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35" w:rsidRPr="008F1BCE" w:rsidRDefault="00FD0635" w:rsidP="00FD0635">
      <w:pPr>
        <w:rPr>
          <w:rFonts w:ascii="Arial" w:hAnsi="Arial" w:cs="Arial"/>
          <w:bCs/>
        </w:rPr>
      </w:pPr>
    </w:p>
    <w:p w:rsidR="00BB6535" w:rsidRPr="008F1BCE" w:rsidRDefault="00BB6535" w:rsidP="00FD0635">
      <w:pPr>
        <w:rPr>
          <w:rFonts w:ascii="Arial" w:hAnsi="Arial" w:cs="Arial"/>
          <w:bCs/>
        </w:rPr>
      </w:pPr>
    </w:p>
    <w:p w:rsidR="00933BC6" w:rsidRPr="008F1BCE" w:rsidRDefault="00933BC6" w:rsidP="00FD0635">
      <w:pPr>
        <w:rPr>
          <w:rFonts w:ascii="Arial" w:hAnsi="Arial" w:cs="Arial"/>
          <w:bCs/>
        </w:rPr>
      </w:pPr>
    </w:p>
    <w:p w:rsidR="00BB6535" w:rsidRPr="008F1BCE" w:rsidRDefault="00BB6535" w:rsidP="00FD0635">
      <w:pPr>
        <w:rPr>
          <w:rFonts w:ascii="Arial" w:hAnsi="Arial" w:cs="Arial"/>
          <w:bCs/>
        </w:rPr>
      </w:pPr>
    </w:p>
    <w:p w:rsidR="00BB6535" w:rsidRPr="008F1BCE" w:rsidRDefault="00BB6535" w:rsidP="00DC2F43">
      <w:pPr>
        <w:jc w:val="center"/>
        <w:rPr>
          <w:rFonts w:ascii="Arial" w:hAnsi="Arial" w:cs="Arial"/>
          <w:b/>
          <w:bCs/>
          <w:sz w:val="46"/>
          <w:szCs w:val="24"/>
        </w:rPr>
      </w:pPr>
      <w:r w:rsidRPr="008F1BCE">
        <w:rPr>
          <w:rFonts w:ascii="Arial" w:hAnsi="Arial" w:cs="Arial"/>
          <w:b/>
          <w:bCs/>
          <w:sz w:val="46"/>
          <w:szCs w:val="24"/>
        </w:rPr>
        <w:t>Agenda Papers</w:t>
      </w:r>
    </w:p>
    <w:p w:rsidR="00BB6535" w:rsidRPr="008F1BCE" w:rsidRDefault="00BB6535" w:rsidP="00BB6535">
      <w:pPr>
        <w:jc w:val="center"/>
        <w:rPr>
          <w:rFonts w:ascii="Arial" w:hAnsi="Arial" w:cs="Arial"/>
          <w:b/>
          <w:bCs/>
          <w:sz w:val="50"/>
          <w:szCs w:val="24"/>
        </w:rPr>
      </w:pPr>
    </w:p>
    <w:p w:rsidR="00BB6535" w:rsidRPr="008F1BCE" w:rsidRDefault="009E6366" w:rsidP="00BB6535">
      <w:pPr>
        <w:jc w:val="center"/>
        <w:rPr>
          <w:rFonts w:ascii="Arial" w:hAnsi="Arial" w:cs="Arial"/>
          <w:b/>
          <w:bCs/>
          <w:sz w:val="46"/>
          <w:szCs w:val="24"/>
        </w:rPr>
      </w:pPr>
      <w:r w:rsidRPr="008F1BCE">
        <w:rPr>
          <w:rFonts w:ascii="Arial" w:hAnsi="Arial" w:cs="Arial"/>
          <w:b/>
          <w:bCs/>
          <w:sz w:val="46"/>
          <w:szCs w:val="24"/>
        </w:rPr>
        <w:t>1</w:t>
      </w:r>
      <w:r w:rsidR="00DF0208">
        <w:rPr>
          <w:rFonts w:ascii="Arial" w:hAnsi="Arial" w:cs="Arial"/>
          <w:b/>
          <w:bCs/>
          <w:sz w:val="46"/>
          <w:szCs w:val="24"/>
        </w:rPr>
        <w:t>7</w:t>
      </w:r>
      <w:r w:rsidRPr="008F1BCE">
        <w:rPr>
          <w:rFonts w:ascii="Arial" w:hAnsi="Arial" w:cs="Arial"/>
          <w:b/>
          <w:bCs/>
          <w:sz w:val="46"/>
          <w:szCs w:val="24"/>
          <w:vertAlign w:val="superscript"/>
        </w:rPr>
        <w:t>th</w:t>
      </w:r>
      <w:r w:rsidR="0039108E" w:rsidRPr="008F1BCE">
        <w:rPr>
          <w:rFonts w:ascii="Arial" w:hAnsi="Arial" w:cs="Arial"/>
          <w:b/>
          <w:bCs/>
          <w:sz w:val="46"/>
          <w:szCs w:val="24"/>
          <w:vertAlign w:val="superscript"/>
        </w:rPr>
        <w:t xml:space="preserve"> </w:t>
      </w:r>
      <w:r w:rsidR="00BB6535" w:rsidRPr="008F1BCE">
        <w:rPr>
          <w:rFonts w:ascii="Arial" w:hAnsi="Arial" w:cs="Arial"/>
          <w:b/>
          <w:bCs/>
          <w:sz w:val="46"/>
          <w:szCs w:val="24"/>
        </w:rPr>
        <w:t>Meeting</w:t>
      </w:r>
    </w:p>
    <w:p w:rsidR="00BB6535" w:rsidRPr="008F1BCE" w:rsidRDefault="00BB6535" w:rsidP="00BB6535">
      <w:pPr>
        <w:jc w:val="center"/>
        <w:rPr>
          <w:rFonts w:ascii="Arial" w:hAnsi="Arial" w:cs="Arial"/>
          <w:b/>
          <w:bCs/>
          <w:sz w:val="60"/>
          <w:szCs w:val="24"/>
        </w:rPr>
      </w:pPr>
      <w:r w:rsidRPr="008F1BCE">
        <w:rPr>
          <w:rFonts w:ascii="Arial" w:hAnsi="Arial" w:cs="Arial"/>
          <w:b/>
          <w:bCs/>
          <w:sz w:val="60"/>
          <w:szCs w:val="24"/>
        </w:rPr>
        <w:t>SWAYAM BOARD</w:t>
      </w:r>
    </w:p>
    <w:p w:rsidR="00BB6535" w:rsidRPr="008F1BCE" w:rsidRDefault="00BB6535" w:rsidP="00BB6535">
      <w:pPr>
        <w:jc w:val="center"/>
        <w:rPr>
          <w:rFonts w:ascii="Arial" w:hAnsi="Arial" w:cs="Arial"/>
          <w:b/>
          <w:bCs/>
          <w:sz w:val="60"/>
          <w:szCs w:val="24"/>
        </w:rPr>
      </w:pPr>
    </w:p>
    <w:p w:rsidR="00BB6535" w:rsidRPr="008F1BCE" w:rsidRDefault="00DF0208" w:rsidP="00BB6535">
      <w:pPr>
        <w:jc w:val="center"/>
        <w:rPr>
          <w:rFonts w:ascii="Arial" w:hAnsi="Arial" w:cs="Arial"/>
          <w:b/>
          <w:bCs/>
          <w:sz w:val="50"/>
          <w:szCs w:val="24"/>
        </w:rPr>
      </w:pPr>
      <w:r>
        <w:rPr>
          <w:rFonts w:ascii="Arial" w:hAnsi="Arial" w:cs="Arial"/>
          <w:b/>
          <w:bCs/>
          <w:sz w:val="50"/>
          <w:szCs w:val="24"/>
        </w:rPr>
        <w:t>11</w:t>
      </w:r>
      <w:r w:rsidR="003A2CA7" w:rsidRPr="008F1BCE">
        <w:rPr>
          <w:rFonts w:ascii="Arial" w:hAnsi="Arial" w:cs="Arial"/>
          <w:b/>
          <w:bCs/>
          <w:sz w:val="50"/>
          <w:szCs w:val="24"/>
          <w:vertAlign w:val="superscript"/>
        </w:rPr>
        <w:t>th</w:t>
      </w:r>
      <w:r w:rsidR="006B7703" w:rsidRPr="008F1BCE">
        <w:rPr>
          <w:rFonts w:ascii="Arial" w:hAnsi="Arial" w:cs="Arial"/>
          <w:b/>
          <w:bCs/>
          <w:sz w:val="50"/>
          <w:szCs w:val="24"/>
          <w:vertAlign w:val="superscript"/>
        </w:rPr>
        <w:t xml:space="preserve"> </w:t>
      </w:r>
      <w:r>
        <w:rPr>
          <w:rFonts w:ascii="Arial" w:hAnsi="Arial" w:cs="Arial"/>
          <w:b/>
          <w:bCs/>
          <w:sz w:val="50"/>
          <w:szCs w:val="24"/>
        </w:rPr>
        <w:t>November</w:t>
      </w:r>
      <w:r w:rsidR="0039108E" w:rsidRPr="008F1BCE">
        <w:rPr>
          <w:rFonts w:ascii="Arial" w:hAnsi="Arial" w:cs="Arial"/>
          <w:b/>
          <w:bCs/>
          <w:sz w:val="50"/>
          <w:szCs w:val="24"/>
        </w:rPr>
        <w:t xml:space="preserve"> </w:t>
      </w:r>
      <w:r w:rsidR="00BB6535" w:rsidRPr="008F1BCE">
        <w:rPr>
          <w:rFonts w:ascii="Arial" w:hAnsi="Arial" w:cs="Arial"/>
          <w:b/>
          <w:bCs/>
          <w:sz w:val="50"/>
          <w:szCs w:val="24"/>
        </w:rPr>
        <w:t>201</w:t>
      </w:r>
      <w:r w:rsidR="00DF2B04" w:rsidRPr="008F1BCE">
        <w:rPr>
          <w:rFonts w:ascii="Arial" w:hAnsi="Arial" w:cs="Arial"/>
          <w:b/>
          <w:bCs/>
          <w:sz w:val="50"/>
          <w:szCs w:val="24"/>
        </w:rPr>
        <w:t>9</w:t>
      </w:r>
    </w:p>
    <w:p w:rsidR="00BB6535" w:rsidRPr="008F1BCE" w:rsidRDefault="00BB6535" w:rsidP="00BB6535">
      <w:pPr>
        <w:jc w:val="center"/>
        <w:rPr>
          <w:rFonts w:ascii="Arial" w:hAnsi="Arial" w:cs="Arial"/>
          <w:b/>
          <w:bCs/>
          <w:sz w:val="50"/>
          <w:szCs w:val="24"/>
        </w:rPr>
      </w:pP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Ministry of Human</w:t>
      </w: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Resource Development</w:t>
      </w: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Shastri Bhawan</w:t>
      </w:r>
    </w:p>
    <w:p w:rsidR="00FD0635" w:rsidRPr="008F1BCE" w:rsidRDefault="00BB6535" w:rsidP="00BB6535">
      <w:pPr>
        <w:jc w:val="center"/>
        <w:rPr>
          <w:rFonts w:ascii="Arial" w:hAnsi="Arial" w:cs="Arial"/>
          <w:b/>
          <w:bCs/>
          <w:sz w:val="52"/>
          <w:szCs w:val="24"/>
        </w:rPr>
      </w:pPr>
      <w:r w:rsidRPr="008F1BCE">
        <w:rPr>
          <w:rFonts w:ascii="Arial" w:hAnsi="Arial" w:cs="Arial"/>
          <w:b/>
          <w:bCs/>
          <w:sz w:val="52"/>
          <w:szCs w:val="24"/>
        </w:rPr>
        <w:t xml:space="preserve">New Delhi </w:t>
      </w:r>
      <w:r w:rsidR="0039108E" w:rsidRPr="008F1BCE">
        <w:rPr>
          <w:rFonts w:ascii="Arial" w:hAnsi="Arial" w:cs="Arial"/>
          <w:b/>
          <w:bCs/>
          <w:sz w:val="52"/>
          <w:szCs w:val="24"/>
        </w:rPr>
        <w:t>-</w:t>
      </w:r>
      <w:r w:rsidRPr="008F1BCE">
        <w:rPr>
          <w:rFonts w:ascii="Arial" w:hAnsi="Arial" w:cs="Arial"/>
          <w:b/>
          <w:bCs/>
          <w:sz w:val="52"/>
          <w:szCs w:val="24"/>
        </w:rPr>
        <w:t xml:space="preserve"> 110001</w:t>
      </w:r>
    </w:p>
    <w:p w:rsidR="00BB6535" w:rsidRPr="008F1BCE" w:rsidRDefault="00BB6535" w:rsidP="00BB6535">
      <w:pPr>
        <w:jc w:val="center"/>
        <w:rPr>
          <w:rFonts w:ascii="Arial" w:hAnsi="Arial" w:cs="Arial"/>
          <w:bCs/>
        </w:rPr>
      </w:pPr>
    </w:p>
    <w:p w:rsidR="00FD0635" w:rsidRPr="008F1BCE" w:rsidRDefault="00FD0635" w:rsidP="00FD0635">
      <w:pPr>
        <w:rPr>
          <w:rFonts w:ascii="Arial" w:hAnsi="Arial" w:cs="Arial"/>
        </w:rPr>
      </w:pPr>
    </w:p>
    <w:p w:rsidR="007655FE" w:rsidRPr="008F1BCE" w:rsidRDefault="007655FE" w:rsidP="006935C1">
      <w:pPr>
        <w:spacing w:after="0" w:line="240" w:lineRule="auto"/>
        <w:rPr>
          <w:rFonts w:ascii="Arial" w:hAnsi="Arial" w:cs="Arial"/>
          <w:bCs/>
        </w:rPr>
      </w:pPr>
    </w:p>
    <w:p w:rsidR="00E20759" w:rsidRPr="008F1BCE" w:rsidRDefault="00E20759">
      <w:pPr>
        <w:rPr>
          <w:rFonts w:ascii="Arial" w:hAnsi="Arial" w:cs="Arial"/>
          <w:bCs/>
        </w:rPr>
      </w:pPr>
      <w:r w:rsidRPr="008F1BCE">
        <w:rPr>
          <w:rFonts w:ascii="Arial" w:hAnsi="Arial" w:cs="Arial"/>
          <w:bCs/>
        </w:rPr>
        <w:br w:type="page"/>
      </w:r>
    </w:p>
    <w:p w:rsidR="00571BA6" w:rsidRDefault="00571BA6" w:rsidP="00571BA6">
      <w:pPr>
        <w:spacing w:after="0"/>
        <w:rPr>
          <w:rFonts w:ascii="Arial" w:hAnsi="Arial" w:cs="Arial"/>
          <w:bCs/>
          <w:sz w:val="24"/>
          <w:szCs w:val="24"/>
        </w:rPr>
      </w:pPr>
    </w:p>
    <w:p w:rsidR="00BD0635" w:rsidRPr="00571BA6" w:rsidRDefault="00BD0635" w:rsidP="00571BA6">
      <w:pPr>
        <w:spacing w:after="0"/>
        <w:rPr>
          <w:rFonts w:ascii="Arial" w:hAnsi="Arial" w:cs="Arial"/>
          <w:bCs/>
          <w:sz w:val="24"/>
          <w:szCs w:val="24"/>
        </w:rPr>
      </w:pPr>
    </w:p>
    <w:p w:rsidR="00BB6535" w:rsidRPr="008F1BCE" w:rsidRDefault="00BB6535" w:rsidP="00571BA6">
      <w:pPr>
        <w:spacing w:after="0"/>
        <w:jc w:val="center"/>
        <w:rPr>
          <w:rFonts w:ascii="Arial" w:hAnsi="Arial" w:cs="Arial"/>
          <w:b/>
          <w:bCs/>
        </w:rPr>
      </w:pPr>
      <w:r w:rsidRPr="008F1BCE">
        <w:rPr>
          <w:rFonts w:ascii="Arial" w:hAnsi="Arial" w:cs="Arial"/>
          <w:b/>
          <w:bCs/>
          <w:sz w:val="46"/>
        </w:rPr>
        <w:t>AGENDA</w:t>
      </w:r>
    </w:p>
    <w:p w:rsidR="006050EE" w:rsidRDefault="009E6366" w:rsidP="00BB6535">
      <w:pPr>
        <w:spacing w:after="0" w:line="240" w:lineRule="auto"/>
        <w:jc w:val="center"/>
        <w:rPr>
          <w:rFonts w:ascii="Arial" w:hAnsi="Arial" w:cs="Arial"/>
          <w:b/>
          <w:bCs/>
          <w:sz w:val="32"/>
        </w:rPr>
      </w:pPr>
      <w:r w:rsidRPr="008F1BCE">
        <w:rPr>
          <w:rFonts w:ascii="Arial" w:hAnsi="Arial" w:cs="Arial"/>
          <w:b/>
          <w:bCs/>
          <w:sz w:val="32"/>
        </w:rPr>
        <w:t>1</w:t>
      </w:r>
      <w:r w:rsidR="00E9182E">
        <w:rPr>
          <w:rFonts w:ascii="Arial" w:hAnsi="Arial" w:cs="Arial"/>
          <w:b/>
          <w:bCs/>
          <w:sz w:val="32"/>
        </w:rPr>
        <w:t>7</w:t>
      </w:r>
      <w:r w:rsidR="00C92FEE" w:rsidRPr="008F1BCE">
        <w:rPr>
          <w:rFonts w:ascii="Arial" w:hAnsi="Arial" w:cs="Arial"/>
          <w:b/>
          <w:bCs/>
          <w:sz w:val="32"/>
          <w:vertAlign w:val="superscript"/>
        </w:rPr>
        <w:t>th</w:t>
      </w:r>
      <w:r w:rsidR="0039108E" w:rsidRPr="008F1BCE">
        <w:rPr>
          <w:rFonts w:ascii="Arial" w:hAnsi="Arial" w:cs="Arial"/>
          <w:b/>
          <w:bCs/>
          <w:sz w:val="32"/>
          <w:vertAlign w:val="superscript"/>
        </w:rPr>
        <w:t xml:space="preserve"> </w:t>
      </w:r>
      <w:r w:rsidR="00BB6535" w:rsidRPr="008F1BCE">
        <w:rPr>
          <w:rFonts w:ascii="Arial" w:hAnsi="Arial" w:cs="Arial"/>
          <w:b/>
          <w:bCs/>
          <w:sz w:val="32"/>
        </w:rPr>
        <w:t>Meeting of the SWAYAM Board</w:t>
      </w:r>
    </w:p>
    <w:p w:rsidR="00A735EB" w:rsidRPr="00A735EB" w:rsidRDefault="00A735EB" w:rsidP="00A735EB">
      <w:pPr>
        <w:spacing w:after="0" w:line="240" w:lineRule="auto"/>
        <w:rPr>
          <w:rFonts w:ascii="Arial" w:hAnsi="Arial" w:cs="Arial"/>
          <w:bCs/>
        </w:rPr>
      </w:pPr>
    </w:p>
    <w:tbl>
      <w:tblPr>
        <w:tblStyle w:val="TableGrid"/>
        <w:tblW w:w="10466" w:type="dxa"/>
        <w:jc w:val="center"/>
        <w:tblLook w:val="04A0" w:firstRow="1" w:lastRow="0" w:firstColumn="1" w:lastColumn="0" w:noHBand="0" w:noVBand="1"/>
      </w:tblPr>
      <w:tblGrid>
        <w:gridCol w:w="837"/>
        <w:gridCol w:w="7979"/>
        <w:gridCol w:w="1650"/>
      </w:tblGrid>
      <w:tr w:rsidR="00BC5817" w:rsidRPr="00571BA6" w:rsidTr="0050796F">
        <w:trPr>
          <w:jc w:val="center"/>
        </w:trPr>
        <w:tc>
          <w:tcPr>
            <w:tcW w:w="837" w:type="dxa"/>
          </w:tcPr>
          <w:p w:rsidR="00BC5817" w:rsidRPr="00571BA6" w:rsidRDefault="00BC5817" w:rsidP="0050796F">
            <w:pPr>
              <w:ind w:left="-90" w:right="-108"/>
              <w:jc w:val="center"/>
              <w:rPr>
                <w:rFonts w:ascii="Arial" w:hAnsi="Arial" w:cs="Arial"/>
                <w:b/>
                <w:bCs/>
              </w:rPr>
            </w:pPr>
            <w:r>
              <w:rPr>
                <w:rFonts w:ascii="Arial" w:hAnsi="Arial" w:cs="Arial"/>
                <w:b/>
                <w:bCs/>
              </w:rPr>
              <w:t xml:space="preserve">S. </w:t>
            </w:r>
            <w:r w:rsidRPr="00571BA6">
              <w:rPr>
                <w:rFonts w:ascii="Arial" w:hAnsi="Arial" w:cs="Arial"/>
                <w:b/>
                <w:bCs/>
              </w:rPr>
              <w:t>No.</w:t>
            </w:r>
          </w:p>
        </w:tc>
        <w:tc>
          <w:tcPr>
            <w:tcW w:w="7979" w:type="dxa"/>
          </w:tcPr>
          <w:p w:rsidR="00BC5817" w:rsidRPr="00571BA6" w:rsidRDefault="00BC5817" w:rsidP="0050796F">
            <w:pPr>
              <w:jc w:val="center"/>
              <w:rPr>
                <w:rFonts w:ascii="Arial" w:hAnsi="Arial" w:cs="Arial"/>
                <w:b/>
                <w:bCs/>
              </w:rPr>
            </w:pPr>
            <w:r w:rsidRPr="00571BA6">
              <w:rPr>
                <w:rFonts w:ascii="Arial" w:hAnsi="Arial" w:cs="Arial"/>
                <w:b/>
                <w:bCs/>
              </w:rPr>
              <w:t>Agenda Items</w:t>
            </w:r>
          </w:p>
        </w:tc>
        <w:tc>
          <w:tcPr>
            <w:tcW w:w="1650" w:type="dxa"/>
          </w:tcPr>
          <w:p w:rsidR="00BC5817" w:rsidRPr="00571BA6" w:rsidRDefault="00BC5817" w:rsidP="0050796F">
            <w:pPr>
              <w:jc w:val="center"/>
              <w:rPr>
                <w:rFonts w:ascii="Arial" w:hAnsi="Arial" w:cs="Arial"/>
                <w:b/>
                <w:bCs/>
              </w:rPr>
            </w:pPr>
            <w:r w:rsidRPr="00571BA6">
              <w:rPr>
                <w:rFonts w:ascii="Arial" w:hAnsi="Arial" w:cs="Arial"/>
                <w:b/>
                <w:bCs/>
              </w:rPr>
              <w:t>Page No.</w:t>
            </w:r>
          </w:p>
        </w:tc>
      </w:tr>
      <w:tr w:rsidR="00BC5817" w:rsidRPr="00571BA6" w:rsidTr="0050796F">
        <w:trPr>
          <w:trHeight w:val="613"/>
          <w:jc w:val="center"/>
        </w:trPr>
        <w:tc>
          <w:tcPr>
            <w:tcW w:w="837" w:type="dxa"/>
          </w:tcPr>
          <w:p w:rsidR="00BC5817" w:rsidRPr="00571BA6" w:rsidRDefault="00BC5817" w:rsidP="0050796F">
            <w:pPr>
              <w:jc w:val="center"/>
              <w:rPr>
                <w:rFonts w:ascii="Arial" w:hAnsi="Arial" w:cs="Arial"/>
                <w:bCs/>
              </w:rPr>
            </w:pPr>
            <w:r w:rsidRPr="00571BA6">
              <w:rPr>
                <w:rFonts w:ascii="Arial" w:hAnsi="Arial" w:cs="Arial"/>
                <w:bCs/>
              </w:rPr>
              <w:t>1</w:t>
            </w:r>
          </w:p>
        </w:tc>
        <w:tc>
          <w:tcPr>
            <w:tcW w:w="7979" w:type="dxa"/>
          </w:tcPr>
          <w:p w:rsidR="00BC5817" w:rsidRPr="00571BA6" w:rsidRDefault="00BC5817" w:rsidP="0050796F">
            <w:pPr>
              <w:jc w:val="both"/>
              <w:rPr>
                <w:rFonts w:ascii="Arial" w:hAnsi="Arial" w:cs="Arial"/>
                <w:b/>
                <w:bCs/>
              </w:rPr>
            </w:pPr>
            <w:r w:rsidRPr="00571BA6">
              <w:rPr>
                <w:rFonts w:ascii="Arial" w:hAnsi="Arial" w:cs="Arial"/>
                <w:b/>
                <w:bCs/>
              </w:rPr>
              <w:t>Agenda Item No. 1</w:t>
            </w:r>
          </w:p>
          <w:p w:rsidR="00BC5817" w:rsidRPr="00571BA6" w:rsidRDefault="00BC5817" w:rsidP="0050796F">
            <w:pPr>
              <w:jc w:val="both"/>
              <w:rPr>
                <w:rFonts w:ascii="Arial" w:hAnsi="Arial" w:cs="Arial"/>
                <w:bCs/>
              </w:rPr>
            </w:pPr>
            <w:r w:rsidRPr="00571BA6">
              <w:rPr>
                <w:rFonts w:ascii="Arial" w:hAnsi="Arial" w:cs="Arial"/>
                <w:bCs/>
              </w:rPr>
              <w:t>Confirmation of Minutes of 1</w:t>
            </w:r>
            <w:r>
              <w:rPr>
                <w:rFonts w:ascii="Arial" w:hAnsi="Arial" w:cs="Arial"/>
                <w:bCs/>
              </w:rPr>
              <w:t>6</w:t>
            </w:r>
            <w:r w:rsidRPr="00571BA6">
              <w:rPr>
                <w:rFonts w:ascii="Arial" w:hAnsi="Arial" w:cs="Arial"/>
                <w:bCs/>
                <w:vertAlign w:val="superscript"/>
              </w:rPr>
              <w:t xml:space="preserve">th </w:t>
            </w:r>
            <w:r w:rsidRPr="00571BA6">
              <w:rPr>
                <w:rFonts w:ascii="Arial" w:hAnsi="Arial" w:cs="Arial"/>
                <w:bCs/>
              </w:rPr>
              <w:t>SWAYAM Board Meeting</w:t>
            </w:r>
          </w:p>
        </w:tc>
        <w:tc>
          <w:tcPr>
            <w:tcW w:w="1650" w:type="dxa"/>
          </w:tcPr>
          <w:p w:rsidR="00BC5817" w:rsidRPr="00571BA6" w:rsidRDefault="00BC5817" w:rsidP="0050796F">
            <w:pPr>
              <w:jc w:val="center"/>
              <w:rPr>
                <w:rFonts w:ascii="Arial" w:hAnsi="Arial" w:cs="Arial"/>
                <w:bCs/>
              </w:rPr>
            </w:pPr>
            <w:r>
              <w:rPr>
                <w:rFonts w:ascii="Arial" w:hAnsi="Arial" w:cs="Arial"/>
                <w:bCs/>
              </w:rPr>
              <w:t>2 - 4</w:t>
            </w:r>
          </w:p>
        </w:tc>
      </w:tr>
      <w:tr w:rsidR="00BC5817" w:rsidRPr="00571BA6" w:rsidTr="0050796F">
        <w:trPr>
          <w:trHeight w:val="649"/>
          <w:jc w:val="center"/>
        </w:trPr>
        <w:tc>
          <w:tcPr>
            <w:tcW w:w="837" w:type="dxa"/>
          </w:tcPr>
          <w:p w:rsidR="00BC5817" w:rsidRPr="00571BA6" w:rsidRDefault="00BC5817" w:rsidP="0050796F">
            <w:pPr>
              <w:jc w:val="center"/>
              <w:rPr>
                <w:rFonts w:ascii="Arial" w:hAnsi="Arial" w:cs="Arial"/>
                <w:bCs/>
              </w:rPr>
            </w:pPr>
            <w:r w:rsidRPr="00571BA6">
              <w:rPr>
                <w:rFonts w:ascii="Arial" w:hAnsi="Arial" w:cs="Arial"/>
                <w:bCs/>
              </w:rPr>
              <w:t>2</w:t>
            </w:r>
          </w:p>
        </w:tc>
        <w:tc>
          <w:tcPr>
            <w:tcW w:w="7979" w:type="dxa"/>
          </w:tcPr>
          <w:p w:rsidR="00BC5817" w:rsidRPr="00571BA6" w:rsidRDefault="00BC5817" w:rsidP="0050796F">
            <w:pPr>
              <w:jc w:val="both"/>
              <w:rPr>
                <w:rFonts w:ascii="Arial" w:hAnsi="Arial" w:cs="Arial"/>
                <w:b/>
                <w:bCs/>
              </w:rPr>
            </w:pPr>
            <w:r w:rsidRPr="00571BA6">
              <w:rPr>
                <w:rFonts w:ascii="Arial" w:hAnsi="Arial" w:cs="Arial"/>
                <w:b/>
                <w:bCs/>
              </w:rPr>
              <w:t>Agenda Item No. 2</w:t>
            </w:r>
          </w:p>
          <w:p w:rsidR="00BC5817" w:rsidRPr="00571BA6" w:rsidRDefault="00BC5817" w:rsidP="0050796F">
            <w:pPr>
              <w:jc w:val="both"/>
              <w:rPr>
                <w:rFonts w:ascii="Arial" w:hAnsi="Arial" w:cs="Arial"/>
                <w:bCs/>
              </w:rPr>
            </w:pPr>
            <w:r w:rsidRPr="00571BA6">
              <w:rPr>
                <w:rFonts w:ascii="Arial" w:hAnsi="Arial" w:cs="Arial"/>
                <w:bCs/>
              </w:rPr>
              <w:t>Action Taken Report</w:t>
            </w:r>
          </w:p>
        </w:tc>
        <w:tc>
          <w:tcPr>
            <w:tcW w:w="1650" w:type="dxa"/>
          </w:tcPr>
          <w:p w:rsidR="00BC5817" w:rsidRPr="00571BA6" w:rsidRDefault="00BC5817" w:rsidP="0050796F">
            <w:pPr>
              <w:jc w:val="center"/>
              <w:rPr>
                <w:rFonts w:ascii="Arial" w:hAnsi="Arial" w:cs="Arial"/>
                <w:bCs/>
              </w:rPr>
            </w:pPr>
            <w:r>
              <w:rPr>
                <w:rFonts w:ascii="Arial" w:hAnsi="Arial" w:cs="Arial"/>
                <w:bCs/>
              </w:rPr>
              <w:t>5 - 12</w:t>
            </w:r>
          </w:p>
        </w:tc>
      </w:tr>
      <w:tr w:rsidR="00BC5817" w:rsidRPr="00571BA6" w:rsidTr="0050796F">
        <w:trPr>
          <w:trHeight w:val="595"/>
          <w:jc w:val="center"/>
        </w:trPr>
        <w:tc>
          <w:tcPr>
            <w:tcW w:w="837" w:type="dxa"/>
          </w:tcPr>
          <w:p w:rsidR="00BC5817" w:rsidRPr="00571BA6" w:rsidRDefault="00BC5817" w:rsidP="0050796F">
            <w:pPr>
              <w:jc w:val="center"/>
              <w:rPr>
                <w:rFonts w:ascii="Arial" w:hAnsi="Arial" w:cs="Arial"/>
                <w:bCs/>
              </w:rPr>
            </w:pPr>
            <w:r w:rsidRPr="00571BA6">
              <w:rPr>
                <w:rFonts w:ascii="Arial" w:hAnsi="Arial" w:cs="Arial"/>
                <w:bCs/>
              </w:rPr>
              <w:t>3</w:t>
            </w:r>
          </w:p>
        </w:tc>
        <w:tc>
          <w:tcPr>
            <w:tcW w:w="7979" w:type="dxa"/>
          </w:tcPr>
          <w:p w:rsidR="00BC5817" w:rsidRPr="00571BA6" w:rsidRDefault="00BC5817" w:rsidP="0050796F">
            <w:pPr>
              <w:jc w:val="both"/>
              <w:rPr>
                <w:rFonts w:ascii="Arial" w:hAnsi="Arial" w:cs="Arial"/>
                <w:b/>
                <w:bCs/>
              </w:rPr>
            </w:pPr>
            <w:r w:rsidRPr="00571BA6">
              <w:rPr>
                <w:rFonts w:ascii="Arial" w:hAnsi="Arial" w:cs="Arial"/>
                <w:b/>
                <w:bCs/>
              </w:rPr>
              <w:t>Agenda Item No. 3</w:t>
            </w:r>
          </w:p>
          <w:p w:rsidR="00BC5817" w:rsidRPr="00571BA6" w:rsidRDefault="00BC5817" w:rsidP="0050796F">
            <w:pPr>
              <w:jc w:val="both"/>
              <w:rPr>
                <w:rFonts w:ascii="Arial" w:hAnsi="Arial" w:cs="Arial"/>
                <w:bCs/>
              </w:rPr>
            </w:pPr>
            <w:r>
              <w:rPr>
                <w:rFonts w:ascii="Arial" w:hAnsi="Arial" w:cs="Arial"/>
                <w:bCs/>
              </w:rPr>
              <w:t>Status Report on SWAYAM Courses  &amp; SWAYAM Examination</w:t>
            </w:r>
          </w:p>
        </w:tc>
        <w:tc>
          <w:tcPr>
            <w:tcW w:w="1650" w:type="dxa"/>
          </w:tcPr>
          <w:p w:rsidR="00BC5817" w:rsidRPr="00571BA6" w:rsidRDefault="00BC5817" w:rsidP="0050796F">
            <w:pPr>
              <w:jc w:val="center"/>
              <w:rPr>
                <w:rFonts w:ascii="Arial" w:hAnsi="Arial" w:cs="Arial"/>
                <w:bCs/>
              </w:rPr>
            </w:pPr>
            <w:r>
              <w:rPr>
                <w:rFonts w:ascii="Arial" w:hAnsi="Arial" w:cs="Arial"/>
                <w:bCs/>
              </w:rPr>
              <w:t>13 - 15</w:t>
            </w:r>
          </w:p>
        </w:tc>
      </w:tr>
      <w:tr w:rsidR="00BC5817" w:rsidRPr="00571BA6" w:rsidTr="0050796F">
        <w:trPr>
          <w:trHeight w:val="595"/>
          <w:jc w:val="center"/>
        </w:trPr>
        <w:tc>
          <w:tcPr>
            <w:tcW w:w="837" w:type="dxa"/>
          </w:tcPr>
          <w:p w:rsidR="00BC5817" w:rsidRPr="00571BA6" w:rsidRDefault="00BC5817" w:rsidP="0050796F">
            <w:pPr>
              <w:jc w:val="center"/>
              <w:rPr>
                <w:rFonts w:ascii="Arial" w:hAnsi="Arial" w:cs="Arial"/>
                <w:bCs/>
              </w:rPr>
            </w:pPr>
            <w:r>
              <w:rPr>
                <w:rFonts w:ascii="Arial" w:hAnsi="Arial" w:cs="Arial"/>
                <w:bCs/>
              </w:rPr>
              <w:t>4</w:t>
            </w:r>
          </w:p>
        </w:tc>
        <w:tc>
          <w:tcPr>
            <w:tcW w:w="7979" w:type="dxa"/>
          </w:tcPr>
          <w:p w:rsidR="00BC5817" w:rsidRPr="00571BA6" w:rsidRDefault="00BC5817" w:rsidP="0050796F">
            <w:pPr>
              <w:jc w:val="both"/>
              <w:rPr>
                <w:rFonts w:ascii="Arial" w:hAnsi="Arial" w:cs="Arial"/>
                <w:b/>
                <w:bCs/>
              </w:rPr>
            </w:pPr>
            <w:r w:rsidRPr="00571BA6">
              <w:rPr>
                <w:rFonts w:ascii="Arial" w:hAnsi="Arial" w:cs="Arial"/>
                <w:b/>
                <w:bCs/>
              </w:rPr>
              <w:t>Agenda Item No. 4</w:t>
            </w:r>
          </w:p>
          <w:p w:rsidR="00BC5817" w:rsidRPr="00571BA6" w:rsidRDefault="00BC5817" w:rsidP="0050796F">
            <w:pPr>
              <w:jc w:val="both"/>
              <w:rPr>
                <w:rFonts w:ascii="Arial" w:hAnsi="Arial" w:cs="Arial"/>
                <w:b/>
                <w:bCs/>
              </w:rPr>
            </w:pPr>
            <w:r>
              <w:rPr>
                <w:rFonts w:ascii="Arial" w:hAnsi="Arial" w:cs="Arial"/>
                <w:bCs/>
                <w:lang w:val="en-IN"/>
              </w:rPr>
              <w:t>Review Report on SWAYAM Courses</w:t>
            </w:r>
          </w:p>
        </w:tc>
        <w:tc>
          <w:tcPr>
            <w:tcW w:w="1650" w:type="dxa"/>
          </w:tcPr>
          <w:p w:rsidR="00BC5817" w:rsidRDefault="00BC5817" w:rsidP="0050796F">
            <w:pPr>
              <w:jc w:val="center"/>
              <w:rPr>
                <w:rFonts w:ascii="Arial" w:hAnsi="Arial" w:cs="Arial"/>
                <w:bCs/>
              </w:rPr>
            </w:pPr>
            <w:r>
              <w:rPr>
                <w:rFonts w:ascii="Arial" w:hAnsi="Arial" w:cs="Arial"/>
                <w:bCs/>
              </w:rPr>
              <w:t>16</w:t>
            </w:r>
          </w:p>
        </w:tc>
      </w:tr>
      <w:tr w:rsidR="00BC5817" w:rsidRPr="00571BA6" w:rsidTr="0050796F">
        <w:trPr>
          <w:trHeight w:val="649"/>
          <w:jc w:val="center"/>
        </w:trPr>
        <w:tc>
          <w:tcPr>
            <w:tcW w:w="837" w:type="dxa"/>
          </w:tcPr>
          <w:p w:rsidR="00BC5817" w:rsidRPr="00571BA6" w:rsidRDefault="00BC5817" w:rsidP="0050796F">
            <w:pPr>
              <w:jc w:val="center"/>
              <w:rPr>
                <w:rFonts w:ascii="Arial" w:hAnsi="Arial" w:cs="Arial"/>
                <w:bCs/>
              </w:rPr>
            </w:pPr>
            <w:r>
              <w:rPr>
                <w:rFonts w:ascii="Arial" w:hAnsi="Arial" w:cs="Arial"/>
                <w:bCs/>
              </w:rPr>
              <w:t>5</w:t>
            </w:r>
          </w:p>
          <w:p w:rsidR="00BC5817" w:rsidRPr="00571BA6" w:rsidRDefault="00BC5817" w:rsidP="0050796F">
            <w:pPr>
              <w:jc w:val="center"/>
              <w:rPr>
                <w:rFonts w:ascii="Arial" w:hAnsi="Arial" w:cs="Arial"/>
                <w:bCs/>
              </w:rPr>
            </w:pPr>
          </w:p>
        </w:tc>
        <w:tc>
          <w:tcPr>
            <w:tcW w:w="7979" w:type="dxa"/>
          </w:tcPr>
          <w:p w:rsidR="00BC5817" w:rsidRPr="00571BA6" w:rsidRDefault="00BC5817" w:rsidP="0050796F">
            <w:pPr>
              <w:jc w:val="both"/>
              <w:rPr>
                <w:rFonts w:ascii="Arial" w:hAnsi="Arial" w:cs="Arial"/>
                <w:b/>
                <w:bCs/>
              </w:rPr>
            </w:pPr>
            <w:r>
              <w:rPr>
                <w:rFonts w:ascii="Arial" w:hAnsi="Arial" w:cs="Arial"/>
                <w:b/>
                <w:bCs/>
              </w:rPr>
              <w:t>Agenda Item No. 5</w:t>
            </w:r>
          </w:p>
          <w:p w:rsidR="00BC5817" w:rsidRDefault="00BC5817" w:rsidP="00507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sidRPr="0015221A">
              <w:rPr>
                <w:rFonts w:ascii="Arial" w:hAnsi="Arial" w:cs="Arial"/>
                <w:bCs/>
              </w:rPr>
              <w:t xml:space="preserve">Online </w:t>
            </w:r>
            <w:r>
              <w:rPr>
                <w:rFonts w:ascii="Arial" w:hAnsi="Arial" w:cs="Arial"/>
                <w:bCs/>
              </w:rPr>
              <w:t>D</w:t>
            </w:r>
            <w:r w:rsidRPr="0015221A">
              <w:rPr>
                <w:rFonts w:ascii="Arial" w:hAnsi="Arial" w:cs="Arial"/>
                <w:bCs/>
              </w:rPr>
              <w:t xml:space="preserve">egree </w:t>
            </w:r>
            <w:r>
              <w:rPr>
                <w:rFonts w:ascii="Arial" w:hAnsi="Arial" w:cs="Arial"/>
                <w:bCs/>
              </w:rPr>
              <w:t>V</w:t>
            </w:r>
            <w:r w:rsidRPr="0015221A">
              <w:rPr>
                <w:rFonts w:ascii="Arial" w:hAnsi="Arial" w:cs="Arial"/>
                <w:bCs/>
              </w:rPr>
              <w:t>ertical for SWAYAM</w:t>
            </w:r>
            <w:r>
              <w:rPr>
                <w:rFonts w:ascii="Arial" w:hAnsi="Arial" w:cs="Arial"/>
                <w:bCs/>
              </w:rPr>
              <w:t xml:space="preserve"> - IIT Madras</w:t>
            </w:r>
          </w:p>
          <w:p w:rsidR="00BC5817" w:rsidRPr="00571BA6" w:rsidRDefault="00BC5817" w:rsidP="00507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tc>
        <w:tc>
          <w:tcPr>
            <w:tcW w:w="1650" w:type="dxa"/>
          </w:tcPr>
          <w:p w:rsidR="00BC5817" w:rsidRPr="00571BA6" w:rsidRDefault="00BC5817" w:rsidP="0050796F">
            <w:pPr>
              <w:jc w:val="center"/>
              <w:rPr>
                <w:rFonts w:ascii="Arial" w:hAnsi="Arial" w:cs="Arial"/>
                <w:bCs/>
              </w:rPr>
            </w:pPr>
            <w:r>
              <w:rPr>
                <w:rFonts w:ascii="Arial" w:hAnsi="Arial" w:cs="Arial"/>
                <w:bCs/>
              </w:rPr>
              <w:t>17 -19</w:t>
            </w:r>
          </w:p>
        </w:tc>
      </w:tr>
      <w:tr w:rsidR="00BC5817" w:rsidRPr="00571BA6" w:rsidTr="0050796F">
        <w:trPr>
          <w:trHeight w:val="216"/>
          <w:jc w:val="center"/>
        </w:trPr>
        <w:tc>
          <w:tcPr>
            <w:tcW w:w="837" w:type="dxa"/>
          </w:tcPr>
          <w:p w:rsidR="00BC5817" w:rsidRPr="00571BA6" w:rsidRDefault="00BC5817" w:rsidP="0050796F">
            <w:pPr>
              <w:jc w:val="center"/>
              <w:rPr>
                <w:rFonts w:ascii="Arial" w:hAnsi="Arial" w:cs="Arial"/>
                <w:bCs/>
              </w:rPr>
            </w:pPr>
            <w:r>
              <w:rPr>
                <w:rFonts w:ascii="Arial" w:hAnsi="Arial" w:cs="Arial"/>
                <w:bCs/>
              </w:rPr>
              <w:t>6</w:t>
            </w:r>
          </w:p>
        </w:tc>
        <w:tc>
          <w:tcPr>
            <w:tcW w:w="7979" w:type="dxa"/>
          </w:tcPr>
          <w:p w:rsidR="00BC5817" w:rsidRDefault="00BC5817" w:rsidP="0050796F">
            <w:pPr>
              <w:jc w:val="both"/>
              <w:rPr>
                <w:rFonts w:ascii="Arial" w:hAnsi="Arial" w:cs="Arial"/>
                <w:b/>
                <w:bCs/>
              </w:rPr>
            </w:pPr>
            <w:r>
              <w:rPr>
                <w:rFonts w:ascii="Arial" w:hAnsi="Arial" w:cs="Arial"/>
                <w:b/>
                <w:bCs/>
              </w:rPr>
              <w:t>Agenda Item No. 6</w:t>
            </w:r>
          </w:p>
          <w:p w:rsidR="00BC5817" w:rsidRDefault="00BC5817" w:rsidP="00507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Presentation on Translation of SWAYAM Courses - IIT Madras</w:t>
            </w:r>
          </w:p>
          <w:p w:rsidR="00BC5817" w:rsidRPr="00571BA6" w:rsidRDefault="00BC5817" w:rsidP="00507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tc>
        <w:tc>
          <w:tcPr>
            <w:tcW w:w="1650" w:type="dxa"/>
          </w:tcPr>
          <w:p w:rsidR="00BC5817" w:rsidRPr="00571BA6" w:rsidRDefault="00BC5817" w:rsidP="0050796F">
            <w:pPr>
              <w:jc w:val="center"/>
              <w:rPr>
                <w:rFonts w:ascii="Arial" w:hAnsi="Arial" w:cs="Arial"/>
                <w:bCs/>
              </w:rPr>
            </w:pPr>
            <w:r>
              <w:rPr>
                <w:rFonts w:ascii="Arial" w:hAnsi="Arial" w:cs="Arial"/>
                <w:bCs/>
              </w:rPr>
              <w:t>20</w:t>
            </w:r>
          </w:p>
        </w:tc>
      </w:tr>
      <w:tr w:rsidR="00BC5817" w:rsidRPr="00571BA6" w:rsidTr="0050796F">
        <w:trPr>
          <w:trHeight w:val="216"/>
          <w:jc w:val="center"/>
        </w:trPr>
        <w:tc>
          <w:tcPr>
            <w:tcW w:w="837" w:type="dxa"/>
          </w:tcPr>
          <w:p w:rsidR="00BC5817" w:rsidRPr="00571BA6" w:rsidRDefault="00BC5817" w:rsidP="0050796F">
            <w:pPr>
              <w:jc w:val="center"/>
              <w:rPr>
                <w:rFonts w:ascii="Arial" w:hAnsi="Arial" w:cs="Arial"/>
                <w:bCs/>
              </w:rPr>
            </w:pPr>
            <w:r>
              <w:rPr>
                <w:rFonts w:ascii="Arial" w:hAnsi="Arial" w:cs="Arial"/>
                <w:bCs/>
              </w:rPr>
              <w:t>7</w:t>
            </w:r>
          </w:p>
        </w:tc>
        <w:tc>
          <w:tcPr>
            <w:tcW w:w="7979" w:type="dxa"/>
          </w:tcPr>
          <w:p w:rsidR="00BC5817" w:rsidRPr="00571BA6" w:rsidRDefault="00BC5817" w:rsidP="0050796F">
            <w:pPr>
              <w:jc w:val="both"/>
              <w:rPr>
                <w:rFonts w:ascii="Arial" w:hAnsi="Arial" w:cs="Arial"/>
                <w:b/>
                <w:bCs/>
              </w:rPr>
            </w:pPr>
            <w:r>
              <w:rPr>
                <w:rFonts w:ascii="Arial" w:hAnsi="Arial" w:cs="Arial"/>
                <w:b/>
                <w:bCs/>
              </w:rPr>
              <w:t>Agenda Item No. 7</w:t>
            </w:r>
          </w:p>
          <w:p w:rsidR="00BC5817" w:rsidRDefault="00BC5817" w:rsidP="00507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sidRPr="00137BFD">
              <w:rPr>
                <w:rFonts w:ascii="Arial" w:hAnsi="Arial" w:cs="Arial"/>
                <w:bCs/>
              </w:rPr>
              <w:t>List of Courses for January 2020 Semester</w:t>
            </w:r>
          </w:p>
          <w:p w:rsidR="00BC5817" w:rsidRPr="00917C63" w:rsidRDefault="00BC5817" w:rsidP="00507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color w:val="000000"/>
                <w:lang w:bidi="hi-IN"/>
              </w:rPr>
            </w:pPr>
          </w:p>
        </w:tc>
        <w:tc>
          <w:tcPr>
            <w:tcW w:w="1650" w:type="dxa"/>
          </w:tcPr>
          <w:p w:rsidR="00BC5817" w:rsidRPr="00571BA6" w:rsidRDefault="00BC5817" w:rsidP="0050796F">
            <w:pPr>
              <w:jc w:val="center"/>
              <w:rPr>
                <w:rFonts w:ascii="Arial" w:hAnsi="Arial" w:cs="Arial"/>
                <w:bCs/>
              </w:rPr>
            </w:pPr>
            <w:r>
              <w:rPr>
                <w:rFonts w:ascii="Arial" w:hAnsi="Arial" w:cs="Arial"/>
                <w:bCs/>
              </w:rPr>
              <w:t>21 - 39</w:t>
            </w:r>
          </w:p>
        </w:tc>
      </w:tr>
      <w:tr w:rsidR="00BC5817" w:rsidRPr="00571BA6" w:rsidTr="0050796F">
        <w:trPr>
          <w:trHeight w:val="216"/>
          <w:jc w:val="center"/>
        </w:trPr>
        <w:tc>
          <w:tcPr>
            <w:tcW w:w="837" w:type="dxa"/>
          </w:tcPr>
          <w:p w:rsidR="00BC5817" w:rsidRDefault="00BC5817" w:rsidP="0050796F">
            <w:pPr>
              <w:jc w:val="center"/>
              <w:rPr>
                <w:rFonts w:ascii="Arial" w:hAnsi="Arial" w:cs="Arial"/>
                <w:bCs/>
              </w:rPr>
            </w:pPr>
            <w:r>
              <w:rPr>
                <w:rFonts w:ascii="Arial" w:hAnsi="Arial" w:cs="Arial"/>
                <w:bCs/>
              </w:rPr>
              <w:t>8</w:t>
            </w:r>
          </w:p>
          <w:p w:rsidR="00BC5817" w:rsidRDefault="00BC5817" w:rsidP="0050796F">
            <w:pPr>
              <w:jc w:val="center"/>
              <w:rPr>
                <w:rFonts w:ascii="Arial" w:hAnsi="Arial" w:cs="Arial"/>
                <w:bCs/>
              </w:rPr>
            </w:pPr>
          </w:p>
        </w:tc>
        <w:tc>
          <w:tcPr>
            <w:tcW w:w="7979" w:type="dxa"/>
          </w:tcPr>
          <w:p w:rsidR="00BC5817" w:rsidRDefault="00BC5817" w:rsidP="0050796F">
            <w:pPr>
              <w:jc w:val="both"/>
              <w:rPr>
                <w:rFonts w:ascii="Arial" w:hAnsi="Arial" w:cs="Arial"/>
                <w:bCs/>
              </w:rPr>
            </w:pPr>
            <w:r w:rsidRPr="00571BA6">
              <w:rPr>
                <w:rFonts w:ascii="Arial" w:hAnsi="Arial" w:cs="Arial"/>
                <w:bCs/>
              </w:rPr>
              <w:t>Any other item with the permission of Chair</w:t>
            </w:r>
          </w:p>
          <w:p w:rsidR="00BC5817" w:rsidRPr="006E2109" w:rsidRDefault="00BC5817" w:rsidP="0050796F">
            <w:pPr>
              <w:jc w:val="both"/>
              <w:rPr>
                <w:rFonts w:ascii="Arial" w:hAnsi="Arial" w:cs="Arial"/>
                <w:b/>
                <w:bCs/>
              </w:rPr>
            </w:pPr>
          </w:p>
        </w:tc>
        <w:tc>
          <w:tcPr>
            <w:tcW w:w="1650" w:type="dxa"/>
          </w:tcPr>
          <w:p w:rsidR="00BC5817" w:rsidRDefault="00BC5817" w:rsidP="0050796F">
            <w:pPr>
              <w:jc w:val="center"/>
              <w:rPr>
                <w:rFonts w:ascii="Arial" w:hAnsi="Arial" w:cs="Arial"/>
                <w:bCs/>
              </w:rPr>
            </w:pPr>
          </w:p>
        </w:tc>
      </w:tr>
    </w:tbl>
    <w:p w:rsidR="00BC5817" w:rsidRDefault="00BC5817" w:rsidP="00A735EB">
      <w:pPr>
        <w:spacing w:after="0"/>
        <w:rPr>
          <w:rFonts w:ascii="Arial" w:hAnsi="Arial" w:cs="Arial"/>
          <w:bCs/>
        </w:rPr>
      </w:pPr>
    </w:p>
    <w:p w:rsidR="00BC5817" w:rsidRDefault="00BC5817">
      <w:pPr>
        <w:rPr>
          <w:rFonts w:ascii="Arial" w:hAnsi="Arial" w:cs="Arial"/>
          <w:bCs/>
        </w:rPr>
      </w:pPr>
      <w:r>
        <w:rPr>
          <w:rFonts w:ascii="Arial" w:hAnsi="Arial" w:cs="Arial"/>
          <w:bCs/>
        </w:rPr>
        <w:br w:type="page"/>
      </w:r>
    </w:p>
    <w:p w:rsidR="00D16BAA" w:rsidRPr="00D16BAA" w:rsidRDefault="00D16BAA" w:rsidP="00D16BAA">
      <w:pPr>
        <w:spacing w:after="0"/>
        <w:rPr>
          <w:rFonts w:ascii="Arial" w:hAnsi="Arial" w:cs="Arial"/>
          <w:bCs/>
        </w:rPr>
      </w:pPr>
    </w:p>
    <w:p w:rsidR="0093317D" w:rsidRPr="00B86412" w:rsidRDefault="0093317D" w:rsidP="00B86412">
      <w:pPr>
        <w:spacing w:after="0"/>
        <w:jc w:val="right"/>
        <w:rPr>
          <w:rFonts w:ascii="Arial" w:hAnsi="Arial" w:cs="Arial"/>
          <w:bCs/>
        </w:rPr>
      </w:pPr>
      <w:r w:rsidRPr="00B86412">
        <w:rPr>
          <w:rFonts w:ascii="Arial" w:hAnsi="Arial" w:cs="Arial"/>
          <w:b/>
          <w:bCs/>
          <w:u w:val="single"/>
        </w:rPr>
        <w:t>Agenda Item No. 1</w:t>
      </w:r>
    </w:p>
    <w:p w:rsidR="00B24541" w:rsidRPr="00B86412" w:rsidRDefault="00B24541" w:rsidP="00B24541">
      <w:pPr>
        <w:pStyle w:val="Body"/>
        <w:spacing w:after="0" w:line="240" w:lineRule="auto"/>
        <w:rPr>
          <w:rFonts w:ascii="Arial" w:hAnsi="Arial" w:cs="Arial"/>
          <w:bCs/>
          <w:color w:val="auto"/>
          <w:lang w:val="en-US"/>
        </w:rPr>
      </w:pPr>
    </w:p>
    <w:p w:rsidR="00AA46F1" w:rsidRPr="00B86412" w:rsidRDefault="0093317D" w:rsidP="006269FB">
      <w:pPr>
        <w:pStyle w:val="Body"/>
        <w:spacing w:after="0" w:line="240" w:lineRule="auto"/>
        <w:jc w:val="center"/>
        <w:rPr>
          <w:rFonts w:ascii="Arial" w:hAnsi="Arial" w:cs="Arial"/>
          <w:b/>
          <w:bCs/>
          <w:u w:val="single"/>
        </w:rPr>
      </w:pPr>
      <w:r w:rsidRPr="00B86412">
        <w:rPr>
          <w:rFonts w:ascii="Arial" w:hAnsi="Arial" w:cs="Arial"/>
          <w:b/>
          <w:bCs/>
          <w:color w:val="auto"/>
          <w:u w:val="single"/>
          <w:lang w:val="en-US"/>
        </w:rPr>
        <w:t>Confirmation of</w:t>
      </w:r>
      <w:r w:rsidR="00D8506E" w:rsidRPr="00B86412">
        <w:rPr>
          <w:rFonts w:ascii="Arial" w:hAnsi="Arial" w:cs="Arial"/>
          <w:b/>
          <w:bCs/>
          <w:color w:val="auto"/>
          <w:u w:val="single"/>
          <w:lang w:val="en-US"/>
        </w:rPr>
        <w:t xml:space="preserve"> </w:t>
      </w:r>
      <w:r w:rsidRPr="00B86412">
        <w:rPr>
          <w:rFonts w:ascii="Arial" w:hAnsi="Arial" w:cs="Arial"/>
          <w:b/>
          <w:bCs/>
          <w:u w:val="single"/>
        </w:rPr>
        <w:t xml:space="preserve">Minutes of the </w:t>
      </w:r>
      <w:r w:rsidR="001C758C" w:rsidRPr="00B86412">
        <w:rPr>
          <w:rFonts w:ascii="Arial" w:hAnsi="Arial" w:cs="Arial"/>
          <w:b/>
          <w:bCs/>
          <w:u w:val="single"/>
        </w:rPr>
        <w:t>1</w:t>
      </w:r>
      <w:r w:rsidR="00966FA4">
        <w:rPr>
          <w:rFonts w:ascii="Arial" w:hAnsi="Arial" w:cs="Arial"/>
          <w:b/>
          <w:bCs/>
          <w:u w:val="single"/>
        </w:rPr>
        <w:t>6</w:t>
      </w:r>
      <w:r w:rsidR="00C77E4A" w:rsidRPr="00B86412">
        <w:rPr>
          <w:rFonts w:ascii="Arial" w:hAnsi="Arial" w:cs="Arial"/>
          <w:b/>
          <w:bCs/>
          <w:u w:val="single"/>
          <w:vertAlign w:val="superscript"/>
        </w:rPr>
        <w:t>th</w:t>
      </w:r>
      <w:r w:rsidR="0039108E" w:rsidRPr="00B86412">
        <w:rPr>
          <w:rFonts w:ascii="Arial" w:hAnsi="Arial" w:cs="Arial"/>
          <w:b/>
          <w:bCs/>
          <w:u w:val="single"/>
          <w:vertAlign w:val="superscript"/>
        </w:rPr>
        <w:t xml:space="preserve"> </w:t>
      </w:r>
      <w:r w:rsidRPr="00B86412">
        <w:rPr>
          <w:rFonts w:ascii="Arial" w:hAnsi="Arial" w:cs="Arial"/>
          <w:b/>
          <w:bCs/>
          <w:u w:val="single"/>
        </w:rPr>
        <w:t xml:space="preserve">SWAYAM Board Meeting held on </w:t>
      </w:r>
      <w:r w:rsidR="00AE6878">
        <w:rPr>
          <w:rFonts w:ascii="Arial" w:hAnsi="Arial" w:cs="Arial"/>
          <w:b/>
          <w:bCs/>
          <w:u w:val="single"/>
        </w:rPr>
        <w:t>09.09</w:t>
      </w:r>
      <w:r w:rsidR="00BA0B78" w:rsidRPr="00B86412">
        <w:rPr>
          <w:rFonts w:ascii="Arial" w:hAnsi="Arial" w:cs="Arial"/>
          <w:b/>
          <w:bCs/>
          <w:u w:val="single"/>
        </w:rPr>
        <w:t>.2019</w:t>
      </w:r>
    </w:p>
    <w:p w:rsidR="003143F7" w:rsidRPr="00B86412" w:rsidRDefault="003143F7" w:rsidP="006269FB">
      <w:pPr>
        <w:pStyle w:val="BodyA"/>
        <w:spacing w:after="0" w:line="240" w:lineRule="auto"/>
        <w:rPr>
          <w:rFonts w:ascii="Arial" w:eastAsia="Cambria" w:hAnsi="Arial" w:cs="Arial"/>
          <w:color w:val="auto"/>
        </w:rPr>
      </w:pPr>
    </w:p>
    <w:p w:rsidR="003143F7" w:rsidRPr="00B86412" w:rsidRDefault="003143F7" w:rsidP="006269FB">
      <w:pPr>
        <w:pStyle w:val="BodyA"/>
        <w:spacing w:after="0" w:line="240" w:lineRule="auto"/>
        <w:jc w:val="center"/>
        <w:rPr>
          <w:rFonts w:ascii="Arial" w:eastAsia="Cambria" w:hAnsi="Arial" w:cs="Arial"/>
          <w:b/>
          <w:color w:val="auto"/>
          <w:u w:val="single"/>
        </w:rPr>
      </w:pPr>
      <w:r w:rsidRPr="00B86412">
        <w:rPr>
          <w:rFonts w:ascii="Arial" w:eastAsia="Cambria" w:hAnsi="Arial" w:cs="Arial"/>
          <w:b/>
          <w:color w:val="auto"/>
          <w:u w:val="single"/>
        </w:rPr>
        <w:t>Minutes</w:t>
      </w:r>
    </w:p>
    <w:p w:rsidR="003143F7" w:rsidRPr="00B86412" w:rsidRDefault="003143F7" w:rsidP="003143F7">
      <w:pPr>
        <w:pStyle w:val="BodyA"/>
        <w:spacing w:after="0" w:line="240" w:lineRule="auto"/>
        <w:rPr>
          <w:rFonts w:ascii="Arial" w:eastAsia="Cambria" w:hAnsi="Arial" w:cs="Arial"/>
          <w:color w:val="auto"/>
        </w:rPr>
      </w:pPr>
    </w:p>
    <w:p w:rsidR="00AA4913" w:rsidRPr="000F677F" w:rsidRDefault="00BD6EDC" w:rsidP="00966FA4">
      <w:pPr>
        <w:pStyle w:val="BodyA"/>
        <w:jc w:val="both"/>
        <w:rPr>
          <w:rFonts w:ascii="Arial" w:hAnsi="Arial"/>
        </w:rPr>
      </w:pPr>
      <w:r w:rsidRPr="00B86412">
        <w:rPr>
          <w:rFonts w:ascii="Arial" w:eastAsia="Arial" w:hAnsi="Arial" w:cs="Arial"/>
        </w:rPr>
        <w:tab/>
      </w:r>
      <w:r w:rsidR="00C74360" w:rsidRPr="000F677F">
        <w:rPr>
          <w:rFonts w:ascii="Arial" w:eastAsia="Arial" w:hAnsi="Arial" w:cs="Arial"/>
        </w:rPr>
        <w:t>The 16</w:t>
      </w:r>
      <w:r w:rsidR="00C74360" w:rsidRPr="000F677F">
        <w:rPr>
          <w:rFonts w:ascii="Arial" w:hAnsi="Arial"/>
          <w:vertAlign w:val="superscript"/>
        </w:rPr>
        <w:t>th</w:t>
      </w:r>
      <w:r w:rsidR="00C74360" w:rsidRPr="000F677F">
        <w:rPr>
          <w:rFonts w:ascii="Arial" w:hAnsi="Arial"/>
        </w:rPr>
        <w:t xml:space="preserve"> Meeting of the SWAYAM Board was held under the Chairmanship of Shri R. Subrahmanyam, Secretary (HE), M/o HRD on 09.09.2019.</w:t>
      </w:r>
    </w:p>
    <w:p w:rsidR="00EB19ED" w:rsidRPr="000F677F" w:rsidRDefault="00EB19ED" w:rsidP="00EB19ED">
      <w:pPr>
        <w:pStyle w:val="BodyB"/>
        <w:spacing w:line="276" w:lineRule="auto"/>
        <w:jc w:val="both"/>
        <w:rPr>
          <w:rFonts w:ascii="Arial" w:hAnsi="Arial"/>
          <w:sz w:val="22"/>
          <w:szCs w:val="22"/>
        </w:rPr>
      </w:pPr>
      <w:r w:rsidRPr="000F677F">
        <w:rPr>
          <w:rFonts w:ascii="Arial" w:hAnsi="Arial"/>
          <w:sz w:val="22"/>
          <w:szCs w:val="22"/>
        </w:rPr>
        <w:t>2.</w:t>
      </w:r>
      <w:r w:rsidRPr="000F677F">
        <w:rPr>
          <w:rFonts w:ascii="Arial" w:hAnsi="Arial"/>
          <w:sz w:val="22"/>
          <w:szCs w:val="22"/>
        </w:rPr>
        <w:tab/>
      </w:r>
      <w:r w:rsidRPr="000F677F">
        <w:rPr>
          <w:rFonts w:ascii="Arial" w:hAnsi="Arial"/>
          <w:b/>
          <w:bCs/>
          <w:sz w:val="22"/>
          <w:szCs w:val="22"/>
        </w:rPr>
        <w:t>Confirmation of Minutes of the 15</w:t>
      </w:r>
      <w:r w:rsidRPr="000F677F">
        <w:rPr>
          <w:rFonts w:ascii="Arial" w:hAnsi="Arial"/>
          <w:b/>
          <w:bCs/>
          <w:sz w:val="22"/>
          <w:szCs w:val="22"/>
          <w:vertAlign w:val="superscript"/>
        </w:rPr>
        <w:t xml:space="preserve">th </w:t>
      </w:r>
      <w:r w:rsidRPr="000F677F">
        <w:rPr>
          <w:rFonts w:ascii="Arial" w:hAnsi="Arial"/>
          <w:b/>
          <w:bCs/>
          <w:sz w:val="22"/>
          <w:szCs w:val="22"/>
        </w:rPr>
        <w:t>SWAYAM Board Meeting:</w:t>
      </w:r>
      <w:r w:rsidR="00F728F6" w:rsidRPr="000F677F">
        <w:rPr>
          <w:rFonts w:ascii="Arial" w:hAnsi="Arial"/>
          <w:b/>
          <w:bCs/>
          <w:sz w:val="22"/>
          <w:szCs w:val="22"/>
        </w:rPr>
        <w:t xml:space="preserve"> </w:t>
      </w:r>
      <w:r w:rsidRPr="000F677F">
        <w:rPr>
          <w:rFonts w:ascii="Arial" w:hAnsi="Arial"/>
          <w:sz w:val="22"/>
          <w:szCs w:val="22"/>
        </w:rPr>
        <w:t>SWAYAM Board</w:t>
      </w:r>
      <w:r w:rsidR="00F728F6" w:rsidRPr="000F677F">
        <w:rPr>
          <w:rFonts w:ascii="Arial" w:hAnsi="Arial"/>
          <w:sz w:val="22"/>
          <w:szCs w:val="22"/>
        </w:rPr>
        <w:t xml:space="preserve"> </w:t>
      </w:r>
      <w:r w:rsidRPr="000F677F">
        <w:rPr>
          <w:rFonts w:ascii="Arial" w:hAnsi="Arial"/>
          <w:sz w:val="22"/>
          <w:szCs w:val="22"/>
        </w:rPr>
        <w:t>Confirmed the minutes of 15</w:t>
      </w:r>
      <w:r w:rsidRPr="000F677F">
        <w:rPr>
          <w:rFonts w:ascii="Arial" w:hAnsi="Arial"/>
          <w:sz w:val="22"/>
          <w:szCs w:val="22"/>
          <w:vertAlign w:val="superscript"/>
        </w:rPr>
        <w:t>th</w:t>
      </w:r>
      <w:r w:rsidR="00D16BAA">
        <w:rPr>
          <w:rFonts w:ascii="Arial" w:hAnsi="Arial"/>
          <w:sz w:val="22"/>
          <w:szCs w:val="22"/>
          <w:vertAlign w:val="superscript"/>
        </w:rPr>
        <w:t xml:space="preserve"> </w:t>
      </w:r>
      <w:r w:rsidRPr="000F677F">
        <w:rPr>
          <w:rFonts w:ascii="Arial" w:hAnsi="Arial"/>
          <w:sz w:val="22"/>
          <w:szCs w:val="22"/>
        </w:rPr>
        <w:t xml:space="preserve">SWAYAM Board </w:t>
      </w:r>
      <w:r w:rsidR="00D16BAA">
        <w:rPr>
          <w:rFonts w:ascii="Arial" w:hAnsi="Arial"/>
          <w:sz w:val="22"/>
          <w:szCs w:val="22"/>
        </w:rPr>
        <w:t>M</w:t>
      </w:r>
      <w:r w:rsidRPr="000F677F">
        <w:rPr>
          <w:rFonts w:ascii="Arial" w:hAnsi="Arial"/>
          <w:sz w:val="22"/>
          <w:szCs w:val="22"/>
        </w:rPr>
        <w:t>eeting with the following additions:</w:t>
      </w:r>
    </w:p>
    <w:p w:rsidR="00EB19ED" w:rsidRPr="000F677F" w:rsidRDefault="00EB19ED" w:rsidP="00EB19ED">
      <w:pPr>
        <w:pStyle w:val="BodyB"/>
        <w:spacing w:line="276" w:lineRule="auto"/>
        <w:jc w:val="both"/>
        <w:rPr>
          <w:rFonts w:ascii="Arial" w:hAnsi="Arial"/>
          <w:sz w:val="22"/>
          <w:szCs w:val="22"/>
        </w:rPr>
      </w:pPr>
    </w:p>
    <w:p w:rsidR="00EB19ED" w:rsidRPr="000F677F" w:rsidRDefault="00EB19ED" w:rsidP="00EB19ED">
      <w:pPr>
        <w:pStyle w:val="BodyB"/>
        <w:numPr>
          <w:ilvl w:val="0"/>
          <w:numId w:val="37"/>
        </w:numPr>
        <w:spacing w:line="276" w:lineRule="auto"/>
        <w:ind w:left="1134" w:hanging="709"/>
        <w:jc w:val="both"/>
        <w:rPr>
          <w:rFonts w:ascii="Arial" w:hAnsi="Arial"/>
          <w:sz w:val="22"/>
          <w:szCs w:val="22"/>
        </w:rPr>
      </w:pPr>
      <w:r w:rsidRPr="000F677F">
        <w:rPr>
          <w:rFonts w:ascii="Arial" w:hAnsi="Arial"/>
          <w:sz w:val="22"/>
          <w:szCs w:val="22"/>
        </w:rPr>
        <w:t>SWAYAM Board decided that UGC would continue as the National Coordinator for Non Engineering Post Graduate Courses and UGC may outsource or use the existing capacity of CEC for the administrative / monitoring work.</w:t>
      </w:r>
    </w:p>
    <w:p w:rsidR="00EB19ED" w:rsidRPr="000F677F" w:rsidRDefault="00EB19ED" w:rsidP="00EB19ED">
      <w:pPr>
        <w:pStyle w:val="BodyB"/>
        <w:numPr>
          <w:ilvl w:val="0"/>
          <w:numId w:val="37"/>
        </w:numPr>
        <w:spacing w:line="276" w:lineRule="auto"/>
        <w:ind w:left="1134" w:hanging="709"/>
        <w:jc w:val="both"/>
        <w:rPr>
          <w:rFonts w:ascii="Arial" w:hAnsi="Arial"/>
          <w:sz w:val="22"/>
          <w:szCs w:val="22"/>
        </w:rPr>
      </w:pPr>
      <w:r w:rsidRPr="000F677F">
        <w:rPr>
          <w:rFonts w:ascii="Arial" w:hAnsi="Arial"/>
          <w:sz w:val="22"/>
          <w:szCs w:val="22"/>
        </w:rPr>
        <w:t xml:space="preserve">Board noted the information of Extension of Contract of </w:t>
      </w:r>
      <w:r w:rsidR="00A72B51" w:rsidRPr="000F677F">
        <w:rPr>
          <w:rFonts w:ascii="Arial" w:hAnsi="Arial"/>
          <w:sz w:val="22"/>
          <w:szCs w:val="22"/>
        </w:rPr>
        <w:t xml:space="preserve">M/s Embee Software Pvt. Ltd. </w:t>
      </w:r>
      <w:r w:rsidRPr="000F677F">
        <w:rPr>
          <w:rFonts w:ascii="Arial" w:hAnsi="Arial"/>
          <w:sz w:val="22"/>
          <w:szCs w:val="22"/>
        </w:rPr>
        <w:t>for M/s Azure Cloud Services for SWAYAM MOOCs Platform from 8</w:t>
      </w:r>
      <w:r w:rsidRPr="000F677F">
        <w:rPr>
          <w:rFonts w:ascii="Arial" w:hAnsi="Arial"/>
          <w:sz w:val="22"/>
          <w:szCs w:val="22"/>
          <w:vertAlign w:val="superscript"/>
        </w:rPr>
        <w:t>th</w:t>
      </w:r>
      <w:r w:rsidRPr="000F677F">
        <w:rPr>
          <w:rFonts w:ascii="Arial" w:hAnsi="Arial"/>
          <w:sz w:val="22"/>
          <w:szCs w:val="22"/>
        </w:rPr>
        <w:t xml:space="preserve"> August, 2019 till 31</w:t>
      </w:r>
      <w:r w:rsidRPr="000F677F">
        <w:rPr>
          <w:rFonts w:ascii="Arial" w:hAnsi="Arial"/>
          <w:sz w:val="22"/>
          <w:szCs w:val="22"/>
          <w:vertAlign w:val="superscript"/>
        </w:rPr>
        <w:t>st</w:t>
      </w:r>
      <w:r w:rsidRPr="000F677F">
        <w:rPr>
          <w:rFonts w:ascii="Arial" w:hAnsi="Arial"/>
          <w:sz w:val="22"/>
          <w:szCs w:val="22"/>
        </w:rPr>
        <w:t xml:space="preserve"> December, 2019.</w:t>
      </w:r>
    </w:p>
    <w:p w:rsidR="00EB19ED" w:rsidRPr="000F677F" w:rsidRDefault="00EB19ED" w:rsidP="00EB19ED">
      <w:pPr>
        <w:pStyle w:val="BodyB"/>
        <w:numPr>
          <w:ilvl w:val="0"/>
          <w:numId w:val="37"/>
        </w:numPr>
        <w:spacing w:line="276" w:lineRule="auto"/>
        <w:ind w:left="1134" w:hanging="709"/>
        <w:jc w:val="both"/>
        <w:rPr>
          <w:rFonts w:ascii="Arial" w:hAnsi="Arial"/>
          <w:sz w:val="22"/>
          <w:szCs w:val="22"/>
        </w:rPr>
      </w:pPr>
      <w:r w:rsidRPr="000F677F">
        <w:rPr>
          <w:rFonts w:ascii="Arial" w:hAnsi="Arial"/>
          <w:sz w:val="22"/>
          <w:szCs w:val="22"/>
        </w:rPr>
        <w:t>Board noted the information of Extension of Contract of Bulk SMS Gateway and e-Mail Services through M/s Netcore Solutions Pvt. Ltd., New Delhi from 01.04.2019 to 31.03.2020</w:t>
      </w:r>
    </w:p>
    <w:p w:rsidR="00A72B51" w:rsidRPr="000F677F" w:rsidRDefault="00A72B51" w:rsidP="00A72B51">
      <w:pPr>
        <w:pStyle w:val="BodyB"/>
        <w:spacing w:line="276" w:lineRule="auto"/>
        <w:jc w:val="both"/>
        <w:rPr>
          <w:rFonts w:ascii="Arial" w:hAnsi="Arial"/>
          <w:sz w:val="22"/>
          <w:szCs w:val="22"/>
        </w:rPr>
      </w:pPr>
    </w:p>
    <w:p w:rsidR="00EB19ED" w:rsidRPr="000F677F" w:rsidRDefault="00EB19ED" w:rsidP="00D16BAA">
      <w:pPr>
        <w:pStyle w:val="BodyB"/>
        <w:jc w:val="both"/>
        <w:rPr>
          <w:rFonts w:ascii="Arial" w:eastAsia="Arial" w:hAnsi="Arial" w:cs="Arial"/>
          <w:b/>
          <w:sz w:val="22"/>
          <w:szCs w:val="22"/>
        </w:rPr>
      </w:pPr>
      <w:r w:rsidRPr="000F677F">
        <w:rPr>
          <w:rFonts w:ascii="Arial" w:hAnsi="Arial"/>
          <w:b/>
          <w:sz w:val="22"/>
          <w:szCs w:val="22"/>
        </w:rPr>
        <w:t>After detailed discussions the following decisions were arrived at:</w:t>
      </w:r>
    </w:p>
    <w:p w:rsidR="00EB19ED" w:rsidRPr="000F677F" w:rsidRDefault="00EB19ED" w:rsidP="00D16BAA">
      <w:pPr>
        <w:spacing w:line="240" w:lineRule="auto"/>
        <w:jc w:val="both"/>
        <w:rPr>
          <w:rFonts w:ascii="Arial" w:hAnsi="Arial"/>
        </w:rPr>
      </w:pPr>
    </w:p>
    <w:p w:rsidR="00EB19ED" w:rsidRPr="000F677F" w:rsidRDefault="00EB19ED" w:rsidP="00EB19ED">
      <w:pPr>
        <w:jc w:val="both"/>
        <w:rPr>
          <w:rFonts w:ascii="Arial" w:hAnsi="Arial" w:cs="Arial"/>
        </w:rPr>
      </w:pPr>
      <w:r w:rsidRPr="000F677F">
        <w:rPr>
          <w:rFonts w:ascii="Arial" w:hAnsi="Arial"/>
        </w:rPr>
        <w:t>3.</w:t>
      </w:r>
      <w:r w:rsidRPr="000F677F">
        <w:rPr>
          <w:rFonts w:ascii="Arial" w:hAnsi="Arial"/>
        </w:rPr>
        <w:tab/>
      </w:r>
      <w:r w:rsidRPr="000F677F">
        <w:rPr>
          <w:rFonts w:ascii="Arial" w:hAnsi="Arial"/>
          <w:b/>
        </w:rPr>
        <w:t xml:space="preserve">Orchestration of Online Programmes by Universities through </w:t>
      </w:r>
      <w:proofErr w:type="gramStart"/>
      <w:r w:rsidRPr="000F677F">
        <w:rPr>
          <w:rFonts w:ascii="Arial" w:hAnsi="Arial"/>
          <w:b/>
        </w:rPr>
        <w:t>SWAYAM :</w:t>
      </w:r>
      <w:proofErr w:type="gramEnd"/>
    </w:p>
    <w:p w:rsidR="00EB19ED" w:rsidRDefault="00EB19ED" w:rsidP="00D16BAA">
      <w:pPr>
        <w:pStyle w:val="ListParagraph"/>
        <w:numPr>
          <w:ilvl w:val="0"/>
          <w:numId w:val="41"/>
        </w:numPr>
        <w:ind w:left="709" w:hanging="709"/>
        <w:jc w:val="both"/>
        <w:rPr>
          <w:rFonts w:ascii="Arial" w:hAnsi="Arial"/>
        </w:rPr>
      </w:pPr>
      <w:r w:rsidRPr="000F677F">
        <w:rPr>
          <w:rFonts w:ascii="Arial" w:hAnsi="Arial"/>
        </w:rPr>
        <w:t xml:space="preserve">The Universities which are approved by the UGC under UGC online regulation 2018 to offer online programmes through </w:t>
      </w:r>
      <w:proofErr w:type="gramStart"/>
      <w:r w:rsidRPr="000F677F">
        <w:rPr>
          <w:rFonts w:ascii="Arial" w:hAnsi="Arial"/>
        </w:rPr>
        <w:t>SWAYAM,</w:t>
      </w:r>
      <w:proofErr w:type="gramEnd"/>
      <w:r w:rsidRPr="000F677F">
        <w:rPr>
          <w:rFonts w:ascii="Arial" w:hAnsi="Arial"/>
        </w:rPr>
        <w:t xml:space="preserve"> are responsible for designing, creating and delivery of their own online programmes. As per the relevant UGC regulations, these courses have to be created by the Universities themselves. </w:t>
      </w:r>
    </w:p>
    <w:p w:rsidR="00D16BAA" w:rsidRPr="000F677F" w:rsidRDefault="00D16BAA" w:rsidP="00D16BAA">
      <w:pPr>
        <w:pStyle w:val="ListParagraph"/>
        <w:ind w:left="709"/>
        <w:jc w:val="both"/>
        <w:rPr>
          <w:rFonts w:ascii="Arial" w:hAnsi="Arial"/>
        </w:rPr>
      </w:pPr>
    </w:p>
    <w:p w:rsidR="00EB19ED" w:rsidRDefault="00EB19ED" w:rsidP="00D16BAA">
      <w:pPr>
        <w:pStyle w:val="ListParagraph"/>
        <w:numPr>
          <w:ilvl w:val="1"/>
          <w:numId w:val="40"/>
        </w:numPr>
        <w:ind w:left="709" w:hanging="709"/>
        <w:jc w:val="both"/>
        <w:rPr>
          <w:rFonts w:ascii="Arial" w:hAnsi="Arial"/>
        </w:rPr>
      </w:pPr>
      <w:r w:rsidRPr="000F677F">
        <w:rPr>
          <w:rFonts w:ascii="Arial" w:hAnsi="Arial"/>
        </w:rPr>
        <w:t>Currently the SWAYAM courses are offered under a single vertical (the 1</w:t>
      </w:r>
      <w:r w:rsidRPr="000F677F">
        <w:rPr>
          <w:rFonts w:ascii="Arial" w:hAnsi="Arial"/>
          <w:vertAlign w:val="superscript"/>
        </w:rPr>
        <w:t>st</w:t>
      </w:r>
      <w:r w:rsidRPr="000F677F">
        <w:rPr>
          <w:rFonts w:ascii="Arial" w:hAnsi="Arial"/>
        </w:rPr>
        <w:t xml:space="preserve"> vertical). For hosting the online programmes offered by universities under the UGC online regulation 2018, IIT Madras will create a separate vertical (the 2</w:t>
      </w:r>
      <w:r w:rsidRPr="000F677F">
        <w:rPr>
          <w:rFonts w:ascii="Arial" w:hAnsi="Arial"/>
          <w:vertAlign w:val="superscript"/>
        </w:rPr>
        <w:t>nd</w:t>
      </w:r>
      <w:r w:rsidR="00D16BAA">
        <w:rPr>
          <w:rFonts w:ascii="Arial" w:hAnsi="Arial"/>
        </w:rPr>
        <w:t xml:space="preserve"> vertical) in SWAYAM.</w:t>
      </w:r>
    </w:p>
    <w:p w:rsidR="00D16BAA" w:rsidRPr="000F677F" w:rsidRDefault="00D16BAA" w:rsidP="00D16BAA">
      <w:pPr>
        <w:pStyle w:val="ListParagraph"/>
        <w:ind w:left="709"/>
        <w:jc w:val="both"/>
        <w:rPr>
          <w:rFonts w:ascii="Arial" w:hAnsi="Arial"/>
        </w:rPr>
      </w:pPr>
    </w:p>
    <w:p w:rsidR="00EB19ED" w:rsidRDefault="00EB19ED" w:rsidP="00D16BAA">
      <w:pPr>
        <w:pStyle w:val="ListParagraph"/>
        <w:numPr>
          <w:ilvl w:val="2"/>
          <w:numId w:val="40"/>
        </w:numPr>
        <w:ind w:left="709" w:hanging="709"/>
        <w:jc w:val="both"/>
        <w:rPr>
          <w:rFonts w:ascii="Arial" w:hAnsi="Arial"/>
        </w:rPr>
      </w:pPr>
      <w:r w:rsidRPr="000F677F">
        <w:rPr>
          <w:rFonts w:ascii="Arial" w:hAnsi="Arial"/>
        </w:rPr>
        <w:t>For the online programmes, which are stored in the 2</w:t>
      </w:r>
      <w:r w:rsidRPr="000F677F">
        <w:rPr>
          <w:rFonts w:ascii="Arial" w:hAnsi="Arial"/>
          <w:vertAlign w:val="superscript"/>
        </w:rPr>
        <w:t>nd</w:t>
      </w:r>
      <w:r w:rsidRPr="000F677F">
        <w:rPr>
          <w:rFonts w:ascii="Arial" w:hAnsi="Arial"/>
        </w:rPr>
        <w:t xml:space="preserve"> vertical in SWAYAM, the University will be responsible for all the administrative processes such as enrolment of students for its online programmes, collecting the fees, keeping track of the courses that these students complete, award of degrees etc. The University will be charged ‘hosting charges’ which includes the cloud charges. </w:t>
      </w:r>
    </w:p>
    <w:p w:rsidR="00D16BAA" w:rsidRPr="000F677F" w:rsidRDefault="00D16BAA" w:rsidP="00D16BAA">
      <w:pPr>
        <w:pStyle w:val="ListParagraph"/>
        <w:ind w:left="709"/>
        <w:jc w:val="both"/>
        <w:rPr>
          <w:rFonts w:ascii="Arial" w:hAnsi="Arial"/>
        </w:rPr>
      </w:pPr>
    </w:p>
    <w:p w:rsidR="00EB19ED" w:rsidRPr="000F677F" w:rsidRDefault="00EB19ED" w:rsidP="00D16BAA">
      <w:pPr>
        <w:pStyle w:val="ListParagraph"/>
        <w:numPr>
          <w:ilvl w:val="2"/>
          <w:numId w:val="40"/>
        </w:numPr>
        <w:ind w:left="709" w:hanging="709"/>
        <w:jc w:val="both"/>
        <w:rPr>
          <w:rFonts w:ascii="Arial" w:hAnsi="Arial"/>
        </w:rPr>
      </w:pPr>
      <w:r w:rsidRPr="000F677F">
        <w:rPr>
          <w:rFonts w:ascii="Arial" w:hAnsi="Arial"/>
          <w:b/>
        </w:rPr>
        <w:t>Examinations</w:t>
      </w:r>
      <w:r w:rsidRPr="000F677F">
        <w:rPr>
          <w:rFonts w:ascii="Arial" w:hAnsi="Arial"/>
        </w:rPr>
        <w:t>: The University will have the option to conduct its own final proctored examination for such online courses. However they can also make use of the examination service being offered in SWAYAM. If the final examination is to be conducted in SWAYAM, the University will have to provide the question papers and answer keys as per the SWAYAM guidelines. University will also have to pay the examination fees to SWAYAM for its students taking the SWAYAN based examination.</w:t>
      </w:r>
    </w:p>
    <w:p w:rsidR="00E6458F" w:rsidRPr="000F677F" w:rsidRDefault="00E6458F" w:rsidP="00E6458F">
      <w:pPr>
        <w:jc w:val="both"/>
        <w:rPr>
          <w:rFonts w:ascii="Arial" w:hAnsi="Arial"/>
        </w:rPr>
      </w:pPr>
    </w:p>
    <w:p w:rsidR="00EB19ED" w:rsidRPr="000F677F" w:rsidRDefault="00EB19ED" w:rsidP="00EB19ED">
      <w:pPr>
        <w:pStyle w:val="ListParagraph"/>
        <w:ind w:left="2704"/>
        <w:jc w:val="both"/>
        <w:rPr>
          <w:rFonts w:ascii="Arial" w:hAnsi="Arial"/>
        </w:rPr>
      </w:pPr>
    </w:p>
    <w:p w:rsidR="00D16BAA" w:rsidRDefault="00EB19ED" w:rsidP="00D16BAA">
      <w:pPr>
        <w:pStyle w:val="ListParagraph"/>
        <w:numPr>
          <w:ilvl w:val="1"/>
          <w:numId w:val="40"/>
        </w:numPr>
        <w:ind w:left="709" w:hanging="709"/>
        <w:jc w:val="both"/>
        <w:rPr>
          <w:rFonts w:ascii="Arial" w:hAnsi="Arial"/>
        </w:rPr>
      </w:pPr>
      <w:r w:rsidRPr="000F677F">
        <w:rPr>
          <w:rFonts w:ascii="Arial" w:hAnsi="Arial"/>
        </w:rPr>
        <w:t>While offering the courses as part of its online programmes (in the 2</w:t>
      </w:r>
      <w:r w:rsidRPr="000F677F">
        <w:rPr>
          <w:rFonts w:ascii="Arial" w:hAnsi="Arial"/>
          <w:vertAlign w:val="superscript"/>
        </w:rPr>
        <w:t>nd</w:t>
      </w:r>
      <w:r w:rsidRPr="000F677F">
        <w:rPr>
          <w:rFonts w:ascii="Arial" w:hAnsi="Arial"/>
        </w:rPr>
        <w:t xml:space="preserve"> vertical), </w:t>
      </w:r>
      <w:proofErr w:type="gramStart"/>
      <w:r w:rsidRPr="000F677F">
        <w:rPr>
          <w:rFonts w:ascii="Arial" w:hAnsi="Arial"/>
        </w:rPr>
        <w:t>an</w:t>
      </w:r>
      <w:proofErr w:type="gramEnd"/>
      <w:r w:rsidRPr="000F677F">
        <w:rPr>
          <w:rFonts w:ascii="Arial" w:hAnsi="Arial"/>
        </w:rPr>
        <w:t xml:space="preserve"> University will have the option to offer some or all of the courses free to learners in SWAYAM who are registered in the 1</w:t>
      </w:r>
      <w:r w:rsidRPr="000F677F">
        <w:rPr>
          <w:rFonts w:ascii="Arial" w:hAnsi="Arial"/>
          <w:vertAlign w:val="superscript"/>
        </w:rPr>
        <w:t>st</w:t>
      </w:r>
      <w:r w:rsidR="00087C58" w:rsidRPr="000F677F">
        <w:rPr>
          <w:rFonts w:ascii="Arial" w:hAnsi="Arial"/>
        </w:rPr>
        <w:t xml:space="preserve"> </w:t>
      </w:r>
      <w:r w:rsidRPr="000F677F">
        <w:rPr>
          <w:rFonts w:ascii="Arial" w:hAnsi="Arial"/>
        </w:rPr>
        <w:t>vertical of SWAYAM.</w:t>
      </w:r>
    </w:p>
    <w:p w:rsidR="00EB19ED" w:rsidRPr="000F677F" w:rsidRDefault="00EB19ED" w:rsidP="00D16BAA">
      <w:pPr>
        <w:pStyle w:val="ListParagraph"/>
        <w:ind w:left="709"/>
        <w:jc w:val="both"/>
        <w:rPr>
          <w:rFonts w:ascii="Arial" w:hAnsi="Arial"/>
        </w:rPr>
      </w:pPr>
      <w:r w:rsidRPr="000F677F">
        <w:rPr>
          <w:rFonts w:ascii="Arial" w:hAnsi="Arial"/>
        </w:rPr>
        <w:t xml:space="preserve"> </w:t>
      </w:r>
    </w:p>
    <w:p w:rsidR="00EB19ED" w:rsidRDefault="00EB19ED" w:rsidP="00D16BAA">
      <w:pPr>
        <w:pStyle w:val="ListParagraph"/>
        <w:ind w:left="709" w:hanging="709"/>
        <w:jc w:val="both"/>
        <w:rPr>
          <w:rFonts w:ascii="Arial" w:hAnsi="Arial"/>
        </w:rPr>
      </w:pPr>
      <w:r w:rsidRPr="000F677F">
        <w:rPr>
          <w:rFonts w:ascii="Arial" w:hAnsi="Arial"/>
        </w:rPr>
        <w:t>3.2.1</w:t>
      </w:r>
      <w:r w:rsidRPr="000F677F">
        <w:rPr>
          <w:rFonts w:ascii="Arial" w:hAnsi="Arial"/>
        </w:rPr>
        <w:tab/>
        <w:t>For such courses which will thus also be open to the learners registered in the 1</w:t>
      </w:r>
      <w:r w:rsidRPr="000F677F">
        <w:rPr>
          <w:rFonts w:ascii="Arial" w:hAnsi="Arial"/>
          <w:vertAlign w:val="superscript"/>
        </w:rPr>
        <w:t>st</w:t>
      </w:r>
      <w:r w:rsidRPr="000F677F">
        <w:rPr>
          <w:rFonts w:ascii="Arial" w:hAnsi="Arial"/>
        </w:rPr>
        <w:t xml:space="preserve"> vertical of SWAYAM, the University will not be charged for hosting the course in the 1</w:t>
      </w:r>
      <w:r w:rsidRPr="000F677F">
        <w:rPr>
          <w:rFonts w:ascii="Arial" w:hAnsi="Arial"/>
          <w:vertAlign w:val="superscript"/>
        </w:rPr>
        <w:t>st</w:t>
      </w:r>
      <w:r w:rsidRPr="000F677F">
        <w:rPr>
          <w:rFonts w:ascii="Arial" w:hAnsi="Arial"/>
        </w:rPr>
        <w:t xml:space="preserve"> vertical of SWAYAM. For these courses, the final examination would be conducted by SWAYAM for which University would have to provide the question papers and answer keys as per the guidelines. The students who decide to take the examination will to pay the examination fees as per SWAYAM norms for 1st vertical</w:t>
      </w:r>
      <w:r w:rsidR="00D16BAA">
        <w:rPr>
          <w:rFonts w:ascii="Arial" w:hAnsi="Arial"/>
        </w:rPr>
        <w:t>.</w:t>
      </w:r>
    </w:p>
    <w:p w:rsidR="00D16BAA" w:rsidRPr="000F677F" w:rsidRDefault="00D16BAA" w:rsidP="00D16BAA">
      <w:pPr>
        <w:pStyle w:val="ListParagraph"/>
        <w:ind w:left="709" w:hanging="709"/>
        <w:jc w:val="both"/>
        <w:rPr>
          <w:rFonts w:ascii="Arial" w:hAnsi="Arial"/>
          <w:color w:val="FF0000"/>
        </w:rPr>
      </w:pPr>
    </w:p>
    <w:p w:rsidR="00EB19ED" w:rsidRDefault="00EB19ED" w:rsidP="00D16BAA">
      <w:pPr>
        <w:pStyle w:val="ListParagraph"/>
        <w:numPr>
          <w:ilvl w:val="1"/>
          <w:numId w:val="42"/>
        </w:numPr>
        <w:ind w:left="709" w:hanging="709"/>
        <w:jc w:val="both"/>
        <w:rPr>
          <w:rFonts w:ascii="Arial" w:hAnsi="Arial"/>
        </w:rPr>
      </w:pPr>
      <w:r w:rsidRPr="000F677F">
        <w:rPr>
          <w:rFonts w:ascii="Arial" w:hAnsi="Arial"/>
        </w:rPr>
        <w:t>IIT Madras was requested to work out the charging mechanism (for the 2</w:t>
      </w:r>
      <w:r w:rsidRPr="000F677F">
        <w:rPr>
          <w:rFonts w:ascii="Arial" w:hAnsi="Arial"/>
          <w:vertAlign w:val="superscript"/>
        </w:rPr>
        <w:t>nd</w:t>
      </w:r>
      <w:r w:rsidRPr="000F677F">
        <w:rPr>
          <w:rFonts w:ascii="Arial" w:hAnsi="Arial"/>
        </w:rPr>
        <w:t xml:space="preserve"> vertical </w:t>
      </w:r>
      <w:r w:rsidR="00D16BAA">
        <w:rPr>
          <w:rFonts w:ascii="Arial" w:hAnsi="Arial"/>
        </w:rPr>
        <w:t>-</w:t>
      </w:r>
      <w:r w:rsidRPr="000F677F">
        <w:rPr>
          <w:rFonts w:ascii="Arial" w:hAnsi="Arial"/>
        </w:rPr>
        <w:t xml:space="preserve"> see para 3.1.1 and 3.1.2 above) and discuss the same soon.</w:t>
      </w:r>
    </w:p>
    <w:p w:rsidR="00D16BAA" w:rsidRPr="000F677F" w:rsidRDefault="00D16BAA" w:rsidP="00D16BAA">
      <w:pPr>
        <w:pStyle w:val="ListParagraph"/>
        <w:ind w:left="709"/>
        <w:jc w:val="both"/>
        <w:rPr>
          <w:rFonts w:ascii="Arial" w:hAnsi="Arial"/>
        </w:rPr>
      </w:pPr>
    </w:p>
    <w:p w:rsidR="00EB19ED" w:rsidRPr="000F677F" w:rsidRDefault="00EB19ED" w:rsidP="00D16BAA">
      <w:pPr>
        <w:pStyle w:val="ListParagraph"/>
        <w:numPr>
          <w:ilvl w:val="1"/>
          <w:numId w:val="42"/>
        </w:numPr>
        <w:ind w:left="709" w:hanging="709"/>
        <w:jc w:val="both"/>
        <w:rPr>
          <w:rFonts w:ascii="Arial" w:hAnsi="Arial"/>
        </w:rPr>
      </w:pPr>
      <w:r w:rsidRPr="000F677F">
        <w:rPr>
          <w:rFonts w:ascii="Arial" w:hAnsi="Arial"/>
        </w:rPr>
        <w:t>Secretary</w:t>
      </w:r>
      <w:r w:rsidR="00D16BAA">
        <w:rPr>
          <w:rFonts w:ascii="Arial" w:hAnsi="Arial"/>
        </w:rPr>
        <w:t xml:space="preserve"> </w:t>
      </w:r>
      <w:r w:rsidRPr="000F677F">
        <w:rPr>
          <w:rFonts w:ascii="Arial" w:hAnsi="Arial"/>
        </w:rPr>
        <w:t>(HE)</w:t>
      </w:r>
      <w:r w:rsidR="00D16BAA">
        <w:rPr>
          <w:rFonts w:ascii="Arial" w:hAnsi="Arial"/>
        </w:rPr>
        <w:t>, MHRD</w:t>
      </w:r>
      <w:r w:rsidRPr="000F677F">
        <w:rPr>
          <w:rFonts w:ascii="Arial" w:hAnsi="Arial"/>
        </w:rPr>
        <w:t xml:space="preserve"> desired to have a meeting with all the Universities that have been approved to offer Online </w:t>
      </w:r>
      <w:r w:rsidR="007012FB">
        <w:rPr>
          <w:rFonts w:ascii="Arial" w:hAnsi="Arial"/>
        </w:rPr>
        <w:t>P</w:t>
      </w:r>
      <w:r w:rsidRPr="000F677F">
        <w:rPr>
          <w:rFonts w:ascii="Arial" w:hAnsi="Arial"/>
        </w:rPr>
        <w:t>rogrammes through SWAYAM.</w:t>
      </w:r>
    </w:p>
    <w:p w:rsidR="00E6458F" w:rsidRPr="000F677F" w:rsidRDefault="00E6458F" w:rsidP="00E6458F">
      <w:pPr>
        <w:spacing w:after="0"/>
        <w:jc w:val="both"/>
        <w:rPr>
          <w:rFonts w:ascii="Arial" w:hAnsi="Arial"/>
        </w:rPr>
      </w:pPr>
    </w:p>
    <w:p w:rsidR="00EB19ED" w:rsidRPr="000F677F" w:rsidRDefault="00EB19ED" w:rsidP="00EB19ED">
      <w:pPr>
        <w:pStyle w:val="BodyA"/>
        <w:jc w:val="both"/>
        <w:rPr>
          <w:rFonts w:ascii="Arial" w:hAnsi="Arial"/>
          <w:b/>
        </w:rPr>
      </w:pPr>
      <w:r w:rsidRPr="000F677F">
        <w:rPr>
          <w:rFonts w:ascii="Arial" w:hAnsi="Arial"/>
        </w:rPr>
        <w:t xml:space="preserve">4.        </w:t>
      </w:r>
      <w:r w:rsidRPr="000F677F">
        <w:rPr>
          <w:rFonts w:ascii="Arial" w:hAnsi="Arial"/>
          <w:b/>
        </w:rPr>
        <w:t>SWAYAM Status:</w:t>
      </w:r>
    </w:p>
    <w:p w:rsidR="00EB19ED" w:rsidRPr="000F677F" w:rsidRDefault="00EB19ED" w:rsidP="00EB19ED">
      <w:pPr>
        <w:pStyle w:val="BodyA"/>
        <w:numPr>
          <w:ilvl w:val="0"/>
          <w:numId w:val="39"/>
        </w:numPr>
        <w:spacing w:after="0"/>
        <w:jc w:val="both"/>
        <w:rPr>
          <w:rFonts w:ascii="Arial" w:hAnsi="Arial"/>
        </w:rPr>
      </w:pPr>
      <w:r w:rsidRPr="000F677F">
        <w:rPr>
          <w:rFonts w:ascii="Arial" w:hAnsi="Arial"/>
        </w:rPr>
        <w:t>IIT Madras presented that there are total 1,23,52,919 Enrollments on 2800 SWAYAM Courses (SWAYAM 1.0 –1,00,12,752  enrollments in 2213 courses , SWAYAM 2.0 – 23,40,167 enrollments in 587 courses of July 2019 Semester).</w:t>
      </w:r>
    </w:p>
    <w:p w:rsidR="00EB19ED" w:rsidRPr="000F677F" w:rsidRDefault="00EB19ED" w:rsidP="00EB19ED">
      <w:pPr>
        <w:pStyle w:val="BodyA"/>
        <w:numPr>
          <w:ilvl w:val="0"/>
          <w:numId w:val="38"/>
        </w:numPr>
        <w:spacing w:after="0"/>
        <w:jc w:val="both"/>
        <w:rPr>
          <w:rFonts w:ascii="Arial" w:hAnsi="Arial"/>
        </w:rPr>
      </w:pPr>
      <w:r w:rsidRPr="000F677F">
        <w:rPr>
          <w:rFonts w:ascii="Arial" w:hAnsi="Arial"/>
        </w:rPr>
        <w:t>Board requested IIT Madras to assess the total number of students who have got the benefit of credit transfer and also to capture the data of students going to benefit from credit transfer in future.</w:t>
      </w:r>
    </w:p>
    <w:p w:rsidR="00EB19ED" w:rsidRPr="000F677F" w:rsidRDefault="00EB19ED" w:rsidP="00EB19ED">
      <w:pPr>
        <w:pStyle w:val="BodyA"/>
        <w:numPr>
          <w:ilvl w:val="0"/>
          <w:numId w:val="38"/>
        </w:numPr>
        <w:spacing w:after="0"/>
        <w:jc w:val="both"/>
        <w:rPr>
          <w:rFonts w:ascii="Arial" w:hAnsi="Arial"/>
        </w:rPr>
      </w:pPr>
      <w:r w:rsidRPr="000F677F">
        <w:rPr>
          <w:rFonts w:ascii="Arial" w:hAnsi="Arial"/>
        </w:rPr>
        <w:t>Board requested IIT Madras to share the time-frame for the translation project and also inform the number of courses will be made available as scrolling text / subtitle on SWAYAM in January 2020.</w:t>
      </w:r>
    </w:p>
    <w:p w:rsidR="00E6458F" w:rsidRPr="000F677F" w:rsidRDefault="00E6458F" w:rsidP="00E6458F">
      <w:pPr>
        <w:pStyle w:val="BodyA"/>
        <w:spacing w:after="0"/>
        <w:ind w:left="360"/>
        <w:jc w:val="both"/>
        <w:rPr>
          <w:rFonts w:ascii="Arial" w:hAnsi="Arial"/>
        </w:rPr>
      </w:pPr>
    </w:p>
    <w:p w:rsidR="00E6458F" w:rsidRPr="000F677F" w:rsidRDefault="00EB19ED" w:rsidP="00D16BAA">
      <w:pPr>
        <w:jc w:val="both"/>
        <w:rPr>
          <w:rFonts w:ascii="Arial" w:hAnsi="Arial"/>
        </w:rPr>
      </w:pPr>
      <w:r w:rsidRPr="000F677F">
        <w:rPr>
          <w:rFonts w:ascii="Arial" w:hAnsi="Arial"/>
        </w:rPr>
        <w:t xml:space="preserve">5. </w:t>
      </w:r>
      <w:r w:rsidRPr="000F677F">
        <w:rPr>
          <w:rFonts w:ascii="Arial" w:hAnsi="Arial"/>
        </w:rPr>
        <w:tab/>
      </w:r>
      <w:r w:rsidRPr="000F677F">
        <w:rPr>
          <w:rFonts w:ascii="Arial" w:hAnsi="Arial" w:cs="Calibri"/>
          <w:b/>
        </w:rPr>
        <w:t>Separate Partition for School Education Courses in SWAYAM</w:t>
      </w:r>
      <w:r w:rsidRPr="000F677F">
        <w:rPr>
          <w:rFonts w:ascii="Arial" w:hAnsi="Arial"/>
          <w:b/>
        </w:rPr>
        <w:t>:</w:t>
      </w:r>
      <w:r w:rsidR="007617E3" w:rsidRPr="000F677F">
        <w:rPr>
          <w:rFonts w:ascii="Arial" w:hAnsi="Arial"/>
          <w:b/>
        </w:rPr>
        <w:t xml:space="preserve"> </w:t>
      </w:r>
      <w:r w:rsidRPr="000F677F">
        <w:rPr>
          <w:rFonts w:ascii="Arial" w:hAnsi="Arial"/>
        </w:rPr>
        <w:t xml:space="preserve">Board approved to create </w:t>
      </w:r>
      <w:r w:rsidRPr="000F677F">
        <w:rPr>
          <w:rFonts w:ascii="Arial" w:hAnsi="Arial" w:cs="Arial"/>
          <w:bCs/>
        </w:rPr>
        <w:t>a Separate Partition for School Education Courses in SWAYAM. Board also requested IIT Madras to present in the next Board Meeting,</w:t>
      </w:r>
      <w:r w:rsidR="00D16BAA">
        <w:rPr>
          <w:rFonts w:ascii="Arial" w:hAnsi="Arial" w:cs="Arial"/>
          <w:bCs/>
        </w:rPr>
        <w:t xml:space="preserve"> </w:t>
      </w:r>
      <w:r w:rsidRPr="000F677F">
        <w:rPr>
          <w:rFonts w:ascii="Arial" w:hAnsi="Arial" w:cs="Arial"/>
          <w:bCs/>
        </w:rPr>
        <w:t>the time schedule for the same.</w:t>
      </w:r>
    </w:p>
    <w:p w:rsidR="00EB19ED" w:rsidRPr="000F677F" w:rsidRDefault="00EB19ED" w:rsidP="00EB19ED">
      <w:pPr>
        <w:jc w:val="both"/>
        <w:rPr>
          <w:rFonts w:ascii="Arial" w:hAnsi="Arial" w:cs="Arial"/>
          <w:bCs/>
        </w:rPr>
      </w:pPr>
      <w:r w:rsidRPr="000F677F">
        <w:rPr>
          <w:rFonts w:ascii="Arial" w:hAnsi="Arial"/>
        </w:rPr>
        <w:t>6.</w:t>
      </w:r>
      <w:r w:rsidRPr="000F677F">
        <w:rPr>
          <w:rFonts w:ascii="Arial" w:hAnsi="Arial"/>
        </w:rPr>
        <w:tab/>
      </w:r>
      <w:r w:rsidRPr="000F677F">
        <w:rPr>
          <w:rFonts w:ascii="Arial" w:hAnsi="Arial"/>
          <w:b/>
        </w:rPr>
        <w:t>List of Courses for January 2020 Semester:</w:t>
      </w:r>
      <w:r w:rsidR="00381AE4" w:rsidRPr="000F677F">
        <w:rPr>
          <w:rFonts w:ascii="Arial" w:hAnsi="Arial"/>
          <w:b/>
        </w:rPr>
        <w:t xml:space="preserve"> </w:t>
      </w:r>
      <w:r w:rsidRPr="000F677F">
        <w:rPr>
          <w:rFonts w:ascii="Arial" w:hAnsi="Arial" w:cs="Arial"/>
          <w:bCs/>
        </w:rPr>
        <w:t xml:space="preserve">SWAYAM Board took note of the list of </w:t>
      </w:r>
      <w:r w:rsidRPr="000F677F">
        <w:rPr>
          <w:rFonts w:ascii="Arial" w:hAnsi="Arial" w:cs="Arial"/>
          <w:b/>
          <w:bCs/>
          <w:u w:val="single"/>
        </w:rPr>
        <w:t>98</w:t>
      </w:r>
      <w:r w:rsidRPr="000F677F">
        <w:rPr>
          <w:rFonts w:ascii="Arial" w:hAnsi="Arial" w:cs="Arial"/>
          <w:bCs/>
        </w:rPr>
        <w:t xml:space="preserve"> courses for January 2020 semester received from NCs i.e. IIM B-24, IGNOU-23, CEC-51. </w:t>
      </w:r>
    </w:p>
    <w:p w:rsidR="00EB19ED" w:rsidRPr="000F677F" w:rsidRDefault="00EB19ED" w:rsidP="00EB19ED">
      <w:pPr>
        <w:jc w:val="both"/>
        <w:rPr>
          <w:rFonts w:ascii="Arial" w:hAnsi="Arial" w:cs="Arial"/>
          <w:bCs/>
        </w:rPr>
      </w:pPr>
      <w:r w:rsidRPr="000F677F">
        <w:rPr>
          <w:rFonts w:ascii="Arial" w:hAnsi="Arial" w:cs="Arial"/>
          <w:bCs/>
        </w:rPr>
        <w:t>SWAYAM Board requested all NCs to submit the finalized list of January 2020 semester courses (with details such as Course Name, Host Univ./Inst. Name, Coordinator Name , Fresh/Rerun/Repurpose, Start Date , End Date, Total Credits, Enrollment for Rerun Courses) conforming the below guidelines to MHRD latest by 30</w:t>
      </w:r>
      <w:r w:rsidRPr="000F677F">
        <w:rPr>
          <w:rFonts w:ascii="Arial" w:hAnsi="Arial" w:cs="Arial"/>
          <w:bCs/>
          <w:vertAlign w:val="superscript"/>
        </w:rPr>
        <w:t>th</w:t>
      </w:r>
      <w:r w:rsidRPr="000F677F">
        <w:rPr>
          <w:rFonts w:ascii="Arial" w:hAnsi="Arial" w:cs="Arial"/>
          <w:bCs/>
        </w:rPr>
        <w:t xml:space="preserve"> September 2019.</w:t>
      </w:r>
    </w:p>
    <w:p w:rsidR="00EB19ED" w:rsidRPr="000F677F" w:rsidRDefault="00EB19ED" w:rsidP="00EB19ED">
      <w:pPr>
        <w:jc w:val="both"/>
        <w:rPr>
          <w:rFonts w:ascii="Arial" w:hAnsi="Arial" w:cs="Arial"/>
          <w:bCs/>
        </w:rPr>
      </w:pPr>
      <w:r w:rsidRPr="000F677F">
        <w:rPr>
          <w:rFonts w:ascii="Arial" w:hAnsi="Arial" w:cs="Arial"/>
          <w:bCs/>
        </w:rPr>
        <w:t>SWAYAM Board also reiterated the following guidelines while offering SWAYAM Courses which are to be kept in consideration</w:t>
      </w:r>
      <w:r w:rsidR="00D16BAA">
        <w:rPr>
          <w:rFonts w:ascii="Arial" w:hAnsi="Arial" w:cs="Arial"/>
          <w:bCs/>
        </w:rPr>
        <w:t>:</w:t>
      </w:r>
    </w:p>
    <w:p w:rsidR="00D16BAA" w:rsidRDefault="00D16BAA" w:rsidP="00EB19ED">
      <w:pPr>
        <w:jc w:val="both"/>
        <w:rPr>
          <w:rFonts w:ascii="Arial" w:hAnsi="Arial" w:cs="Arial"/>
          <w:bCs/>
        </w:rPr>
      </w:pPr>
    </w:p>
    <w:p w:rsidR="00D16BAA" w:rsidRDefault="00D16BAA" w:rsidP="00EB19ED">
      <w:pPr>
        <w:jc w:val="both"/>
        <w:rPr>
          <w:rFonts w:ascii="Arial" w:hAnsi="Arial" w:cs="Arial"/>
          <w:bCs/>
        </w:rPr>
      </w:pPr>
    </w:p>
    <w:p w:rsidR="00EB19ED" w:rsidRPr="000F677F" w:rsidRDefault="00EB19ED" w:rsidP="00D16BAA">
      <w:pPr>
        <w:ind w:left="142"/>
        <w:jc w:val="both"/>
        <w:rPr>
          <w:rFonts w:ascii="Arial" w:hAnsi="Arial" w:cs="Arial"/>
          <w:bCs/>
        </w:rPr>
      </w:pPr>
      <w:r w:rsidRPr="000F677F">
        <w:rPr>
          <w:rFonts w:ascii="Arial" w:hAnsi="Arial" w:cs="Arial"/>
          <w:bCs/>
        </w:rPr>
        <w:t>(</w:t>
      </w:r>
      <w:proofErr w:type="gramStart"/>
      <w:r w:rsidRPr="000F677F">
        <w:rPr>
          <w:rFonts w:ascii="Arial" w:hAnsi="Arial" w:cs="Arial"/>
          <w:bCs/>
        </w:rPr>
        <w:t>a</w:t>
      </w:r>
      <w:proofErr w:type="gramEnd"/>
      <w:r w:rsidRPr="000F677F">
        <w:rPr>
          <w:rFonts w:ascii="Arial" w:hAnsi="Arial" w:cs="Arial"/>
          <w:bCs/>
        </w:rPr>
        <w:t>) Repurposing of courses are not to be encouraged. (b) The courses that are chosen for rerun should have at least 500 enrolments in the earlier run. (c) The course should have the approval of Academic Council. (d) One faculty should not handle more than two courses as Course Coordinator, at a time. (e) Start dates of all the courses should be within 15 days of start of the Semester, so that exams can be planned at the same time. (e) All NCs must strictly follow the timelines of the SWAYAM Schedule as per O.M. dated 06.06.2019.</w:t>
      </w:r>
    </w:p>
    <w:p w:rsidR="00EB19ED" w:rsidRPr="000F677F" w:rsidRDefault="00EB19ED" w:rsidP="00EB19ED">
      <w:pPr>
        <w:pStyle w:val="BodyA"/>
        <w:widowControl w:val="0"/>
        <w:jc w:val="both"/>
        <w:rPr>
          <w:rFonts w:ascii="Arial" w:hAnsi="Arial"/>
        </w:rPr>
      </w:pPr>
      <w:r w:rsidRPr="000F677F">
        <w:rPr>
          <w:rFonts w:ascii="Arial" w:hAnsi="Arial"/>
        </w:rPr>
        <w:t>7.</w:t>
      </w:r>
      <w:r w:rsidRPr="000F677F">
        <w:rPr>
          <w:rFonts w:ascii="Arial" w:hAnsi="Arial"/>
        </w:rPr>
        <w:tab/>
      </w:r>
      <w:r w:rsidRPr="000F677F">
        <w:rPr>
          <w:rFonts w:ascii="Arial" w:hAnsi="Arial"/>
          <w:b/>
        </w:rPr>
        <w:t>Development of 10 Episode Web Series on Ayurveda Submitted by UGC / CEC:</w:t>
      </w:r>
      <w:r w:rsidR="000F677F">
        <w:rPr>
          <w:rFonts w:ascii="Arial" w:hAnsi="Arial"/>
          <w:b/>
        </w:rPr>
        <w:t xml:space="preserve"> </w:t>
      </w:r>
      <w:r w:rsidRPr="000F677F">
        <w:rPr>
          <w:rFonts w:ascii="Arial" w:hAnsi="Arial"/>
        </w:rPr>
        <w:t>Board discussed and found that the proposal is not conforming to the guidelines of the SWAYAM and is not having the content in the 4 Quadrant approach. Also the proposal submitted does not match the financial guidelines of SWAYAM Prabha.</w:t>
      </w:r>
    </w:p>
    <w:p w:rsidR="00EB19ED" w:rsidRPr="000F677F" w:rsidRDefault="00EB19ED" w:rsidP="00EB19ED">
      <w:pPr>
        <w:pStyle w:val="BodyA"/>
        <w:widowControl w:val="0"/>
        <w:jc w:val="both"/>
        <w:rPr>
          <w:rFonts w:ascii="Arial" w:hAnsi="Arial"/>
        </w:rPr>
      </w:pPr>
      <w:r w:rsidRPr="000F677F">
        <w:rPr>
          <w:rFonts w:ascii="Arial" w:hAnsi="Arial"/>
        </w:rPr>
        <w:t>8.</w:t>
      </w:r>
      <w:r w:rsidRPr="000F677F">
        <w:rPr>
          <w:rFonts w:ascii="Arial" w:hAnsi="Arial"/>
        </w:rPr>
        <w:tab/>
      </w:r>
      <w:r w:rsidRPr="000F677F">
        <w:rPr>
          <w:rFonts w:ascii="Arial" w:hAnsi="Arial"/>
          <w:b/>
        </w:rPr>
        <w:t>Proposal for Development of Open Education Resources (OER) For Higher Education Submitted by UGC:</w:t>
      </w:r>
      <w:r w:rsidRPr="000F677F">
        <w:rPr>
          <w:rFonts w:ascii="Arial" w:hAnsi="Arial"/>
        </w:rPr>
        <w:t xml:space="preserve">  Board requested UGC to organize a presentation on the proposal to Joint Secretary (TEL</w:t>
      </w:r>
      <w:r w:rsidR="00D16BAA">
        <w:rPr>
          <w:rFonts w:ascii="Arial" w:hAnsi="Arial"/>
        </w:rPr>
        <w:t xml:space="preserve"> &amp; </w:t>
      </w:r>
      <w:r w:rsidR="00D16BAA" w:rsidRPr="000F677F">
        <w:rPr>
          <w:rFonts w:ascii="Arial" w:hAnsi="Arial"/>
        </w:rPr>
        <w:t>Admin.</w:t>
      </w:r>
      <w:r w:rsidRPr="000F677F">
        <w:rPr>
          <w:rFonts w:ascii="Arial" w:hAnsi="Arial"/>
        </w:rPr>
        <w:t>)</w:t>
      </w:r>
      <w:r w:rsidR="00D16BAA">
        <w:rPr>
          <w:rFonts w:ascii="Arial" w:hAnsi="Arial"/>
        </w:rPr>
        <w:t>, MHRD</w:t>
      </w:r>
      <w:r w:rsidRPr="000F677F">
        <w:rPr>
          <w:rFonts w:ascii="Arial" w:hAnsi="Arial"/>
        </w:rPr>
        <w:t>.</w:t>
      </w:r>
    </w:p>
    <w:p w:rsidR="00EB19ED" w:rsidRDefault="00EB19ED" w:rsidP="00EB19ED">
      <w:pPr>
        <w:pStyle w:val="BodyA"/>
        <w:widowControl w:val="0"/>
        <w:jc w:val="both"/>
        <w:rPr>
          <w:rFonts w:ascii="Arial" w:hAnsi="Arial"/>
          <w:sz w:val="24"/>
          <w:szCs w:val="24"/>
        </w:rPr>
      </w:pPr>
      <w:r w:rsidRPr="000F677F">
        <w:rPr>
          <w:rFonts w:ascii="Arial" w:hAnsi="Arial"/>
        </w:rPr>
        <w:t>The meeting ended with thanks to the chair.</w:t>
      </w:r>
    </w:p>
    <w:p w:rsidR="00EB19ED" w:rsidRPr="00B86412" w:rsidRDefault="00EB19ED" w:rsidP="00966FA4">
      <w:pPr>
        <w:pStyle w:val="BodyA"/>
        <w:jc w:val="both"/>
        <w:rPr>
          <w:rFonts w:ascii="Arial" w:hAnsi="Arial" w:cs="Arial"/>
        </w:rPr>
      </w:pPr>
    </w:p>
    <w:p w:rsidR="00AA4913" w:rsidRPr="00B86412" w:rsidRDefault="00AA4913" w:rsidP="00AA4913">
      <w:pPr>
        <w:pStyle w:val="BodyBA"/>
        <w:jc w:val="center"/>
        <w:rPr>
          <w:rFonts w:ascii="Arial" w:eastAsia="Arial" w:hAnsi="Arial" w:cs="Arial"/>
          <w:sz w:val="22"/>
          <w:szCs w:val="22"/>
        </w:rPr>
      </w:pPr>
      <w:r w:rsidRPr="00B86412">
        <w:rPr>
          <w:rFonts w:ascii="Arial" w:hAnsi="Arial" w:cs="Arial"/>
          <w:sz w:val="22"/>
          <w:szCs w:val="22"/>
        </w:rPr>
        <w:t>******</w:t>
      </w:r>
    </w:p>
    <w:p w:rsidR="003B04B6" w:rsidRPr="005C6A8B" w:rsidRDefault="003B04B6" w:rsidP="00AA4913">
      <w:pPr>
        <w:rPr>
          <w:rFonts w:ascii="Arial" w:eastAsia="Arial" w:hAnsi="Arial" w:cs="Arial"/>
        </w:rPr>
      </w:pPr>
    </w:p>
    <w:p w:rsidR="000F677F" w:rsidRDefault="000F677F">
      <w:pPr>
        <w:rPr>
          <w:rFonts w:ascii="Arial" w:eastAsia="Calibri" w:hAnsi="Arial" w:cs="Arial"/>
          <w:bCs/>
          <w:color w:val="000000"/>
          <w:u w:color="000000"/>
          <w:bdr w:val="nil"/>
        </w:rPr>
      </w:pPr>
      <w:r>
        <w:rPr>
          <w:rFonts w:ascii="Arial" w:hAnsi="Arial" w:cs="Arial"/>
          <w:bCs/>
        </w:rPr>
        <w:br w:type="page"/>
      </w:r>
    </w:p>
    <w:p w:rsidR="00087C58" w:rsidRPr="00087C58" w:rsidRDefault="00087C58" w:rsidP="00087C58">
      <w:pPr>
        <w:pStyle w:val="BodyA"/>
        <w:spacing w:after="0"/>
        <w:rPr>
          <w:rFonts w:ascii="Arial" w:hAnsi="Arial" w:cs="Arial"/>
          <w:bCs/>
        </w:rPr>
      </w:pPr>
    </w:p>
    <w:p w:rsidR="00664DDC" w:rsidRPr="008F1BCE" w:rsidRDefault="00664DDC" w:rsidP="00280788">
      <w:pPr>
        <w:pStyle w:val="BodyA"/>
        <w:spacing w:after="0"/>
        <w:jc w:val="right"/>
        <w:rPr>
          <w:rFonts w:ascii="Arial" w:hAnsi="Arial" w:cs="Arial"/>
          <w:b/>
          <w:bCs/>
          <w:u w:val="single"/>
        </w:rPr>
      </w:pPr>
      <w:r w:rsidRPr="008F1BCE">
        <w:rPr>
          <w:rFonts w:ascii="Arial" w:hAnsi="Arial" w:cs="Arial"/>
          <w:b/>
          <w:bCs/>
          <w:u w:val="single"/>
        </w:rPr>
        <w:t>Agenda Item No. 2</w:t>
      </w:r>
    </w:p>
    <w:p w:rsidR="00A171CC" w:rsidRPr="007012FB" w:rsidRDefault="00A171CC" w:rsidP="00280788">
      <w:pPr>
        <w:spacing w:after="0" w:line="240" w:lineRule="auto"/>
        <w:rPr>
          <w:rFonts w:ascii="Arial" w:hAnsi="Arial" w:cs="Arial"/>
          <w:bCs/>
        </w:rPr>
      </w:pPr>
    </w:p>
    <w:p w:rsidR="009130CE" w:rsidRPr="008F1BCE" w:rsidRDefault="009130CE" w:rsidP="00280788">
      <w:pPr>
        <w:spacing w:after="0"/>
        <w:ind w:left="-270" w:right="-114"/>
        <w:jc w:val="center"/>
        <w:rPr>
          <w:rFonts w:ascii="Arial" w:hAnsi="Arial" w:cs="Arial"/>
          <w:b/>
          <w:bCs/>
          <w:u w:val="single"/>
        </w:rPr>
      </w:pPr>
      <w:r w:rsidRPr="008F1BCE">
        <w:rPr>
          <w:rFonts w:ascii="Arial" w:hAnsi="Arial" w:cs="Arial"/>
          <w:b/>
          <w:bCs/>
          <w:u w:val="single"/>
        </w:rPr>
        <w:t>Action Taken Note on the Points decided in the 1</w:t>
      </w:r>
      <w:r w:rsidR="00AE6878">
        <w:rPr>
          <w:rFonts w:ascii="Arial" w:hAnsi="Arial" w:cs="Arial"/>
          <w:b/>
          <w:bCs/>
          <w:u w:val="single"/>
        </w:rPr>
        <w:t>6</w:t>
      </w:r>
      <w:r w:rsidRPr="008F1BCE">
        <w:rPr>
          <w:rFonts w:ascii="Arial" w:hAnsi="Arial" w:cs="Arial"/>
          <w:b/>
          <w:bCs/>
          <w:u w:val="single"/>
          <w:vertAlign w:val="superscript"/>
        </w:rPr>
        <w:t>th</w:t>
      </w:r>
      <w:r w:rsidRPr="008F1BCE">
        <w:rPr>
          <w:rFonts w:ascii="Arial" w:hAnsi="Arial" w:cs="Arial"/>
          <w:b/>
          <w:bCs/>
          <w:u w:val="single"/>
        </w:rPr>
        <w:t xml:space="preserve"> SWAYAM Board Meeting held</w:t>
      </w:r>
      <w:r w:rsidR="00C929AA" w:rsidRPr="008F1BCE">
        <w:rPr>
          <w:rFonts w:ascii="Arial" w:hAnsi="Arial" w:cs="Arial"/>
          <w:b/>
          <w:bCs/>
          <w:u w:val="single"/>
        </w:rPr>
        <w:t xml:space="preserve"> </w:t>
      </w:r>
      <w:r w:rsidRPr="008F1BCE">
        <w:rPr>
          <w:rFonts w:ascii="Arial" w:hAnsi="Arial" w:cs="Arial"/>
          <w:b/>
          <w:bCs/>
          <w:u w:val="single"/>
        </w:rPr>
        <w:t>on</w:t>
      </w:r>
      <w:r w:rsidR="00DC2F43" w:rsidRPr="008F1BCE">
        <w:rPr>
          <w:rFonts w:ascii="Arial" w:hAnsi="Arial" w:cs="Arial"/>
          <w:b/>
          <w:bCs/>
          <w:u w:val="single"/>
        </w:rPr>
        <w:br/>
      </w:r>
      <w:r w:rsidR="008304F8">
        <w:rPr>
          <w:rFonts w:ascii="Arial" w:hAnsi="Arial" w:cs="Arial"/>
          <w:b/>
          <w:bCs/>
          <w:u w:val="single"/>
        </w:rPr>
        <w:t>09</w:t>
      </w:r>
      <w:r w:rsidR="008304F8" w:rsidRPr="008304F8">
        <w:rPr>
          <w:rFonts w:ascii="Arial" w:hAnsi="Arial" w:cs="Arial"/>
          <w:b/>
          <w:bCs/>
          <w:u w:val="single"/>
          <w:vertAlign w:val="superscript"/>
        </w:rPr>
        <w:t>th</w:t>
      </w:r>
      <w:r w:rsidR="008304F8">
        <w:rPr>
          <w:rFonts w:ascii="Arial" w:hAnsi="Arial" w:cs="Arial"/>
          <w:b/>
          <w:bCs/>
          <w:u w:val="single"/>
        </w:rPr>
        <w:t xml:space="preserve"> September</w:t>
      </w:r>
      <w:r w:rsidRPr="008F1BCE">
        <w:rPr>
          <w:rFonts w:ascii="Arial" w:hAnsi="Arial" w:cs="Arial"/>
          <w:b/>
          <w:bCs/>
          <w:u w:val="single"/>
        </w:rPr>
        <w:t>,</w:t>
      </w:r>
      <w:r w:rsidR="00C929AA" w:rsidRPr="008F1BCE">
        <w:rPr>
          <w:rFonts w:ascii="Arial" w:hAnsi="Arial" w:cs="Arial"/>
          <w:b/>
          <w:bCs/>
          <w:u w:val="single"/>
        </w:rPr>
        <w:t xml:space="preserve"> </w:t>
      </w:r>
      <w:r w:rsidRPr="008F1BCE">
        <w:rPr>
          <w:rFonts w:ascii="Arial" w:hAnsi="Arial" w:cs="Arial"/>
          <w:b/>
          <w:bCs/>
          <w:u w:val="single"/>
        </w:rPr>
        <w:t>2019</w:t>
      </w:r>
    </w:p>
    <w:p w:rsidR="009130CE" w:rsidRPr="008F1BCE" w:rsidRDefault="009130CE" w:rsidP="009130CE">
      <w:pPr>
        <w:spacing w:after="0" w:line="240" w:lineRule="auto"/>
        <w:rPr>
          <w:rFonts w:ascii="Arial" w:hAnsi="Arial" w:cs="Arial"/>
          <w:bCs/>
          <w:sz w:val="16"/>
        </w:rPr>
      </w:pPr>
    </w:p>
    <w:p w:rsidR="00315041" w:rsidRPr="00076F25" w:rsidRDefault="00315041" w:rsidP="00315041">
      <w:pPr>
        <w:spacing w:after="0" w:line="240" w:lineRule="auto"/>
        <w:rPr>
          <w:rFonts w:ascii="Arial" w:hAnsi="Arial" w:cs="Arial"/>
          <w:bCs/>
          <w:sz w:val="18"/>
          <w:szCs w:val="18"/>
        </w:rPr>
      </w:pPr>
    </w:p>
    <w:tbl>
      <w:tblPr>
        <w:tblStyle w:val="TableGrid"/>
        <w:tblW w:w="10172" w:type="dxa"/>
        <w:jc w:val="center"/>
        <w:tblInd w:w="-176" w:type="dxa"/>
        <w:tblLook w:val="04A0" w:firstRow="1" w:lastRow="0" w:firstColumn="1" w:lastColumn="0" w:noHBand="0" w:noVBand="1"/>
      </w:tblPr>
      <w:tblGrid>
        <w:gridCol w:w="779"/>
        <w:gridCol w:w="4538"/>
        <w:gridCol w:w="4855"/>
      </w:tblGrid>
      <w:tr w:rsidR="00315041" w:rsidRPr="00087C58" w:rsidTr="007012FB">
        <w:trPr>
          <w:jc w:val="center"/>
        </w:trPr>
        <w:tc>
          <w:tcPr>
            <w:tcW w:w="779" w:type="dxa"/>
          </w:tcPr>
          <w:p w:rsidR="00315041" w:rsidRPr="00087C58" w:rsidRDefault="00315041" w:rsidP="000D4EEF">
            <w:pPr>
              <w:jc w:val="center"/>
              <w:rPr>
                <w:rFonts w:ascii="Arial" w:hAnsi="Arial" w:cs="Arial"/>
                <w:b/>
                <w:sz w:val="18"/>
                <w:szCs w:val="18"/>
              </w:rPr>
            </w:pPr>
            <w:r w:rsidRPr="00087C58">
              <w:rPr>
                <w:rFonts w:ascii="Arial" w:hAnsi="Arial" w:cs="Arial"/>
                <w:bCs/>
                <w:sz w:val="18"/>
                <w:szCs w:val="18"/>
              </w:rPr>
              <w:br w:type="page"/>
            </w:r>
            <w:r w:rsidRPr="00087C58">
              <w:rPr>
                <w:rFonts w:ascii="Arial" w:hAnsi="Arial" w:cs="Arial"/>
                <w:b/>
                <w:sz w:val="18"/>
                <w:szCs w:val="18"/>
              </w:rPr>
              <w:t>S.</w:t>
            </w:r>
            <w:r w:rsidR="00D16BAA">
              <w:rPr>
                <w:rFonts w:ascii="Arial" w:hAnsi="Arial" w:cs="Arial"/>
                <w:b/>
                <w:sz w:val="18"/>
                <w:szCs w:val="18"/>
              </w:rPr>
              <w:t xml:space="preserve"> </w:t>
            </w:r>
            <w:r w:rsidRPr="00087C58">
              <w:rPr>
                <w:rFonts w:ascii="Arial" w:hAnsi="Arial" w:cs="Arial"/>
                <w:b/>
                <w:sz w:val="18"/>
                <w:szCs w:val="18"/>
              </w:rPr>
              <w:t>No.</w:t>
            </w:r>
          </w:p>
        </w:tc>
        <w:tc>
          <w:tcPr>
            <w:tcW w:w="4538" w:type="dxa"/>
          </w:tcPr>
          <w:p w:rsidR="00315041" w:rsidRPr="00087C58" w:rsidRDefault="00315041" w:rsidP="00D16BAA">
            <w:pPr>
              <w:jc w:val="center"/>
              <w:rPr>
                <w:rFonts w:ascii="Arial" w:hAnsi="Arial" w:cs="Arial"/>
                <w:b/>
                <w:sz w:val="18"/>
                <w:szCs w:val="18"/>
              </w:rPr>
            </w:pPr>
            <w:r w:rsidRPr="00087C58">
              <w:rPr>
                <w:rFonts w:ascii="Arial" w:hAnsi="Arial" w:cs="Arial"/>
                <w:b/>
                <w:sz w:val="18"/>
                <w:szCs w:val="18"/>
              </w:rPr>
              <w:t>Items</w:t>
            </w:r>
          </w:p>
        </w:tc>
        <w:tc>
          <w:tcPr>
            <w:tcW w:w="4855" w:type="dxa"/>
          </w:tcPr>
          <w:p w:rsidR="00315041" w:rsidRPr="00087C58" w:rsidRDefault="00315041" w:rsidP="00D16BAA">
            <w:pPr>
              <w:jc w:val="center"/>
              <w:rPr>
                <w:rFonts w:ascii="Arial" w:hAnsi="Arial" w:cs="Arial"/>
                <w:b/>
                <w:sz w:val="18"/>
                <w:szCs w:val="18"/>
              </w:rPr>
            </w:pPr>
            <w:r w:rsidRPr="00087C58">
              <w:rPr>
                <w:rFonts w:ascii="Arial" w:hAnsi="Arial" w:cs="Arial"/>
                <w:b/>
                <w:sz w:val="18"/>
                <w:szCs w:val="18"/>
              </w:rPr>
              <w:t>Action Taken Note</w:t>
            </w:r>
          </w:p>
        </w:tc>
      </w:tr>
      <w:tr w:rsidR="00315041" w:rsidRPr="00087C58" w:rsidTr="007012FB">
        <w:trPr>
          <w:trHeight w:val="2316"/>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1</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Awareness Creation &amp; Publicity</w:t>
            </w:r>
          </w:p>
          <w:p w:rsidR="00315041" w:rsidRPr="00087C58" w:rsidRDefault="00315041" w:rsidP="00D16BAA">
            <w:pPr>
              <w:jc w:val="both"/>
              <w:rPr>
                <w:rFonts w:ascii="Arial" w:hAnsi="Arial" w:cs="Arial"/>
                <w:sz w:val="18"/>
                <w:szCs w:val="18"/>
              </w:rPr>
            </w:pPr>
          </w:p>
          <w:p w:rsidR="00315041" w:rsidRPr="00087C58" w:rsidRDefault="00315041" w:rsidP="00D16BAA">
            <w:pPr>
              <w:jc w:val="both"/>
              <w:rPr>
                <w:rFonts w:ascii="Arial" w:hAnsi="Arial" w:cs="Arial"/>
                <w:sz w:val="18"/>
                <w:szCs w:val="18"/>
              </w:rPr>
            </w:pPr>
            <w:r w:rsidRPr="00087C58">
              <w:rPr>
                <w:rFonts w:ascii="Arial" w:hAnsi="Arial" w:cs="Arial"/>
                <w:b/>
                <w:sz w:val="18"/>
                <w:szCs w:val="18"/>
              </w:rPr>
              <w:t>A</w:t>
            </w:r>
            <w:r w:rsidRPr="00087C58">
              <w:rPr>
                <w:rFonts w:ascii="Arial" w:hAnsi="Arial" w:cs="Arial"/>
                <w:sz w:val="18"/>
                <w:szCs w:val="18"/>
              </w:rPr>
              <w:t xml:space="preserve">. Local Chapters activity </w:t>
            </w:r>
          </w:p>
          <w:p w:rsidR="00315041" w:rsidRPr="00087C58" w:rsidRDefault="00315041" w:rsidP="00D16BAA">
            <w:pPr>
              <w:jc w:val="both"/>
              <w:rPr>
                <w:rFonts w:ascii="Arial" w:hAnsi="Arial" w:cs="Arial"/>
                <w:sz w:val="18"/>
                <w:szCs w:val="18"/>
              </w:rPr>
            </w:pPr>
          </w:p>
          <w:p w:rsidR="00315041" w:rsidRPr="00087C58" w:rsidRDefault="00315041" w:rsidP="00D16BAA">
            <w:pPr>
              <w:spacing w:line="276" w:lineRule="auto"/>
              <w:jc w:val="both"/>
              <w:rPr>
                <w:rFonts w:ascii="Arial" w:hAnsi="Arial" w:cs="Arial"/>
                <w:sz w:val="18"/>
                <w:szCs w:val="18"/>
              </w:rPr>
            </w:pPr>
            <w:r w:rsidRPr="00087C58">
              <w:rPr>
                <w:rFonts w:ascii="Arial" w:hAnsi="Arial" w:cs="Arial"/>
                <w:b/>
                <w:sz w:val="18"/>
                <w:szCs w:val="18"/>
              </w:rPr>
              <w:t xml:space="preserve">SWAYAM Workshops / Capacity Building Workshop: </w:t>
            </w:r>
            <w:r w:rsidRPr="00087C58">
              <w:rPr>
                <w:rFonts w:ascii="Arial" w:hAnsi="Arial" w:cs="Arial"/>
                <w:sz w:val="18"/>
                <w:szCs w:val="18"/>
              </w:rPr>
              <w:t>To evolve a set of parameters to assess/measure the effectiveness of the SWAYAM workshops and Capacity Building workshops. Post-workshop the performance &amp; feedback should be monitored with the help of well defined parameters.</w:t>
            </w:r>
          </w:p>
        </w:tc>
        <w:tc>
          <w:tcPr>
            <w:tcW w:w="4855" w:type="dxa"/>
          </w:tcPr>
          <w:p w:rsidR="00D40A57" w:rsidRDefault="00D40A57" w:rsidP="00D16BAA">
            <w:pPr>
              <w:jc w:val="both"/>
              <w:rPr>
                <w:rFonts w:ascii="Arial" w:hAnsi="Arial" w:cs="Arial"/>
                <w:b/>
                <w:sz w:val="18"/>
                <w:szCs w:val="18"/>
              </w:rPr>
            </w:pPr>
            <w:r>
              <w:rPr>
                <w:rFonts w:ascii="Arial" w:hAnsi="Arial" w:cs="Arial"/>
                <w:b/>
                <w:sz w:val="18"/>
                <w:szCs w:val="18"/>
              </w:rPr>
              <w:t xml:space="preserve">NPTEL : </w:t>
            </w:r>
          </w:p>
          <w:p w:rsidR="00D40A57" w:rsidRDefault="00D40A57" w:rsidP="00D16BAA">
            <w:pPr>
              <w:pStyle w:val="ListParagraph"/>
              <w:numPr>
                <w:ilvl w:val="0"/>
                <w:numId w:val="47"/>
              </w:numPr>
              <w:jc w:val="both"/>
              <w:rPr>
                <w:rFonts w:ascii="Arial" w:hAnsi="Arial" w:cs="Arial"/>
                <w:sz w:val="18"/>
                <w:szCs w:val="18"/>
              </w:rPr>
            </w:pPr>
            <w:r w:rsidRPr="00D40A57">
              <w:rPr>
                <w:rFonts w:ascii="Arial" w:hAnsi="Arial" w:cs="Arial"/>
                <w:sz w:val="18"/>
                <w:szCs w:val="18"/>
              </w:rPr>
              <w:t>Workshops at Patna, Kalaburgi, Gulbarga, Guwahati, Ranchi, Roorkee</w:t>
            </w:r>
          </w:p>
          <w:p w:rsidR="00D40A57" w:rsidRPr="00D40A57" w:rsidRDefault="00D40A57" w:rsidP="00D16BAA">
            <w:pPr>
              <w:pStyle w:val="ListParagraph"/>
              <w:numPr>
                <w:ilvl w:val="0"/>
                <w:numId w:val="47"/>
              </w:numPr>
              <w:jc w:val="both"/>
              <w:rPr>
                <w:rFonts w:ascii="Arial" w:hAnsi="Arial" w:cs="Arial"/>
                <w:sz w:val="18"/>
                <w:szCs w:val="18"/>
              </w:rPr>
            </w:pPr>
            <w:r w:rsidRPr="00D40A57">
              <w:rPr>
                <w:rFonts w:ascii="Arial" w:hAnsi="Arial" w:cs="Arial"/>
                <w:sz w:val="18"/>
                <w:szCs w:val="18"/>
              </w:rPr>
              <w:t>Faculty workshops at NLSIU</w:t>
            </w:r>
          </w:p>
          <w:p w:rsidR="00D40A57" w:rsidRDefault="00D40A57" w:rsidP="00D16BAA">
            <w:pPr>
              <w:jc w:val="both"/>
              <w:rPr>
                <w:rFonts w:ascii="Arial" w:hAnsi="Arial" w:cs="Arial"/>
                <w:b/>
                <w:sz w:val="18"/>
                <w:szCs w:val="18"/>
              </w:rPr>
            </w:pPr>
          </w:p>
          <w:p w:rsidR="00315041" w:rsidRPr="00087C58" w:rsidRDefault="00315041" w:rsidP="00D16BAA">
            <w:pPr>
              <w:jc w:val="both"/>
              <w:rPr>
                <w:rFonts w:ascii="Arial" w:hAnsi="Arial" w:cs="Arial"/>
                <w:sz w:val="18"/>
                <w:szCs w:val="18"/>
              </w:rPr>
            </w:pPr>
            <w:r w:rsidRPr="00087C58">
              <w:rPr>
                <w:rFonts w:ascii="Arial" w:hAnsi="Arial" w:cs="Arial"/>
                <w:b/>
                <w:sz w:val="18"/>
                <w:szCs w:val="18"/>
              </w:rPr>
              <w:t>CEC</w:t>
            </w:r>
          </w:p>
          <w:p w:rsidR="006137BB" w:rsidRPr="00087C58" w:rsidRDefault="006137BB" w:rsidP="00D16BAA">
            <w:pPr>
              <w:pStyle w:val="ListParagraph"/>
              <w:numPr>
                <w:ilvl w:val="0"/>
                <w:numId w:val="45"/>
              </w:numPr>
              <w:ind w:left="318" w:hanging="284"/>
              <w:jc w:val="both"/>
              <w:rPr>
                <w:rFonts w:ascii="Arial" w:hAnsi="Arial" w:cs="Arial"/>
                <w:sz w:val="18"/>
                <w:szCs w:val="18"/>
              </w:rPr>
            </w:pPr>
            <w:r w:rsidRPr="00087C58">
              <w:rPr>
                <w:rFonts w:ascii="Arial" w:hAnsi="Arial" w:cs="Arial"/>
                <w:sz w:val="18"/>
                <w:szCs w:val="18"/>
              </w:rPr>
              <w:t xml:space="preserve">Conducted 01 Day Awareness Workshop for a group of 75 College Teachers at Atal Bihari Vajpayee Vishwavidyalaya, Bilaspur, </w:t>
            </w:r>
            <w:proofErr w:type="gramStart"/>
            <w:r w:rsidRPr="00087C58">
              <w:rPr>
                <w:rFonts w:ascii="Arial" w:hAnsi="Arial" w:cs="Arial"/>
                <w:sz w:val="18"/>
                <w:szCs w:val="18"/>
              </w:rPr>
              <w:t>Chattisgarh</w:t>
            </w:r>
            <w:proofErr w:type="gramEnd"/>
            <w:r w:rsidRPr="00087C58">
              <w:rPr>
                <w:rFonts w:ascii="Arial" w:hAnsi="Arial" w:cs="Arial"/>
                <w:sz w:val="18"/>
                <w:szCs w:val="18"/>
              </w:rPr>
              <w:t xml:space="preserve"> on 1</w:t>
            </w:r>
            <w:r w:rsidRPr="00087C58">
              <w:rPr>
                <w:rFonts w:ascii="Arial" w:hAnsi="Arial" w:cs="Arial"/>
                <w:sz w:val="18"/>
                <w:szCs w:val="18"/>
                <w:vertAlign w:val="superscript"/>
              </w:rPr>
              <w:t>st</w:t>
            </w:r>
            <w:r w:rsidRPr="00087C58">
              <w:rPr>
                <w:rFonts w:ascii="Arial" w:hAnsi="Arial" w:cs="Arial"/>
                <w:sz w:val="18"/>
                <w:szCs w:val="18"/>
              </w:rPr>
              <w:t xml:space="preserve"> October, 2019.</w:t>
            </w:r>
          </w:p>
          <w:p w:rsidR="00315041" w:rsidRPr="00087C58" w:rsidRDefault="006137BB" w:rsidP="00D16BAA">
            <w:pPr>
              <w:pStyle w:val="ListParagraph"/>
              <w:numPr>
                <w:ilvl w:val="0"/>
                <w:numId w:val="45"/>
              </w:numPr>
              <w:ind w:left="318" w:hanging="284"/>
              <w:jc w:val="both"/>
              <w:rPr>
                <w:rFonts w:ascii="Arial" w:hAnsi="Arial" w:cs="Arial"/>
                <w:sz w:val="18"/>
                <w:szCs w:val="18"/>
              </w:rPr>
            </w:pPr>
            <w:r w:rsidRPr="00087C58">
              <w:rPr>
                <w:rFonts w:ascii="Arial" w:hAnsi="Arial" w:cs="Arial"/>
                <w:sz w:val="18"/>
                <w:szCs w:val="18"/>
              </w:rPr>
              <w:t>CEC is collaborating with UTKAL University Bhubaneswar for Communication 4.0 Media Conclave -2019 on Digital Education.</w:t>
            </w:r>
          </w:p>
          <w:p w:rsidR="006137BB" w:rsidRPr="00087C58" w:rsidRDefault="006137BB" w:rsidP="00D16BAA">
            <w:pPr>
              <w:jc w:val="both"/>
              <w:rPr>
                <w:rFonts w:ascii="Arial" w:hAnsi="Arial" w:cs="Arial"/>
                <w:b/>
                <w:sz w:val="18"/>
                <w:szCs w:val="18"/>
              </w:rPr>
            </w:pPr>
          </w:p>
          <w:p w:rsidR="00FC79B9" w:rsidRPr="00087C58" w:rsidRDefault="00FC79B9" w:rsidP="00D16BAA">
            <w:pPr>
              <w:jc w:val="both"/>
              <w:rPr>
                <w:rFonts w:ascii="Arial" w:hAnsi="Arial" w:cs="Arial"/>
                <w:b/>
                <w:sz w:val="18"/>
                <w:szCs w:val="18"/>
              </w:rPr>
            </w:pPr>
            <w:r w:rsidRPr="00087C58">
              <w:rPr>
                <w:rFonts w:ascii="Arial" w:hAnsi="Arial" w:cs="Arial"/>
                <w:b/>
                <w:sz w:val="18"/>
                <w:szCs w:val="18"/>
              </w:rPr>
              <w:t>NIOS</w:t>
            </w:r>
          </w:p>
          <w:p w:rsidR="00FC79B9" w:rsidRPr="00087C58" w:rsidRDefault="00FC79B9" w:rsidP="00D16BAA">
            <w:pPr>
              <w:jc w:val="both"/>
              <w:rPr>
                <w:rFonts w:ascii="Arial" w:hAnsi="Arial" w:cs="Arial"/>
                <w:sz w:val="18"/>
                <w:szCs w:val="18"/>
              </w:rPr>
            </w:pPr>
            <w:r w:rsidRPr="00087C58">
              <w:rPr>
                <w:rFonts w:ascii="Arial" w:hAnsi="Arial" w:cs="Arial"/>
                <w:sz w:val="18"/>
                <w:szCs w:val="18"/>
              </w:rPr>
              <w:t>Establishment of Local Chapters of NIOS is under process.</w:t>
            </w:r>
          </w:p>
          <w:p w:rsidR="00FC79B9" w:rsidRPr="00087C58" w:rsidRDefault="00FC79B9" w:rsidP="00D16BAA">
            <w:pPr>
              <w:jc w:val="both"/>
              <w:rPr>
                <w:rFonts w:ascii="Arial" w:hAnsi="Arial" w:cs="Arial"/>
                <w:b/>
                <w:sz w:val="18"/>
                <w:szCs w:val="18"/>
              </w:rPr>
            </w:pPr>
          </w:p>
          <w:p w:rsidR="00FC79B9" w:rsidRPr="00087C58" w:rsidRDefault="00FC79B9" w:rsidP="00D16BAA">
            <w:pPr>
              <w:jc w:val="both"/>
              <w:rPr>
                <w:rFonts w:ascii="Arial" w:hAnsi="Arial" w:cs="Arial"/>
                <w:b/>
                <w:sz w:val="18"/>
                <w:szCs w:val="18"/>
              </w:rPr>
            </w:pPr>
            <w:r w:rsidRPr="00087C58">
              <w:rPr>
                <w:rFonts w:ascii="Arial" w:hAnsi="Arial" w:cs="Arial"/>
                <w:b/>
                <w:sz w:val="18"/>
                <w:szCs w:val="18"/>
              </w:rPr>
              <w:t>Workshop on SWAYAM organized by NIOS :-</w:t>
            </w:r>
          </w:p>
          <w:p w:rsidR="00FC79B9" w:rsidRDefault="00FC79B9" w:rsidP="00D16BAA">
            <w:pPr>
              <w:jc w:val="both"/>
              <w:rPr>
                <w:rFonts w:ascii="Arial" w:hAnsi="Arial" w:cs="Arial"/>
                <w:sz w:val="18"/>
                <w:szCs w:val="18"/>
              </w:rPr>
            </w:pPr>
            <w:r w:rsidRPr="00087C58">
              <w:rPr>
                <w:rFonts w:ascii="Arial" w:hAnsi="Arial" w:cs="Arial"/>
                <w:sz w:val="18"/>
                <w:szCs w:val="18"/>
              </w:rPr>
              <w:t>a) JNU, Delhi on 18</w:t>
            </w:r>
            <w:r w:rsidRPr="00D16BAA">
              <w:rPr>
                <w:rFonts w:ascii="Arial" w:hAnsi="Arial" w:cs="Arial"/>
                <w:sz w:val="18"/>
                <w:szCs w:val="18"/>
                <w:vertAlign w:val="superscript"/>
              </w:rPr>
              <w:t>th</w:t>
            </w:r>
            <w:r w:rsidR="00D16BAA">
              <w:rPr>
                <w:rFonts w:ascii="Arial" w:hAnsi="Arial" w:cs="Arial"/>
                <w:sz w:val="18"/>
                <w:szCs w:val="18"/>
              </w:rPr>
              <w:t xml:space="preserve"> </w:t>
            </w:r>
            <w:r w:rsidRPr="00087C58">
              <w:rPr>
                <w:rFonts w:ascii="Arial" w:hAnsi="Arial" w:cs="Arial"/>
                <w:sz w:val="18"/>
                <w:szCs w:val="18"/>
              </w:rPr>
              <w:t>October,</w:t>
            </w:r>
            <w:r w:rsidR="00D16BAA">
              <w:rPr>
                <w:rFonts w:ascii="Arial" w:hAnsi="Arial" w:cs="Arial"/>
                <w:sz w:val="18"/>
                <w:szCs w:val="18"/>
              </w:rPr>
              <w:t xml:space="preserve"> </w:t>
            </w:r>
            <w:r w:rsidRPr="00087C58">
              <w:rPr>
                <w:rFonts w:ascii="Arial" w:hAnsi="Arial" w:cs="Arial"/>
                <w:sz w:val="18"/>
                <w:szCs w:val="18"/>
              </w:rPr>
              <w:t>2019, for Students and</w:t>
            </w:r>
            <w:r w:rsidR="00D16BAA">
              <w:rPr>
                <w:rFonts w:ascii="Arial" w:hAnsi="Arial" w:cs="Arial"/>
                <w:sz w:val="18"/>
                <w:szCs w:val="18"/>
              </w:rPr>
              <w:t xml:space="preserve"> </w:t>
            </w:r>
            <w:r w:rsidRPr="00087C58">
              <w:rPr>
                <w:rFonts w:ascii="Arial" w:hAnsi="Arial" w:cs="Arial"/>
                <w:sz w:val="18"/>
                <w:szCs w:val="18"/>
              </w:rPr>
              <w:t>School Teachers.</w:t>
            </w:r>
          </w:p>
          <w:p w:rsidR="007012FB" w:rsidRPr="00087C58" w:rsidRDefault="007012FB" w:rsidP="00D16BAA">
            <w:pPr>
              <w:jc w:val="both"/>
              <w:rPr>
                <w:rFonts w:ascii="Arial" w:hAnsi="Arial" w:cs="Arial"/>
                <w:sz w:val="18"/>
                <w:szCs w:val="18"/>
              </w:rPr>
            </w:pPr>
          </w:p>
          <w:p w:rsidR="00FC79B9" w:rsidRDefault="00FC79B9" w:rsidP="00D16BAA">
            <w:pPr>
              <w:jc w:val="both"/>
              <w:rPr>
                <w:rFonts w:ascii="Arial" w:hAnsi="Arial" w:cs="Arial"/>
                <w:b/>
                <w:sz w:val="18"/>
                <w:szCs w:val="18"/>
              </w:rPr>
            </w:pPr>
            <w:r w:rsidRPr="00087C58">
              <w:rPr>
                <w:rFonts w:ascii="Arial" w:hAnsi="Arial" w:cs="Arial"/>
                <w:b/>
                <w:sz w:val="18"/>
                <w:szCs w:val="18"/>
              </w:rPr>
              <w:t>Upcoming Workshop on SWAYAM</w:t>
            </w:r>
          </w:p>
          <w:p w:rsidR="007012FB" w:rsidRPr="007012FB" w:rsidRDefault="007012FB" w:rsidP="00D16BAA">
            <w:pPr>
              <w:jc w:val="both"/>
              <w:rPr>
                <w:rFonts w:ascii="Arial" w:hAnsi="Arial" w:cs="Arial"/>
                <w:sz w:val="18"/>
                <w:szCs w:val="18"/>
              </w:rPr>
            </w:pPr>
          </w:p>
          <w:p w:rsidR="00FC79B9" w:rsidRPr="00087C58" w:rsidRDefault="00FC79B9" w:rsidP="00D16BAA">
            <w:pPr>
              <w:jc w:val="both"/>
              <w:rPr>
                <w:rFonts w:ascii="Arial" w:hAnsi="Arial" w:cs="Arial"/>
                <w:sz w:val="18"/>
                <w:szCs w:val="18"/>
              </w:rPr>
            </w:pPr>
            <w:proofErr w:type="gramStart"/>
            <w:r w:rsidRPr="00087C58">
              <w:rPr>
                <w:rFonts w:ascii="Arial" w:hAnsi="Arial" w:cs="Arial"/>
                <w:sz w:val="18"/>
                <w:szCs w:val="18"/>
              </w:rPr>
              <w:t>a</w:t>
            </w:r>
            <w:proofErr w:type="gramEnd"/>
            <w:r w:rsidRPr="00087C58">
              <w:rPr>
                <w:rFonts w:ascii="Arial" w:hAnsi="Arial" w:cs="Arial"/>
                <w:sz w:val="18"/>
                <w:szCs w:val="18"/>
              </w:rPr>
              <w:t>) Indian Institute of Teacher Education (IITE), Gujarat,</w:t>
            </w:r>
            <w:r w:rsidR="00D16BAA">
              <w:rPr>
                <w:rFonts w:ascii="Arial" w:hAnsi="Arial" w:cs="Arial"/>
                <w:sz w:val="18"/>
                <w:szCs w:val="18"/>
              </w:rPr>
              <w:t xml:space="preserve"> </w:t>
            </w:r>
            <w:r w:rsidRPr="00087C58">
              <w:rPr>
                <w:rFonts w:ascii="Arial" w:hAnsi="Arial" w:cs="Arial"/>
                <w:sz w:val="18"/>
                <w:szCs w:val="18"/>
              </w:rPr>
              <w:t>on 13</w:t>
            </w:r>
            <w:r w:rsidRPr="00087C58">
              <w:rPr>
                <w:rFonts w:ascii="Arial" w:hAnsi="Arial" w:cs="Arial"/>
                <w:sz w:val="18"/>
                <w:szCs w:val="18"/>
                <w:vertAlign w:val="superscript"/>
              </w:rPr>
              <w:t>th</w:t>
            </w:r>
            <w:r w:rsidRPr="00087C58">
              <w:rPr>
                <w:rFonts w:ascii="Arial" w:hAnsi="Arial" w:cs="Arial"/>
                <w:sz w:val="18"/>
                <w:szCs w:val="18"/>
              </w:rPr>
              <w:t xml:space="preserve">  &amp; 14</w:t>
            </w:r>
            <w:r w:rsidRPr="00087C58">
              <w:rPr>
                <w:rFonts w:ascii="Arial" w:hAnsi="Arial" w:cs="Arial"/>
                <w:sz w:val="18"/>
                <w:szCs w:val="18"/>
                <w:vertAlign w:val="superscript"/>
              </w:rPr>
              <w:t>th</w:t>
            </w:r>
            <w:r w:rsidRPr="00087C58">
              <w:rPr>
                <w:rFonts w:ascii="Arial" w:hAnsi="Arial" w:cs="Arial"/>
                <w:sz w:val="18"/>
                <w:szCs w:val="18"/>
              </w:rPr>
              <w:t xml:space="preserve">  November , 2019.</w:t>
            </w:r>
          </w:p>
          <w:p w:rsidR="00FC79B9" w:rsidRPr="00087C58" w:rsidRDefault="00FC79B9" w:rsidP="00D16BAA">
            <w:pPr>
              <w:jc w:val="both"/>
              <w:rPr>
                <w:rFonts w:ascii="Arial" w:hAnsi="Arial" w:cs="Arial"/>
                <w:sz w:val="18"/>
                <w:szCs w:val="18"/>
              </w:rPr>
            </w:pPr>
            <w:r w:rsidRPr="00087C58">
              <w:rPr>
                <w:rFonts w:ascii="Arial" w:hAnsi="Arial" w:cs="Arial"/>
                <w:sz w:val="18"/>
                <w:szCs w:val="18"/>
              </w:rPr>
              <w:t>b) Sharda University , Greater Noida , U.P , on 29</w:t>
            </w:r>
            <w:r w:rsidRPr="007012FB">
              <w:rPr>
                <w:rFonts w:ascii="Arial" w:hAnsi="Arial" w:cs="Arial"/>
                <w:sz w:val="18"/>
                <w:szCs w:val="18"/>
                <w:vertAlign w:val="superscript"/>
              </w:rPr>
              <w:t>th</w:t>
            </w:r>
            <w:r w:rsidR="007012FB">
              <w:rPr>
                <w:rFonts w:ascii="Arial" w:hAnsi="Arial" w:cs="Arial"/>
                <w:sz w:val="18"/>
                <w:szCs w:val="18"/>
              </w:rPr>
              <w:t xml:space="preserve"> </w:t>
            </w:r>
            <w:r w:rsidRPr="00087C58">
              <w:rPr>
                <w:rFonts w:ascii="Arial" w:hAnsi="Arial" w:cs="Arial"/>
                <w:sz w:val="18"/>
                <w:szCs w:val="18"/>
              </w:rPr>
              <w:t>&amp; 30</w:t>
            </w:r>
            <w:r w:rsidRPr="007012FB">
              <w:rPr>
                <w:rFonts w:ascii="Arial" w:hAnsi="Arial" w:cs="Arial"/>
                <w:sz w:val="18"/>
                <w:szCs w:val="18"/>
                <w:vertAlign w:val="superscript"/>
              </w:rPr>
              <w:t>th</w:t>
            </w:r>
          </w:p>
          <w:p w:rsidR="00FC79B9" w:rsidRPr="00087C58" w:rsidRDefault="00FC79B9" w:rsidP="00D16BAA">
            <w:pPr>
              <w:jc w:val="both"/>
              <w:rPr>
                <w:rFonts w:ascii="Arial" w:hAnsi="Arial" w:cs="Arial"/>
                <w:sz w:val="18"/>
                <w:szCs w:val="18"/>
              </w:rPr>
            </w:pPr>
            <w:r w:rsidRPr="00087C58">
              <w:rPr>
                <w:rFonts w:ascii="Arial" w:hAnsi="Arial" w:cs="Arial"/>
                <w:sz w:val="18"/>
                <w:szCs w:val="18"/>
              </w:rPr>
              <w:t>November</w:t>
            </w:r>
            <w:r w:rsidR="00087C58">
              <w:rPr>
                <w:rFonts w:ascii="Arial" w:hAnsi="Arial" w:cs="Arial"/>
                <w:sz w:val="18"/>
                <w:szCs w:val="18"/>
              </w:rPr>
              <w:t>, 2019</w:t>
            </w:r>
          </w:p>
          <w:p w:rsidR="00315041" w:rsidRPr="00087C58" w:rsidRDefault="00315041" w:rsidP="00D16BAA">
            <w:pPr>
              <w:jc w:val="both"/>
              <w:rPr>
                <w:rFonts w:ascii="Arial" w:hAnsi="Arial" w:cs="Arial"/>
                <w:b/>
                <w:sz w:val="18"/>
                <w:szCs w:val="18"/>
              </w:rPr>
            </w:pPr>
          </w:p>
        </w:tc>
      </w:tr>
      <w:tr w:rsidR="00315041" w:rsidRPr="00087C58" w:rsidTr="007012FB">
        <w:trPr>
          <w:trHeight w:val="1291"/>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2</w:t>
            </w:r>
          </w:p>
        </w:tc>
        <w:tc>
          <w:tcPr>
            <w:tcW w:w="4538" w:type="dxa"/>
          </w:tcPr>
          <w:p w:rsidR="00315041" w:rsidRPr="00087C58" w:rsidRDefault="00315041" w:rsidP="00D16BAA">
            <w:pPr>
              <w:pBdr>
                <w:top w:val="nil"/>
                <w:left w:val="nil"/>
                <w:bottom w:val="nil"/>
                <w:right w:val="nil"/>
                <w:between w:val="nil"/>
                <w:bar w:val="nil"/>
              </w:pBdr>
              <w:jc w:val="both"/>
              <w:rPr>
                <w:rFonts w:ascii="Arial" w:hAnsi="Arial" w:cs="Arial"/>
                <w:b/>
                <w:sz w:val="18"/>
                <w:szCs w:val="18"/>
              </w:rPr>
            </w:pPr>
            <w:r w:rsidRPr="00087C58">
              <w:rPr>
                <w:rFonts w:ascii="Arial" w:hAnsi="Arial" w:cs="Arial"/>
                <w:b/>
                <w:sz w:val="18"/>
                <w:szCs w:val="18"/>
              </w:rPr>
              <w:t>UGC / CEC as National Coordinator for PG Courses :</w:t>
            </w:r>
          </w:p>
          <w:p w:rsidR="00315041" w:rsidRPr="00087C58" w:rsidRDefault="00315041" w:rsidP="00D16BAA">
            <w:pPr>
              <w:pBdr>
                <w:top w:val="nil"/>
                <w:left w:val="nil"/>
                <w:bottom w:val="nil"/>
                <w:right w:val="nil"/>
                <w:between w:val="nil"/>
                <w:bar w:val="nil"/>
              </w:pBdr>
              <w:jc w:val="both"/>
              <w:rPr>
                <w:rFonts w:ascii="Arial" w:hAnsi="Arial" w:cs="Arial"/>
                <w:sz w:val="18"/>
                <w:szCs w:val="18"/>
              </w:rPr>
            </w:pPr>
            <w:r w:rsidRPr="00087C58">
              <w:rPr>
                <w:rFonts w:ascii="Arial" w:hAnsi="Arial" w:cs="Arial"/>
                <w:sz w:val="18"/>
                <w:szCs w:val="18"/>
              </w:rPr>
              <w:t>SWAYAM Board decided that UGC would continue as the National Coordinator for Non Engineering Post Graduate Courses and UGC may outsource or use the existing capacity of CEC for the administrative / monitoring work.</w:t>
            </w:r>
          </w:p>
          <w:p w:rsidR="00315041" w:rsidRPr="00087C58" w:rsidRDefault="00315041" w:rsidP="00D16BAA">
            <w:pPr>
              <w:jc w:val="both"/>
              <w:rPr>
                <w:rFonts w:ascii="Arial" w:hAnsi="Arial" w:cs="Arial"/>
                <w:b/>
                <w:sz w:val="18"/>
                <w:szCs w:val="18"/>
              </w:rPr>
            </w:pPr>
          </w:p>
        </w:tc>
        <w:tc>
          <w:tcPr>
            <w:tcW w:w="4855" w:type="dxa"/>
          </w:tcPr>
          <w:p w:rsidR="00315041" w:rsidRPr="00087C58" w:rsidRDefault="00315041" w:rsidP="00D16BAA">
            <w:pPr>
              <w:jc w:val="both"/>
              <w:rPr>
                <w:rFonts w:ascii="Arial" w:hAnsi="Arial" w:cs="Arial"/>
                <w:sz w:val="18"/>
                <w:szCs w:val="18"/>
              </w:rPr>
            </w:pPr>
            <w:r w:rsidRPr="00087C58">
              <w:rPr>
                <w:rFonts w:ascii="Arial" w:hAnsi="Arial" w:cs="Arial"/>
                <w:sz w:val="18"/>
                <w:szCs w:val="18"/>
              </w:rPr>
              <w:t>Request received from both UGC and CEC at MHRD for CEC to continue as a National Coordinator for both UG and PG Non Engineering courses.</w:t>
            </w:r>
          </w:p>
        </w:tc>
      </w:tr>
      <w:tr w:rsidR="00315041" w:rsidRPr="00087C58" w:rsidTr="007012FB">
        <w:trPr>
          <w:trHeight w:val="2316"/>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3</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Orchestration of Online Programmes by Universities through SWAYAM :</w:t>
            </w:r>
          </w:p>
          <w:p w:rsidR="00315041" w:rsidRDefault="00315041" w:rsidP="00D16BAA">
            <w:pPr>
              <w:pStyle w:val="ListParagraph"/>
              <w:numPr>
                <w:ilvl w:val="0"/>
                <w:numId w:val="43"/>
              </w:numPr>
              <w:ind w:left="390" w:hanging="425"/>
              <w:jc w:val="both"/>
              <w:rPr>
                <w:rFonts w:ascii="Arial" w:hAnsi="Arial" w:cs="Arial"/>
                <w:sz w:val="18"/>
                <w:szCs w:val="18"/>
              </w:rPr>
            </w:pPr>
            <w:r w:rsidRPr="00087C58">
              <w:rPr>
                <w:rFonts w:ascii="Arial" w:hAnsi="Arial" w:cs="Arial"/>
                <w:sz w:val="18"/>
                <w:szCs w:val="18"/>
              </w:rPr>
              <w:t xml:space="preserve">IIT Madras will create a separate vertical (the 2nd vertical) in SWAYAM. </w:t>
            </w:r>
          </w:p>
          <w:p w:rsidR="0055481D" w:rsidRPr="00087C58" w:rsidRDefault="0055481D" w:rsidP="00D16BAA">
            <w:pPr>
              <w:pStyle w:val="ListParagraph"/>
              <w:ind w:left="390"/>
              <w:jc w:val="both"/>
              <w:rPr>
                <w:rFonts w:ascii="Arial" w:hAnsi="Arial" w:cs="Arial"/>
                <w:sz w:val="18"/>
                <w:szCs w:val="18"/>
              </w:rPr>
            </w:pPr>
          </w:p>
          <w:p w:rsidR="00315041" w:rsidRPr="00087C58" w:rsidRDefault="00315041" w:rsidP="00D16BAA">
            <w:pPr>
              <w:pStyle w:val="ListParagraph"/>
              <w:numPr>
                <w:ilvl w:val="0"/>
                <w:numId w:val="43"/>
              </w:numPr>
              <w:ind w:left="390" w:hanging="425"/>
              <w:jc w:val="both"/>
              <w:rPr>
                <w:rFonts w:ascii="Arial" w:hAnsi="Arial" w:cs="Arial"/>
                <w:sz w:val="18"/>
                <w:szCs w:val="18"/>
              </w:rPr>
            </w:pPr>
            <w:r w:rsidRPr="00087C58">
              <w:rPr>
                <w:rFonts w:ascii="Arial" w:hAnsi="Arial" w:cs="Arial"/>
                <w:sz w:val="18"/>
                <w:szCs w:val="18"/>
              </w:rPr>
              <w:t>IIT Madras was requested to work out the charging mechanism (for the 2nd vertical – see para 3.1.1 and 3.1.2 above) and discuss the same soon.</w:t>
            </w:r>
          </w:p>
          <w:p w:rsidR="00315041" w:rsidRPr="00087C58" w:rsidRDefault="00315041" w:rsidP="00D16BAA">
            <w:pPr>
              <w:pStyle w:val="ListParagraph"/>
              <w:numPr>
                <w:ilvl w:val="0"/>
                <w:numId w:val="43"/>
              </w:numPr>
              <w:ind w:left="390" w:hanging="425"/>
              <w:jc w:val="both"/>
              <w:rPr>
                <w:rFonts w:ascii="Arial" w:hAnsi="Arial" w:cs="Arial"/>
                <w:sz w:val="18"/>
                <w:szCs w:val="18"/>
              </w:rPr>
            </w:pPr>
            <w:r w:rsidRPr="00087C58">
              <w:rPr>
                <w:rFonts w:ascii="Arial" w:hAnsi="Arial" w:cs="Arial"/>
                <w:sz w:val="18"/>
                <w:szCs w:val="18"/>
              </w:rPr>
              <w:t>Secretary</w:t>
            </w:r>
            <w:r w:rsidR="00D16BAA">
              <w:rPr>
                <w:rFonts w:ascii="Arial" w:hAnsi="Arial" w:cs="Arial"/>
                <w:sz w:val="18"/>
                <w:szCs w:val="18"/>
              </w:rPr>
              <w:t xml:space="preserve"> </w:t>
            </w:r>
            <w:r w:rsidRPr="00087C58">
              <w:rPr>
                <w:rFonts w:ascii="Arial" w:hAnsi="Arial" w:cs="Arial"/>
                <w:sz w:val="18"/>
                <w:szCs w:val="18"/>
              </w:rPr>
              <w:t>(HE)</w:t>
            </w:r>
            <w:r w:rsidR="00D16BAA">
              <w:rPr>
                <w:rFonts w:ascii="Arial" w:hAnsi="Arial" w:cs="Arial"/>
                <w:sz w:val="18"/>
                <w:szCs w:val="18"/>
              </w:rPr>
              <w:t>, MHRD</w:t>
            </w:r>
            <w:r w:rsidRPr="00087C58">
              <w:rPr>
                <w:rFonts w:ascii="Arial" w:hAnsi="Arial" w:cs="Arial"/>
                <w:sz w:val="18"/>
                <w:szCs w:val="18"/>
              </w:rPr>
              <w:t xml:space="preserve"> desired to have a meeting with all the Universities that have been approved to offer Online</w:t>
            </w:r>
            <w:r w:rsidR="00D16BAA">
              <w:rPr>
                <w:rFonts w:ascii="Arial" w:hAnsi="Arial" w:cs="Arial"/>
                <w:sz w:val="18"/>
                <w:szCs w:val="18"/>
              </w:rPr>
              <w:t xml:space="preserve"> P</w:t>
            </w:r>
            <w:r w:rsidRPr="00087C58">
              <w:rPr>
                <w:rFonts w:ascii="Arial" w:hAnsi="Arial" w:cs="Arial"/>
                <w:sz w:val="18"/>
                <w:szCs w:val="18"/>
              </w:rPr>
              <w:t>rogrammes through SWAYAM.</w:t>
            </w:r>
          </w:p>
          <w:p w:rsidR="00315041" w:rsidRPr="00087C58" w:rsidRDefault="00315041" w:rsidP="00D16BAA">
            <w:pPr>
              <w:jc w:val="both"/>
              <w:rPr>
                <w:rFonts w:ascii="Arial" w:hAnsi="Arial" w:cs="Arial"/>
                <w:b/>
                <w:sz w:val="18"/>
                <w:szCs w:val="18"/>
              </w:rPr>
            </w:pPr>
          </w:p>
        </w:tc>
        <w:tc>
          <w:tcPr>
            <w:tcW w:w="4855" w:type="dxa"/>
          </w:tcPr>
          <w:p w:rsidR="0055481D" w:rsidRPr="0055481D" w:rsidRDefault="0055481D" w:rsidP="00D16BAA">
            <w:pPr>
              <w:jc w:val="both"/>
              <w:rPr>
                <w:rFonts w:ascii="Arial" w:hAnsi="Arial" w:cs="Arial"/>
                <w:b/>
                <w:sz w:val="18"/>
                <w:szCs w:val="18"/>
              </w:rPr>
            </w:pPr>
            <w:r w:rsidRPr="0055481D">
              <w:rPr>
                <w:rFonts w:ascii="Arial" w:hAnsi="Arial" w:cs="Arial"/>
                <w:b/>
                <w:sz w:val="18"/>
                <w:szCs w:val="18"/>
              </w:rPr>
              <w:t>IIT Madras</w:t>
            </w:r>
          </w:p>
          <w:p w:rsidR="004514AF" w:rsidRPr="0055481D" w:rsidRDefault="0055481D" w:rsidP="00D16BAA">
            <w:pPr>
              <w:jc w:val="both"/>
              <w:rPr>
                <w:rFonts w:ascii="Arial" w:hAnsi="Arial" w:cs="Arial"/>
                <w:sz w:val="18"/>
                <w:szCs w:val="18"/>
              </w:rPr>
            </w:pPr>
            <w:r w:rsidRPr="0055481D">
              <w:rPr>
                <w:rFonts w:ascii="Arial" w:hAnsi="Arial" w:cs="Arial"/>
                <w:sz w:val="18"/>
                <w:szCs w:val="18"/>
              </w:rPr>
              <w:t xml:space="preserve">A training workshop was conducted at IITM for officials from universities interested in offering online degrees. Members from Persistent team as well as NPTEL were the resource </w:t>
            </w:r>
            <w:r w:rsidR="00A162E4" w:rsidRPr="0055481D">
              <w:rPr>
                <w:rFonts w:ascii="Arial" w:hAnsi="Arial" w:cs="Arial"/>
                <w:sz w:val="18"/>
                <w:szCs w:val="18"/>
              </w:rPr>
              <w:t>people. Staging</w:t>
            </w:r>
            <w:r w:rsidRPr="0055481D">
              <w:rPr>
                <w:rFonts w:ascii="Arial" w:hAnsi="Arial" w:cs="Arial"/>
                <w:sz w:val="18"/>
                <w:szCs w:val="18"/>
              </w:rPr>
              <w:t xml:space="preserve"> instance has been set up with courses created for those who have requested for it.</w:t>
            </w:r>
          </w:p>
          <w:p w:rsidR="004514AF" w:rsidRPr="00087C58" w:rsidRDefault="004514AF" w:rsidP="00D16BAA">
            <w:pPr>
              <w:jc w:val="both"/>
              <w:rPr>
                <w:rFonts w:ascii="Arial" w:hAnsi="Arial" w:cs="Arial"/>
                <w:b/>
                <w:sz w:val="18"/>
                <w:szCs w:val="18"/>
              </w:rPr>
            </w:pPr>
          </w:p>
          <w:p w:rsidR="004514AF" w:rsidRPr="00087C58" w:rsidRDefault="004514AF" w:rsidP="00D16BAA">
            <w:pPr>
              <w:jc w:val="both"/>
              <w:rPr>
                <w:rFonts w:ascii="Arial" w:hAnsi="Arial" w:cs="Arial"/>
                <w:sz w:val="18"/>
                <w:szCs w:val="18"/>
              </w:rPr>
            </w:pPr>
            <w:r w:rsidRPr="00087C58">
              <w:rPr>
                <w:rFonts w:ascii="Arial" w:hAnsi="Arial" w:cs="Arial"/>
                <w:sz w:val="18"/>
                <w:szCs w:val="18"/>
              </w:rPr>
              <w:t xml:space="preserve">Agenda Item </w:t>
            </w:r>
            <w:r w:rsidR="00D16BAA">
              <w:rPr>
                <w:rFonts w:ascii="Arial" w:hAnsi="Arial" w:cs="Arial"/>
                <w:sz w:val="18"/>
                <w:szCs w:val="18"/>
              </w:rPr>
              <w:t>N</w:t>
            </w:r>
            <w:r w:rsidRPr="00087C58">
              <w:rPr>
                <w:rFonts w:ascii="Arial" w:hAnsi="Arial" w:cs="Arial"/>
                <w:sz w:val="18"/>
                <w:szCs w:val="18"/>
              </w:rPr>
              <w:t>o</w:t>
            </w:r>
            <w:r w:rsidR="00D16BAA">
              <w:rPr>
                <w:rFonts w:ascii="Arial" w:hAnsi="Arial" w:cs="Arial"/>
                <w:sz w:val="18"/>
                <w:szCs w:val="18"/>
              </w:rPr>
              <w:t>.</w:t>
            </w:r>
            <w:r w:rsidRPr="00087C58">
              <w:rPr>
                <w:rFonts w:ascii="Arial" w:hAnsi="Arial" w:cs="Arial"/>
                <w:sz w:val="18"/>
                <w:szCs w:val="18"/>
              </w:rPr>
              <w:t xml:space="preserve"> 5</w:t>
            </w:r>
          </w:p>
          <w:p w:rsidR="00F1080F" w:rsidRPr="00087C58" w:rsidRDefault="00F1080F" w:rsidP="00D16BAA">
            <w:pPr>
              <w:jc w:val="both"/>
              <w:rPr>
                <w:rFonts w:ascii="Arial" w:hAnsi="Arial" w:cs="Arial"/>
                <w:b/>
                <w:sz w:val="18"/>
                <w:szCs w:val="18"/>
              </w:rPr>
            </w:pPr>
          </w:p>
          <w:p w:rsidR="00F1080F" w:rsidRPr="00087C58" w:rsidRDefault="00F1080F" w:rsidP="00D16BAA">
            <w:pPr>
              <w:jc w:val="both"/>
              <w:rPr>
                <w:rFonts w:ascii="Arial" w:hAnsi="Arial" w:cs="Arial"/>
                <w:sz w:val="18"/>
                <w:szCs w:val="18"/>
              </w:rPr>
            </w:pPr>
            <w:r w:rsidRPr="00087C58">
              <w:rPr>
                <w:rFonts w:ascii="Arial" w:hAnsi="Arial" w:cs="Arial"/>
                <w:sz w:val="18"/>
                <w:szCs w:val="18"/>
              </w:rPr>
              <w:t>A meeting with Universities held under the Chairmanship of Secretary (HE)</w:t>
            </w:r>
            <w:r w:rsidR="00D16BAA">
              <w:rPr>
                <w:rFonts w:ascii="Arial" w:hAnsi="Arial" w:cs="Arial"/>
                <w:sz w:val="18"/>
                <w:szCs w:val="18"/>
              </w:rPr>
              <w:t>, MHRD</w:t>
            </w:r>
            <w:r w:rsidRPr="00087C58">
              <w:rPr>
                <w:rFonts w:ascii="Arial" w:hAnsi="Arial" w:cs="Arial"/>
                <w:sz w:val="18"/>
                <w:szCs w:val="18"/>
              </w:rPr>
              <w:t xml:space="preserve"> on 19.09.2019</w:t>
            </w:r>
          </w:p>
        </w:tc>
      </w:tr>
      <w:tr w:rsidR="00315041" w:rsidRPr="00087C58" w:rsidTr="007012FB">
        <w:trPr>
          <w:trHeight w:val="2316"/>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lastRenderedPageBreak/>
              <w:t>4</w:t>
            </w:r>
          </w:p>
        </w:tc>
        <w:tc>
          <w:tcPr>
            <w:tcW w:w="4538" w:type="dxa"/>
          </w:tcPr>
          <w:p w:rsidR="00315041" w:rsidRPr="00D16BAA" w:rsidRDefault="00315041" w:rsidP="00D16BAA">
            <w:pPr>
              <w:pBdr>
                <w:top w:val="nil"/>
                <w:left w:val="nil"/>
                <w:bottom w:val="nil"/>
                <w:right w:val="nil"/>
                <w:between w:val="nil"/>
                <w:bar w:val="nil"/>
              </w:pBdr>
              <w:jc w:val="both"/>
              <w:rPr>
                <w:rFonts w:ascii="Arial" w:hAnsi="Arial" w:cs="Arial"/>
                <w:b/>
                <w:sz w:val="18"/>
                <w:szCs w:val="18"/>
              </w:rPr>
            </w:pPr>
            <w:r w:rsidRPr="00D16BAA">
              <w:rPr>
                <w:rFonts w:ascii="Arial" w:hAnsi="Arial" w:cs="Arial"/>
                <w:b/>
                <w:sz w:val="18"/>
                <w:szCs w:val="18"/>
              </w:rPr>
              <w:t>Credit Transfer:</w:t>
            </w:r>
          </w:p>
          <w:p w:rsidR="00315041" w:rsidRPr="00087C58" w:rsidRDefault="00315041" w:rsidP="00D16BAA">
            <w:pPr>
              <w:pStyle w:val="ListParagraph"/>
              <w:numPr>
                <w:ilvl w:val="0"/>
                <w:numId w:val="43"/>
              </w:numPr>
              <w:pBdr>
                <w:top w:val="nil"/>
                <w:left w:val="nil"/>
                <w:bottom w:val="nil"/>
                <w:right w:val="nil"/>
                <w:between w:val="nil"/>
                <w:bar w:val="nil"/>
              </w:pBdr>
              <w:ind w:left="248" w:hanging="248"/>
              <w:jc w:val="both"/>
              <w:rPr>
                <w:rFonts w:ascii="Arial" w:hAnsi="Arial" w:cs="Arial"/>
                <w:sz w:val="18"/>
                <w:szCs w:val="18"/>
              </w:rPr>
            </w:pPr>
            <w:r w:rsidRPr="00087C58">
              <w:rPr>
                <w:rFonts w:ascii="Arial" w:hAnsi="Arial" w:cs="Arial"/>
                <w:sz w:val="18"/>
                <w:szCs w:val="18"/>
              </w:rPr>
              <w:t>Board requested IIT Madras to assess the total number of stude</w:t>
            </w:r>
            <w:r w:rsidR="00D16BAA">
              <w:rPr>
                <w:rFonts w:ascii="Arial" w:hAnsi="Arial" w:cs="Arial"/>
                <w:sz w:val="18"/>
                <w:szCs w:val="18"/>
              </w:rPr>
              <w:t>nts who have got the benefit of</w:t>
            </w:r>
            <w:r w:rsidRPr="00087C58">
              <w:rPr>
                <w:rFonts w:ascii="Arial" w:hAnsi="Arial" w:cs="Arial"/>
                <w:sz w:val="18"/>
                <w:szCs w:val="18"/>
              </w:rPr>
              <w:t xml:space="preserve"> credit transfer and also to capture the data of students going to benefit from credit transfer in future.</w:t>
            </w:r>
          </w:p>
          <w:p w:rsidR="00315041" w:rsidRPr="00087C58" w:rsidRDefault="00315041" w:rsidP="00D16BAA">
            <w:pPr>
              <w:pStyle w:val="ListParagraph"/>
              <w:pBdr>
                <w:top w:val="nil"/>
                <w:left w:val="nil"/>
                <w:bottom w:val="nil"/>
                <w:right w:val="nil"/>
                <w:between w:val="nil"/>
                <w:bar w:val="nil"/>
              </w:pBdr>
              <w:ind w:left="248" w:hanging="248"/>
              <w:jc w:val="both"/>
              <w:rPr>
                <w:rFonts w:ascii="Arial" w:hAnsi="Arial" w:cs="Arial"/>
                <w:b/>
                <w:sz w:val="18"/>
                <w:szCs w:val="18"/>
              </w:rPr>
            </w:pPr>
            <w:r w:rsidRPr="00087C58">
              <w:rPr>
                <w:rFonts w:ascii="Arial" w:hAnsi="Arial" w:cs="Arial"/>
                <w:b/>
                <w:sz w:val="18"/>
                <w:szCs w:val="18"/>
              </w:rPr>
              <w:t>Translation:</w:t>
            </w:r>
          </w:p>
          <w:p w:rsidR="00315041" w:rsidRDefault="00315041" w:rsidP="00D16BAA">
            <w:pPr>
              <w:pStyle w:val="ListParagraph"/>
              <w:numPr>
                <w:ilvl w:val="0"/>
                <w:numId w:val="43"/>
              </w:numPr>
              <w:pBdr>
                <w:top w:val="nil"/>
                <w:left w:val="nil"/>
                <w:bottom w:val="nil"/>
                <w:right w:val="nil"/>
                <w:between w:val="nil"/>
                <w:bar w:val="nil"/>
              </w:pBdr>
              <w:ind w:left="248" w:hanging="248"/>
              <w:jc w:val="both"/>
              <w:rPr>
                <w:rFonts w:ascii="Arial" w:hAnsi="Arial" w:cs="Arial"/>
                <w:sz w:val="18"/>
                <w:szCs w:val="18"/>
              </w:rPr>
            </w:pPr>
            <w:r w:rsidRPr="00087C58">
              <w:rPr>
                <w:rFonts w:ascii="Arial" w:hAnsi="Arial" w:cs="Arial"/>
                <w:sz w:val="18"/>
                <w:szCs w:val="18"/>
              </w:rPr>
              <w:t>Board requested IIT Madras to share the time-frame for the translation project and also inform the number of courses will be made available as scrolling text / subtitle on SWAYAM in January 2020.</w:t>
            </w:r>
          </w:p>
          <w:p w:rsidR="00087C58" w:rsidRPr="00087C58" w:rsidRDefault="00087C58" w:rsidP="00D16BAA">
            <w:pPr>
              <w:pBdr>
                <w:top w:val="nil"/>
                <w:left w:val="nil"/>
                <w:bottom w:val="nil"/>
                <w:right w:val="nil"/>
                <w:between w:val="nil"/>
                <w:bar w:val="nil"/>
              </w:pBdr>
              <w:ind w:left="-35"/>
              <w:jc w:val="both"/>
              <w:rPr>
                <w:rFonts w:ascii="Arial" w:hAnsi="Arial" w:cs="Arial"/>
                <w:sz w:val="18"/>
                <w:szCs w:val="18"/>
              </w:rPr>
            </w:pPr>
          </w:p>
        </w:tc>
        <w:tc>
          <w:tcPr>
            <w:tcW w:w="4855"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IIT Madras</w:t>
            </w:r>
          </w:p>
          <w:p w:rsidR="003F0B46" w:rsidRPr="004D0070" w:rsidRDefault="004D0070" w:rsidP="00D16BAA">
            <w:pPr>
              <w:jc w:val="both"/>
              <w:rPr>
                <w:rFonts w:ascii="Arial" w:hAnsi="Arial" w:cs="Arial"/>
                <w:sz w:val="18"/>
                <w:szCs w:val="18"/>
              </w:rPr>
            </w:pPr>
            <w:r w:rsidRPr="004D0070">
              <w:rPr>
                <w:rFonts w:ascii="Arial" w:hAnsi="Arial" w:cs="Arial"/>
                <w:sz w:val="18"/>
                <w:szCs w:val="18"/>
              </w:rPr>
              <w:t xml:space="preserve">NPTEL </w:t>
            </w:r>
            <w:r w:rsidR="007012FB">
              <w:rPr>
                <w:rFonts w:ascii="Arial" w:hAnsi="Arial" w:cs="Arial"/>
                <w:sz w:val="18"/>
                <w:szCs w:val="18"/>
              </w:rPr>
              <w:t>E</w:t>
            </w:r>
            <w:r w:rsidRPr="004D0070">
              <w:rPr>
                <w:rFonts w:ascii="Arial" w:hAnsi="Arial" w:cs="Arial"/>
                <w:sz w:val="18"/>
                <w:szCs w:val="18"/>
              </w:rPr>
              <w:t>xams: 54661 have said Yes to credit transfer on</w:t>
            </w:r>
            <w:r w:rsidR="00D16BAA">
              <w:rPr>
                <w:rFonts w:ascii="Arial" w:hAnsi="Arial" w:cs="Arial"/>
                <w:sz w:val="18"/>
                <w:szCs w:val="18"/>
              </w:rPr>
              <w:t xml:space="preserve"> </w:t>
            </w:r>
            <w:r w:rsidRPr="004D0070">
              <w:rPr>
                <w:rFonts w:ascii="Arial" w:hAnsi="Arial" w:cs="Arial"/>
                <w:sz w:val="18"/>
                <w:szCs w:val="18"/>
              </w:rPr>
              <w:t>exam form.</w:t>
            </w:r>
          </w:p>
          <w:p w:rsidR="003F0B46" w:rsidRPr="00087C58" w:rsidRDefault="003F0B46" w:rsidP="00D16BAA">
            <w:pPr>
              <w:jc w:val="both"/>
              <w:rPr>
                <w:rFonts w:ascii="Arial" w:hAnsi="Arial" w:cs="Arial"/>
                <w:b/>
                <w:sz w:val="18"/>
                <w:szCs w:val="18"/>
              </w:rPr>
            </w:pPr>
          </w:p>
          <w:p w:rsidR="003F0B46" w:rsidRPr="00087C58" w:rsidRDefault="003F0B46" w:rsidP="00D16BAA">
            <w:pPr>
              <w:jc w:val="both"/>
              <w:rPr>
                <w:rFonts w:ascii="Arial" w:hAnsi="Arial" w:cs="Arial"/>
                <w:b/>
                <w:sz w:val="18"/>
                <w:szCs w:val="18"/>
              </w:rPr>
            </w:pPr>
          </w:p>
          <w:p w:rsidR="003F0B46" w:rsidRPr="00087C58" w:rsidRDefault="003F0B46" w:rsidP="00D16BAA">
            <w:pPr>
              <w:jc w:val="both"/>
              <w:rPr>
                <w:rFonts w:ascii="Arial" w:hAnsi="Arial" w:cs="Arial"/>
                <w:b/>
                <w:sz w:val="18"/>
                <w:szCs w:val="18"/>
              </w:rPr>
            </w:pPr>
          </w:p>
          <w:p w:rsidR="003F0B46" w:rsidRPr="00087C58" w:rsidRDefault="003F0B46" w:rsidP="00D16BAA">
            <w:pPr>
              <w:jc w:val="both"/>
              <w:rPr>
                <w:rFonts w:ascii="Arial" w:hAnsi="Arial" w:cs="Arial"/>
                <w:sz w:val="18"/>
                <w:szCs w:val="18"/>
              </w:rPr>
            </w:pPr>
            <w:r w:rsidRPr="00087C58">
              <w:rPr>
                <w:rFonts w:ascii="Arial" w:hAnsi="Arial" w:cs="Arial"/>
                <w:sz w:val="18"/>
                <w:szCs w:val="18"/>
              </w:rPr>
              <w:t xml:space="preserve">Agenda item </w:t>
            </w:r>
            <w:r w:rsidR="00D16BAA">
              <w:rPr>
                <w:rFonts w:ascii="Arial" w:hAnsi="Arial" w:cs="Arial"/>
                <w:sz w:val="18"/>
                <w:szCs w:val="18"/>
              </w:rPr>
              <w:t>N</w:t>
            </w:r>
            <w:r w:rsidRPr="00087C58">
              <w:rPr>
                <w:rFonts w:ascii="Arial" w:hAnsi="Arial" w:cs="Arial"/>
                <w:sz w:val="18"/>
                <w:szCs w:val="18"/>
              </w:rPr>
              <w:t>o.6</w:t>
            </w:r>
            <w:r w:rsidR="004D0070">
              <w:rPr>
                <w:rFonts w:ascii="Arial" w:hAnsi="Arial" w:cs="Arial"/>
                <w:sz w:val="18"/>
                <w:szCs w:val="18"/>
              </w:rPr>
              <w:t xml:space="preserve">  (Demo and Status</w:t>
            </w:r>
            <w:r w:rsidR="0044443D">
              <w:rPr>
                <w:rFonts w:ascii="Arial" w:hAnsi="Arial" w:cs="Arial"/>
                <w:sz w:val="18"/>
                <w:szCs w:val="18"/>
              </w:rPr>
              <w:t xml:space="preserve"> on Translation</w:t>
            </w:r>
            <w:r w:rsidR="004D0070">
              <w:rPr>
                <w:rFonts w:ascii="Arial" w:hAnsi="Arial" w:cs="Arial"/>
                <w:sz w:val="18"/>
                <w:szCs w:val="18"/>
              </w:rPr>
              <w:t xml:space="preserve"> )</w:t>
            </w:r>
          </w:p>
        </w:tc>
      </w:tr>
      <w:tr w:rsidR="00315041" w:rsidRPr="00087C58" w:rsidTr="007012FB">
        <w:trPr>
          <w:trHeight w:val="548"/>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5</w:t>
            </w:r>
          </w:p>
        </w:tc>
        <w:tc>
          <w:tcPr>
            <w:tcW w:w="4538" w:type="dxa"/>
          </w:tcPr>
          <w:p w:rsidR="00D16BAA" w:rsidRDefault="00315041" w:rsidP="00D16BAA">
            <w:pPr>
              <w:jc w:val="both"/>
              <w:rPr>
                <w:rFonts w:ascii="Arial" w:hAnsi="Arial" w:cs="Arial"/>
                <w:sz w:val="18"/>
                <w:szCs w:val="18"/>
              </w:rPr>
            </w:pPr>
            <w:r w:rsidRPr="00087C58">
              <w:rPr>
                <w:rFonts w:ascii="Arial" w:hAnsi="Arial" w:cs="Arial"/>
                <w:b/>
                <w:sz w:val="18"/>
                <w:szCs w:val="18"/>
              </w:rPr>
              <w:t>Separate Partition for School Education Courses in SWAYAM:</w:t>
            </w:r>
            <w:r w:rsidRPr="00087C58">
              <w:rPr>
                <w:rFonts w:ascii="Arial" w:hAnsi="Arial" w:cs="Arial"/>
                <w:bCs/>
                <w:sz w:val="18"/>
                <w:szCs w:val="18"/>
              </w:rPr>
              <w:t xml:space="preserve"> </w:t>
            </w:r>
            <w:r w:rsidRPr="00087C58">
              <w:rPr>
                <w:rFonts w:ascii="Arial" w:hAnsi="Arial" w:cs="Arial"/>
                <w:sz w:val="18"/>
                <w:szCs w:val="18"/>
              </w:rPr>
              <w:t>Board also requested IIT Madras to present in the next Board Meeting, the time schedule for the same.</w:t>
            </w:r>
          </w:p>
          <w:p w:rsidR="007012FB" w:rsidRPr="00087C58" w:rsidRDefault="007012FB" w:rsidP="00D16BAA">
            <w:pPr>
              <w:jc w:val="both"/>
              <w:rPr>
                <w:rFonts w:ascii="Arial" w:hAnsi="Arial" w:cs="Arial"/>
                <w:sz w:val="18"/>
                <w:szCs w:val="18"/>
              </w:rPr>
            </w:pPr>
          </w:p>
        </w:tc>
        <w:tc>
          <w:tcPr>
            <w:tcW w:w="4855"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IIT Madras</w:t>
            </w:r>
            <w:r w:rsidR="00E90BEA">
              <w:rPr>
                <w:rFonts w:ascii="Arial" w:hAnsi="Arial" w:cs="Arial"/>
                <w:b/>
                <w:sz w:val="18"/>
                <w:szCs w:val="18"/>
              </w:rPr>
              <w:t xml:space="preserve">: </w:t>
            </w:r>
          </w:p>
        </w:tc>
      </w:tr>
      <w:tr w:rsidR="00315041" w:rsidRPr="00087C58" w:rsidTr="007012FB">
        <w:trPr>
          <w:trHeight w:val="1526"/>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6</w:t>
            </w:r>
          </w:p>
        </w:tc>
        <w:tc>
          <w:tcPr>
            <w:tcW w:w="4538" w:type="dxa"/>
          </w:tcPr>
          <w:p w:rsidR="00315041" w:rsidRDefault="00315041" w:rsidP="00D16BAA">
            <w:pPr>
              <w:pBdr>
                <w:top w:val="nil"/>
                <w:left w:val="nil"/>
                <w:bottom w:val="nil"/>
                <w:right w:val="nil"/>
                <w:between w:val="nil"/>
                <w:bar w:val="nil"/>
              </w:pBdr>
              <w:jc w:val="both"/>
              <w:rPr>
                <w:rFonts w:ascii="Arial" w:hAnsi="Arial" w:cs="Arial"/>
                <w:b/>
                <w:sz w:val="18"/>
                <w:szCs w:val="18"/>
              </w:rPr>
            </w:pPr>
            <w:r w:rsidRPr="00087C58">
              <w:rPr>
                <w:rFonts w:ascii="Arial" w:hAnsi="Arial" w:cs="Arial"/>
                <w:b/>
                <w:sz w:val="18"/>
                <w:szCs w:val="18"/>
              </w:rPr>
              <w:t>List of Courses for January 2020 Semester:</w:t>
            </w:r>
          </w:p>
          <w:p w:rsidR="007012FB" w:rsidRPr="007012FB" w:rsidRDefault="007012FB" w:rsidP="00D16BAA">
            <w:pPr>
              <w:pBdr>
                <w:top w:val="nil"/>
                <w:left w:val="nil"/>
                <w:bottom w:val="nil"/>
                <w:right w:val="nil"/>
                <w:between w:val="nil"/>
                <w:bar w:val="nil"/>
              </w:pBdr>
              <w:jc w:val="both"/>
              <w:rPr>
                <w:rFonts w:ascii="Arial" w:hAnsi="Arial" w:cs="Arial"/>
                <w:sz w:val="18"/>
                <w:szCs w:val="18"/>
              </w:rPr>
            </w:pPr>
          </w:p>
          <w:p w:rsidR="00315041" w:rsidRPr="00087C58" w:rsidRDefault="00315041" w:rsidP="00D16BAA">
            <w:pPr>
              <w:jc w:val="both"/>
              <w:rPr>
                <w:rFonts w:ascii="Arial" w:hAnsi="Arial" w:cs="Arial"/>
                <w:sz w:val="18"/>
                <w:szCs w:val="18"/>
              </w:rPr>
            </w:pPr>
            <w:r w:rsidRPr="00087C58">
              <w:rPr>
                <w:rFonts w:ascii="Arial" w:hAnsi="Arial" w:cs="Arial"/>
                <w:sz w:val="18"/>
                <w:szCs w:val="18"/>
              </w:rPr>
              <w:t>SWAYAM Board requested all NCs to submit the finalized list of January 2020 semester courses (with details such as Course Name, Host Univ./Inst. Name, Coordinator Name , Fresh/Rerun/Repurpose, Start Date , End Date, Total Credits, Enrollment for Rerun Courses) conforming the guidelines to MHRD latest by 30th September 2019.</w:t>
            </w:r>
          </w:p>
        </w:tc>
        <w:tc>
          <w:tcPr>
            <w:tcW w:w="4855" w:type="dxa"/>
          </w:tcPr>
          <w:p w:rsidR="00315041" w:rsidRPr="00087C58" w:rsidRDefault="00470732" w:rsidP="00D16BAA">
            <w:pPr>
              <w:jc w:val="both"/>
              <w:rPr>
                <w:rFonts w:ascii="Arial" w:hAnsi="Arial" w:cs="Arial"/>
                <w:b/>
                <w:sz w:val="18"/>
                <w:szCs w:val="18"/>
              </w:rPr>
            </w:pPr>
            <w:r w:rsidRPr="00087C58">
              <w:rPr>
                <w:rFonts w:ascii="Arial" w:hAnsi="Arial" w:cs="Arial"/>
                <w:sz w:val="18"/>
                <w:szCs w:val="18"/>
              </w:rPr>
              <w:t>Agenda Item No.7</w:t>
            </w:r>
            <w:r w:rsidRPr="00087C58">
              <w:rPr>
                <w:rFonts w:ascii="Arial" w:hAnsi="Arial" w:cs="Arial"/>
                <w:b/>
                <w:sz w:val="18"/>
                <w:szCs w:val="18"/>
              </w:rPr>
              <w:t xml:space="preserve"> </w:t>
            </w:r>
          </w:p>
          <w:p w:rsidR="00405EEA" w:rsidRPr="00087C58" w:rsidRDefault="00405EEA" w:rsidP="00D16BAA">
            <w:pPr>
              <w:jc w:val="both"/>
              <w:rPr>
                <w:rFonts w:ascii="Arial" w:hAnsi="Arial" w:cs="Arial"/>
                <w:sz w:val="18"/>
                <w:szCs w:val="18"/>
              </w:rPr>
            </w:pPr>
          </w:p>
          <w:p w:rsidR="00A96ECA" w:rsidRPr="00087C58" w:rsidRDefault="001649F3" w:rsidP="00D16BAA">
            <w:pPr>
              <w:jc w:val="both"/>
              <w:rPr>
                <w:rFonts w:ascii="Arial" w:hAnsi="Arial" w:cs="Arial"/>
                <w:sz w:val="18"/>
                <w:szCs w:val="18"/>
              </w:rPr>
            </w:pPr>
            <w:r>
              <w:rPr>
                <w:rFonts w:ascii="Arial" w:hAnsi="Arial" w:cs="Arial"/>
                <w:sz w:val="18"/>
                <w:szCs w:val="18"/>
              </w:rPr>
              <w:t>Total 549</w:t>
            </w:r>
            <w:r w:rsidR="00A96ECA" w:rsidRPr="00087C58">
              <w:rPr>
                <w:rFonts w:ascii="Arial" w:hAnsi="Arial" w:cs="Arial"/>
                <w:sz w:val="18"/>
                <w:szCs w:val="18"/>
              </w:rPr>
              <w:t xml:space="preserve"> courses</w:t>
            </w:r>
          </w:p>
          <w:p w:rsidR="00C64661" w:rsidRPr="00087C58" w:rsidRDefault="00C64661" w:rsidP="00D16BAA">
            <w:pPr>
              <w:numPr>
                <w:ilvl w:val="0"/>
                <w:numId w:val="17"/>
              </w:numPr>
              <w:ind w:left="459" w:hanging="283"/>
              <w:jc w:val="both"/>
              <w:rPr>
                <w:rFonts w:ascii="Arial" w:hAnsi="Arial" w:cs="Arial"/>
                <w:sz w:val="18"/>
                <w:szCs w:val="18"/>
              </w:rPr>
            </w:pPr>
            <w:r w:rsidRPr="00087C58">
              <w:rPr>
                <w:rFonts w:ascii="Arial" w:hAnsi="Arial" w:cs="Arial"/>
                <w:sz w:val="18"/>
                <w:szCs w:val="18"/>
              </w:rPr>
              <w:t>CEC (PG Non Engineering courses) : 40</w:t>
            </w:r>
          </w:p>
          <w:p w:rsidR="00C64661" w:rsidRPr="00087C58" w:rsidRDefault="00C64661" w:rsidP="00D16BAA">
            <w:pPr>
              <w:numPr>
                <w:ilvl w:val="0"/>
                <w:numId w:val="16"/>
              </w:numPr>
              <w:ind w:left="459" w:hanging="283"/>
              <w:jc w:val="both"/>
              <w:rPr>
                <w:rFonts w:ascii="Arial" w:hAnsi="Arial" w:cs="Arial"/>
                <w:sz w:val="18"/>
                <w:szCs w:val="18"/>
              </w:rPr>
            </w:pPr>
            <w:r w:rsidRPr="00087C58">
              <w:rPr>
                <w:rFonts w:ascii="Arial" w:hAnsi="Arial" w:cs="Arial"/>
                <w:sz w:val="18"/>
                <w:szCs w:val="18"/>
              </w:rPr>
              <w:t>CEC (UG Non Engineering courses) : 59 (added 8 courses from last status )</w:t>
            </w:r>
          </w:p>
          <w:p w:rsidR="00C64661" w:rsidRPr="00087C58" w:rsidRDefault="00C64661" w:rsidP="00D16BAA">
            <w:pPr>
              <w:numPr>
                <w:ilvl w:val="0"/>
                <w:numId w:val="16"/>
              </w:numPr>
              <w:ind w:left="459" w:hanging="283"/>
              <w:jc w:val="both"/>
              <w:rPr>
                <w:rFonts w:ascii="Arial" w:hAnsi="Arial" w:cs="Arial"/>
                <w:sz w:val="18"/>
                <w:szCs w:val="18"/>
              </w:rPr>
            </w:pPr>
            <w:r w:rsidRPr="00087C58">
              <w:rPr>
                <w:rFonts w:ascii="Arial" w:hAnsi="Arial" w:cs="Arial"/>
                <w:sz w:val="18"/>
                <w:szCs w:val="18"/>
              </w:rPr>
              <w:t>NPTEL (PG &amp; UG Engineering )       : 373</w:t>
            </w:r>
          </w:p>
          <w:p w:rsidR="00C64661" w:rsidRPr="00087C58" w:rsidRDefault="003E019E" w:rsidP="00D16BAA">
            <w:pPr>
              <w:numPr>
                <w:ilvl w:val="0"/>
                <w:numId w:val="16"/>
              </w:numPr>
              <w:ind w:left="459" w:hanging="283"/>
              <w:jc w:val="both"/>
              <w:rPr>
                <w:rFonts w:ascii="Arial" w:hAnsi="Arial" w:cs="Arial"/>
                <w:sz w:val="18"/>
                <w:szCs w:val="18"/>
              </w:rPr>
            </w:pPr>
            <w:r>
              <w:rPr>
                <w:rFonts w:ascii="Arial" w:hAnsi="Arial" w:cs="Arial"/>
                <w:sz w:val="18"/>
                <w:szCs w:val="18"/>
              </w:rPr>
              <w:t>IIM Bangalore (Management) : 25</w:t>
            </w:r>
            <w:r w:rsidR="00C64661" w:rsidRPr="00087C58">
              <w:rPr>
                <w:rFonts w:ascii="Arial" w:hAnsi="Arial" w:cs="Arial"/>
                <w:sz w:val="18"/>
                <w:szCs w:val="18"/>
              </w:rPr>
              <w:t xml:space="preserve"> (</w:t>
            </w:r>
            <w:r>
              <w:rPr>
                <w:rFonts w:ascii="Arial" w:hAnsi="Arial" w:cs="Arial"/>
                <w:sz w:val="18"/>
                <w:szCs w:val="18"/>
              </w:rPr>
              <w:t>1 added from last status</w:t>
            </w:r>
            <w:r w:rsidR="00C64661" w:rsidRPr="00087C58">
              <w:rPr>
                <w:rFonts w:ascii="Arial" w:hAnsi="Arial" w:cs="Arial"/>
                <w:sz w:val="18"/>
                <w:szCs w:val="18"/>
              </w:rPr>
              <w:t>)</w:t>
            </w:r>
          </w:p>
          <w:p w:rsidR="00C64661" w:rsidRPr="00087C58" w:rsidRDefault="00C64661" w:rsidP="00D16BAA">
            <w:pPr>
              <w:numPr>
                <w:ilvl w:val="0"/>
                <w:numId w:val="16"/>
              </w:numPr>
              <w:ind w:left="459" w:hanging="283"/>
              <w:jc w:val="both"/>
              <w:rPr>
                <w:rFonts w:ascii="Arial" w:hAnsi="Arial" w:cs="Arial"/>
                <w:sz w:val="18"/>
                <w:szCs w:val="18"/>
              </w:rPr>
            </w:pPr>
            <w:r w:rsidRPr="00087C58">
              <w:rPr>
                <w:rFonts w:ascii="Arial" w:hAnsi="Arial" w:cs="Arial"/>
                <w:sz w:val="18"/>
                <w:szCs w:val="18"/>
              </w:rPr>
              <w:t>IGNOU (Diploma &amp; Certificate) : 23</w:t>
            </w:r>
          </w:p>
          <w:p w:rsidR="00C64661" w:rsidRPr="00087C58" w:rsidRDefault="00C64661" w:rsidP="00D16BAA">
            <w:pPr>
              <w:numPr>
                <w:ilvl w:val="0"/>
                <w:numId w:val="16"/>
              </w:numPr>
              <w:ind w:left="459" w:hanging="283"/>
              <w:jc w:val="both"/>
              <w:rPr>
                <w:rFonts w:ascii="Arial" w:hAnsi="Arial" w:cs="Arial"/>
                <w:sz w:val="18"/>
                <w:szCs w:val="18"/>
              </w:rPr>
            </w:pPr>
            <w:r w:rsidRPr="00087C58">
              <w:rPr>
                <w:rFonts w:ascii="Arial" w:hAnsi="Arial" w:cs="Arial"/>
                <w:sz w:val="18"/>
                <w:szCs w:val="18"/>
              </w:rPr>
              <w:t>NITTTR (Teacher Training)      : 29</w:t>
            </w:r>
          </w:p>
          <w:p w:rsidR="00C64661" w:rsidRPr="00087C58" w:rsidRDefault="00C64661" w:rsidP="00D16BAA">
            <w:pPr>
              <w:numPr>
                <w:ilvl w:val="0"/>
                <w:numId w:val="16"/>
              </w:numPr>
              <w:ind w:left="459" w:hanging="283"/>
              <w:jc w:val="both"/>
              <w:rPr>
                <w:rFonts w:ascii="Arial" w:hAnsi="Arial" w:cs="Arial"/>
                <w:sz w:val="18"/>
                <w:szCs w:val="18"/>
              </w:rPr>
            </w:pPr>
            <w:r w:rsidRPr="00087C58">
              <w:rPr>
                <w:rFonts w:ascii="Arial" w:hAnsi="Arial" w:cs="Arial"/>
                <w:sz w:val="18"/>
                <w:szCs w:val="18"/>
              </w:rPr>
              <w:t>AICTE : Not Received</w:t>
            </w:r>
          </w:p>
          <w:p w:rsidR="00C64661" w:rsidRPr="00087C58" w:rsidRDefault="00C64661" w:rsidP="00D16BAA">
            <w:pPr>
              <w:jc w:val="both"/>
              <w:rPr>
                <w:rFonts w:ascii="Arial" w:hAnsi="Arial" w:cs="Arial"/>
                <w:b/>
                <w:sz w:val="18"/>
                <w:szCs w:val="18"/>
              </w:rPr>
            </w:pPr>
          </w:p>
        </w:tc>
      </w:tr>
      <w:tr w:rsidR="00315041" w:rsidRPr="00087C58" w:rsidTr="007012FB">
        <w:trPr>
          <w:trHeight w:val="389"/>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7</w:t>
            </w:r>
          </w:p>
        </w:tc>
        <w:tc>
          <w:tcPr>
            <w:tcW w:w="4538" w:type="dxa"/>
          </w:tcPr>
          <w:p w:rsidR="00315041" w:rsidRDefault="00315041" w:rsidP="00D16BAA">
            <w:pPr>
              <w:jc w:val="both"/>
              <w:rPr>
                <w:rFonts w:ascii="Arial" w:hAnsi="Arial" w:cs="Arial"/>
                <w:b/>
                <w:sz w:val="18"/>
                <w:szCs w:val="18"/>
              </w:rPr>
            </w:pPr>
            <w:r w:rsidRPr="00087C58">
              <w:rPr>
                <w:rFonts w:ascii="Arial" w:hAnsi="Arial" w:cs="Arial"/>
                <w:b/>
                <w:sz w:val="18"/>
                <w:szCs w:val="18"/>
              </w:rPr>
              <w:t>Review Report of running courses by NCs and activity plan</w:t>
            </w:r>
          </w:p>
          <w:p w:rsidR="000F677F" w:rsidRPr="00087C58" w:rsidRDefault="000F677F" w:rsidP="00D16BAA">
            <w:pPr>
              <w:jc w:val="both"/>
              <w:rPr>
                <w:rFonts w:ascii="Arial" w:hAnsi="Arial" w:cs="Arial"/>
                <w:b/>
                <w:sz w:val="18"/>
                <w:szCs w:val="18"/>
              </w:rPr>
            </w:pPr>
          </w:p>
        </w:tc>
        <w:tc>
          <w:tcPr>
            <w:tcW w:w="4855" w:type="dxa"/>
          </w:tcPr>
          <w:p w:rsidR="00315041" w:rsidRPr="00087C58" w:rsidRDefault="00566474" w:rsidP="00D16BAA">
            <w:pPr>
              <w:jc w:val="both"/>
              <w:rPr>
                <w:rFonts w:ascii="Arial" w:hAnsi="Arial" w:cs="Arial"/>
                <w:sz w:val="18"/>
                <w:szCs w:val="18"/>
              </w:rPr>
            </w:pPr>
            <w:r w:rsidRPr="00087C58">
              <w:rPr>
                <w:rFonts w:ascii="Arial" w:hAnsi="Arial" w:cs="Arial"/>
                <w:sz w:val="18"/>
                <w:szCs w:val="18"/>
              </w:rPr>
              <w:t xml:space="preserve">Presentation by </w:t>
            </w:r>
            <w:r w:rsidR="00315041" w:rsidRPr="00087C58">
              <w:rPr>
                <w:rFonts w:ascii="Arial" w:hAnsi="Arial" w:cs="Arial"/>
                <w:sz w:val="18"/>
                <w:szCs w:val="18"/>
              </w:rPr>
              <w:t>All NCs   (Included as Agenda Item No. 4)</w:t>
            </w:r>
          </w:p>
        </w:tc>
      </w:tr>
      <w:tr w:rsidR="00315041" w:rsidRPr="00087C58" w:rsidTr="007012FB">
        <w:trPr>
          <w:trHeight w:val="389"/>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8</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Annual SWAYAM Conference</w:t>
            </w:r>
          </w:p>
          <w:p w:rsidR="00315041" w:rsidRPr="00087C58" w:rsidRDefault="00315041" w:rsidP="00D16BAA">
            <w:pPr>
              <w:jc w:val="both"/>
              <w:rPr>
                <w:rFonts w:ascii="Arial" w:hAnsi="Arial" w:cs="Arial"/>
                <w:bCs/>
                <w:sz w:val="18"/>
                <w:szCs w:val="18"/>
              </w:rPr>
            </w:pPr>
            <w:r w:rsidRPr="00087C58">
              <w:rPr>
                <w:rFonts w:ascii="Arial" w:hAnsi="Arial" w:cs="Arial"/>
                <w:bCs/>
                <w:sz w:val="18"/>
                <w:szCs w:val="18"/>
              </w:rPr>
              <w:t>Prof. P.</w:t>
            </w:r>
            <w:r w:rsidR="00D16BAA">
              <w:rPr>
                <w:rFonts w:ascii="Arial" w:hAnsi="Arial" w:cs="Arial"/>
                <w:bCs/>
                <w:sz w:val="18"/>
                <w:szCs w:val="18"/>
              </w:rPr>
              <w:t xml:space="preserve"> </w:t>
            </w:r>
            <w:r w:rsidRPr="00087C58">
              <w:rPr>
                <w:rFonts w:ascii="Arial" w:hAnsi="Arial" w:cs="Arial"/>
                <w:bCs/>
                <w:sz w:val="18"/>
                <w:szCs w:val="18"/>
              </w:rPr>
              <w:t xml:space="preserve">D. Jose was requested to prepare a paper outlining the strategy, target audience, timing, duration etc. and make a presentation in the next Board Meeting. </w:t>
            </w:r>
          </w:p>
          <w:p w:rsidR="00315041" w:rsidRPr="00087C58" w:rsidRDefault="00315041" w:rsidP="00D16BAA">
            <w:pPr>
              <w:jc w:val="both"/>
              <w:rPr>
                <w:rFonts w:ascii="Arial" w:hAnsi="Arial" w:cs="Arial"/>
                <w:bCs/>
                <w:sz w:val="18"/>
                <w:szCs w:val="18"/>
              </w:rPr>
            </w:pPr>
            <w:r w:rsidRPr="00087C58">
              <w:rPr>
                <w:rFonts w:ascii="Arial" w:hAnsi="Arial" w:cs="Arial"/>
                <w:bCs/>
                <w:sz w:val="18"/>
                <w:szCs w:val="18"/>
              </w:rPr>
              <w:t xml:space="preserve"> </w:t>
            </w:r>
          </w:p>
        </w:tc>
        <w:tc>
          <w:tcPr>
            <w:tcW w:w="4855" w:type="dxa"/>
          </w:tcPr>
          <w:p w:rsidR="00315041" w:rsidRPr="00087C58" w:rsidRDefault="00315041" w:rsidP="00D16BAA">
            <w:pPr>
              <w:jc w:val="both"/>
              <w:rPr>
                <w:rFonts w:ascii="Arial" w:hAnsi="Arial" w:cs="Arial"/>
                <w:sz w:val="18"/>
                <w:szCs w:val="18"/>
              </w:rPr>
            </w:pPr>
            <w:r w:rsidRPr="00087C58">
              <w:rPr>
                <w:rFonts w:ascii="Arial" w:hAnsi="Arial" w:cs="Arial"/>
                <w:b/>
                <w:sz w:val="18"/>
                <w:szCs w:val="18"/>
              </w:rPr>
              <w:t>IIM Bangalore:</w:t>
            </w:r>
            <w:r w:rsidR="00EC4215">
              <w:rPr>
                <w:rFonts w:ascii="Arial" w:hAnsi="Arial" w:cs="Arial"/>
                <w:b/>
                <w:sz w:val="18"/>
                <w:szCs w:val="18"/>
              </w:rPr>
              <w:t xml:space="preserve"> </w:t>
            </w:r>
            <w:r w:rsidR="00EC4215" w:rsidRPr="00EC4215">
              <w:rPr>
                <w:rFonts w:ascii="Arial" w:hAnsi="Arial" w:cs="Arial"/>
                <w:sz w:val="18"/>
                <w:szCs w:val="18"/>
              </w:rPr>
              <w:t xml:space="preserve">Plan to have the </w:t>
            </w:r>
            <w:r w:rsidR="00D16BAA" w:rsidRPr="00EC4215">
              <w:rPr>
                <w:rFonts w:ascii="Arial" w:hAnsi="Arial" w:cs="Arial"/>
                <w:sz w:val="18"/>
                <w:szCs w:val="18"/>
              </w:rPr>
              <w:t>SWAYAM</w:t>
            </w:r>
            <w:r w:rsidR="00EC4215" w:rsidRPr="00EC4215">
              <w:rPr>
                <w:rFonts w:ascii="Arial" w:hAnsi="Arial" w:cs="Arial"/>
                <w:sz w:val="18"/>
                <w:szCs w:val="18"/>
              </w:rPr>
              <w:t xml:space="preserve"> Conference in</w:t>
            </w:r>
            <w:r w:rsidR="00D16BAA">
              <w:rPr>
                <w:rFonts w:ascii="Arial" w:hAnsi="Arial" w:cs="Arial"/>
                <w:sz w:val="18"/>
                <w:szCs w:val="18"/>
              </w:rPr>
              <w:t xml:space="preserve">  </w:t>
            </w:r>
            <w:r w:rsidR="00EC4215" w:rsidRPr="00EC4215">
              <w:rPr>
                <w:rFonts w:ascii="Arial" w:hAnsi="Arial" w:cs="Arial"/>
                <w:sz w:val="18"/>
                <w:szCs w:val="18"/>
              </w:rPr>
              <w:t>April or May</w:t>
            </w:r>
          </w:p>
        </w:tc>
      </w:tr>
      <w:tr w:rsidR="00315041" w:rsidRPr="00087C58" w:rsidTr="007012FB">
        <w:trPr>
          <w:trHeight w:val="1483"/>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9</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 xml:space="preserve">Addressing Gap areas in Engineering and Non-Engineering programmes: </w:t>
            </w:r>
          </w:p>
          <w:p w:rsidR="00315041" w:rsidRPr="00087C58" w:rsidRDefault="00315041" w:rsidP="00D16BAA">
            <w:pPr>
              <w:jc w:val="both"/>
              <w:rPr>
                <w:rFonts w:ascii="Arial" w:hAnsi="Arial" w:cs="Arial"/>
                <w:sz w:val="18"/>
                <w:szCs w:val="18"/>
              </w:rPr>
            </w:pPr>
            <w:r w:rsidRPr="00087C58">
              <w:rPr>
                <w:rFonts w:ascii="Arial" w:hAnsi="Arial" w:cs="Arial"/>
                <w:sz w:val="18"/>
                <w:szCs w:val="18"/>
              </w:rPr>
              <w:t xml:space="preserve">The Board decided that all the NCs would on priority identify the gap areas in all programmes and </w:t>
            </w:r>
            <w:proofErr w:type="gramStart"/>
            <w:r w:rsidRPr="00087C58">
              <w:rPr>
                <w:rFonts w:ascii="Arial" w:hAnsi="Arial" w:cs="Arial"/>
                <w:sz w:val="18"/>
                <w:szCs w:val="18"/>
              </w:rPr>
              <w:t>identify</w:t>
            </w:r>
            <w:proofErr w:type="gramEnd"/>
            <w:r w:rsidRPr="00087C58">
              <w:rPr>
                <w:rFonts w:ascii="Arial" w:hAnsi="Arial" w:cs="Arial"/>
                <w:sz w:val="18"/>
                <w:szCs w:val="18"/>
              </w:rPr>
              <w:t xml:space="preserve"> people who can fill the gap by offering courses in SWAYAM.  The Board decided to monitor this very seriously from the next Board meeting.  </w:t>
            </w:r>
          </w:p>
        </w:tc>
        <w:tc>
          <w:tcPr>
            <w:tcW w:w="4855" w:type="dxa"/>
          </w:tcPr>
          <w:p w:rsidR="00315041" w:rsidRPr="00087C58" w:rsidRDefault="00315041" w:rsidP="00D16BAA">
            <w:pPr>
              <w:jc w:val="both"/>
              <w:rPr>
                <w:rFonts w:ascii="Arial" w:hAnsi="Arial" w:cs="Arial"/>
                <w:sz w:val="18"/>
                <w:szCs w:val="18"/>
              </w:rPr>
            </w:pPr>
            <w:r w:rsidRPr="00087C58">
              <w:rPr>
                <w:rFonts w:ascii="Arial" w:hAnsi="Arial" w:cs="Arial"/>
                <w:b/>
                <w:sz w:val="18"/>
                <w:szCs w:val="18"/>
              </w:rPr>
              <w:t>NPTEL:</w:t>
            </w:r>
            <w:r w:rsidRPr="00087C58">
              <w:rPr>
                <w:rFonts w:ascii="Arial" w:hAnsi="Arial" w:cs="Arial"/>
                <w:sz w:val="18"/>
                <w:szCs w:val="18"/>
              </w:rPr>
              <w:t xml:space="preserve"> </w:t>
            </w:r>
            <w:r w:rsidR="002F5CED" w:rsidRPr="002F5CED">
              <w:rPr>
                <w:rFonts w:ascii="Arial" w:hAnsi="Arial" w:cs="Arial"/>
                <w:sz w:val="18"/>
                <w:szCs w:val="18"/>
              </w:rPr>
              <w:t>The gap courses have been circulated to institutes</w:t>
            </w:r>
            <w:r w:rsidR="007012FB">
              <w:rPr>
                <w:rFonts w:ascii="Arial" w:hAnsi="Arial" w:cs="Arial"/>
                <w:sz w:val="18"/>
                <w:szCs w:val="18"/>
              </w:rPr>
              <w:t xml:space="preserve"> </w:t>
            </w:r>
            <w:r w:rsidR="002F5CED" w:rsidRPr="002F5CED">
              <w:rPr>
                <w:rFonts w:ascii="Arial" w:hAnsi="Arial" w:cs="Arial"/>
                <w:sz w:val="18"/>
                <w:szCs w:val="18"/>
              </w:rPr>
              <w:t>that offer courses under NPTEL and by July 2020 most of</w:t>
            </w:r>
            <w:r w:rsidR="007012FB">
              <w:rPr>
                <w:rFonts w:ascii="Arial" w:hAnsi="Arial" w:cs="Arial"/>
                <w:sz w:val="18"/>
                <w:szCs w:val="18"/>
              </w:rPr>
              <w:t xml:space="preserve"> </w:t>
            </w:r>
            <w:r w:rsidR="002F5CED" w:rsidRPr="002F5CED">
              <w:rPr>
                <w:rFonts w:ascii="Arial" w:hAnsi="Arial" w:cs="Arial"/>
                <w:sz w:val="18"/>
                <w:szCs w:val="18"/>
              </w:rPr>
              <w:t>these will be hopefully offered.</w:t>
            </w:r>
          </w:p>
          <w:p w:rsidR="00EE5F48" w:rsidRPr="00087C58" w:rsidRDefault="00EE5F48" w:rsidP="00D16BAA">
            <w:pPr>
              <w:jc w:val="both"/>
              <w:rPr>
                <w:rFonts w:ascii="Arial" w:hAnsi="Arial" w:cs="Arial"/>
                <w:b/>
                <w:sz w:val="18"/>
                <w:szCs w:val="18"/>
              </w:rPr>
            </w:pPr>
          </w:p>
          <w:p w:rsidR="00315041" w:rsidRPr="00087C58" w:rsidRDefault="00315041" w:rsidP="00D16BAA">
            <w:pPr>
              <w:jc w:val="both"/>
              <w:rPr>
                <w:rFonts w:ascii="Arial" w:hAnsi="Arial" w:cs="Arial"/>
                <w:b/>
                <w:sz w:val="18"/>
                <w:szCs w:val="18"/>
              </w:rPr>
            </w:pPr>
            <w:r w:rsidRPr="00087C58">
              <w:rPr>
                <w:rFonts w:ascii="Arial" w:hAnsi="Arial" w:cs="Arial"/>
                <w:b/>
                <w:sz w:val="18"/>
                <w:szCs w:val="18"/>
              </w:rPr>
              <w:t>CEC for UG &amp; PG :</w:t>
            </w:r>
          </w:p>
          <w:p w:rsidR="007E3744" w:rsidRPr="00087C58" w:rsidRDefault="007E3744" w:rsidP="00D16BAA">
            <w:pPr>
              <w:jc w:val="both"/>
              <w:rPr>
                <w:rFonts w:ascii="Arial" w:hAnsi="Arial" w:cs="Arial"/>
                <w:sz w:val="18"/>
                <w:szCs w:val="18"/>
              </w:rPr>
            </w:pPr>
            <w:r w:rsidRPr="00087C58">
              <w:rPr>
                <w:rFonts w:ascii="Arial" w:hAnsi="Arial" w:cs="Arial"/>
                <w:sz w:val="18"/>
                <w:szCs w:val="18"/>
              </w:rPr>
              <w:t>Gap Area Assessment process is going on and assessment is started in following 8</w:t>
            </w:r>
          </w:p>
          <w:p w:rsidR="007E3744" w:rsidRPr="00087C58" w:rsidRDefault="007E3744" w:rsidP="00D16BAA">
            <w:pPr>
              <w:jc w:val="both"/>
              <w:rPr>
                <w:rFonts w:ascii="Arial" w:hAnsi="Arial" w:cs="Arial"/>
                <w:sz w:val="18"/>
                <w:szCs w:val="18"/>
              </w:rPr>
            </w:pPr>
            <w:r w:rsidRPr="00087C58">
              <w:rPr>
                <w:rFonts w:ascii="Arial" w:hAnsi="Arial" w:cs="Arial"/>
                <w:sz w:val="18"/>
                <w:szCs w:val="18"/>
              </w:rPr>
              <w:t>Subjects 1. Geography, 2. History,</w:t>
            </w:r>
            <w:r w:rsidR="00367021" w:rsidRPr="00087C58">
              <w:rPr>
                <w:rFonts w:ascii="Arial" w:hAnsi="Arial" w:cs="Arial"/>
                <w:sz w:val="18"/>
                <w:szCs w:val="18"/>
              </w:rPr>
              <w:t xml:space="preserve"> </w:t>
            </w:r>
            <w:r w:rsidRPr="00087C58">
              <w:rPr>
                <w:rFonts w:ascii="Arial" w:hAnsi="Arial" w:cs="Arial"/>
                <w:sz w:val="18"/>
                <w:szCs w:val="18"/>
              </w:rPr>
              <w:t>3. Commerce,</w:t>
            </w:r>
            <w:r w:rsidR="00D16BAA">
              <w:rPr>
                <w:rFonts w:ascii="Arial" w:hAnsi="Arial" w:cs="Arial"/>
                <w:sz w:val="18"/>
                <w:szCs w:val="18"/>
              </w:rPr>
              <w:t xml:space="preserve"> </w:t>
            </w:r>
            <w:r w:rsidRPr="00087C58">
              <w:rPr>
                <w:rFonts w:ascii="Arial" w:hAnsi="Arial" w:cs="Arial"/>
                <w:sz w:val="18"/>
                <w:szCs w:val="18"/>
              </w:rPr>
              <w:t>4. Mathematics,</w:t>
            </w:r>
            <w:r w:rsidR="00367021" w:rsidRPr="00087C58">
              <w:rPr>
                <w:rFonts w:ascii="Arial" w:hAnsi="Arial" w:cs="Arial"/>
                <w:sz w:val="18"/>
                <w:szCs w:val="18"/>
              </w:rPr>
              <w:t xml:space="preserve"> </w:t>
            </w:r>
            <w:r w:rsidRPr="00087C58">
              <w:rPr>
                <w:rFonts w:ascii="Arial" w:hAnsi="Arial" w:cs="Arial"/>
                <w:sz w:val="18"/>
                <w:szCs w:val="18"/>
              </w:rPr>
              <w:t>5. Physics,</w:t>
            </w:r>
            <w:r w:rsidR="00367021" w:rsidRPr="00087C58">
              <w:rPr>
                <w:rFonts w:ascii="Arial" w:hAnsi="Arial" w:cs="Arial"/>
                <w:sz w:val="18"/>
                <w:szCs w:val="18"/>
              </w:rPr>
              <w:t xml:space="preserve"> </w:t>
            </w:r>
            <w:r w:rsidRPr="00087C58">
              <w:rPr>
                <w:rFonts w:ascii="Arial" w:hAnsi="Arial" w:cs="Arial"/>
                <w:sz w:val="18"/>
                <w:szCs w:val="18"/>
              </w:rPr>
              <w:t>6. Chemistry,</w:t>
            </w:r>
            <w:r w:rsidR="00367021" w:rsidRPr="00087C58">
              <w:rPr>
                <w:rFonts w:ascii="Arial" w:hAnsi="Arial" w:cs="Arial"/>
                <w:sz w:val="18"/>
                <w:szCs w:val="18"/>
              </w:rPr>
              <w:t xml:space="preserve"> </w:t>
            </w:r>
            <w:r w:rsidRPr="00087C58">
              <w:rPr>
                <w:rFonts w:ascii="Arial" w:hAnsi="Arial" w:cs="Arial"/>
                <w:sz w:val="18"/>
                <w:szCs w:val="18"/>
              </w:rPr>
              <w:t>7. Botany,</w:t>
            </w:r>
            <w:r w:rsidR="00367021" w:rsidRPr="00087C58">
              <w:rPr>
                <w:rFonts w:ascii="Arial" w:hAnsi="Arial" w:cs="Arial"/>
                <w:sz w:val="18"/>
                <w:szCs w:val="18"/>
              </w:rPr>
              <w:t xml:space="preserve"> </w:t>
            </w:r>
            <w:r w:rsidRPr="00087C58">
              <w:rPr>
                <w:rFonts w:ascii="Arial" w:hAnsi="Arial" w:cs="Arial"/>
                <w:sz w:val="18"/>
                <w:szCs w:val="18"/>
              </w:rPr>
              <w:t>8. Zoology</w:t>
            </w:r>
          </w:p>
          <w:p w:rsidR="00315041" w:rsidRPr="00087C58" w:rsidRDefault="00315041" w:rsidP="00D16BAA">
            <w:pPr>
              <w:jc w:val="both"/>
              <w:rPr>
                <w:rFonts w:ascii="Arial" w:hAnsi="Arial" w:cs="Arial"/>
                <w:sz w:val="18"/>
                <w:szCs w:val="18"/>
              </w:rPr>
            </w:pPr>
          </w:p>
        </w:tc>
      </w:tr>
      <w:tr w:rsidR="00315041" w:rsidRPr="00087C58" w:rsidTr="007012FB">
        <w:trPr>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10</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Diploma/ Certificate/ Degree Programmes for African Students under eVBAB Project of MEA:</w:t>
            </w:r>
          </w:p>
          <w:p w:rsidR="00315041" w:rsidRPr="00087C58" w:rsidRDefault="00315041" w:rsidP="00D16BAA">
            <w:pPr>
              <w:jc w:val="both"/>
              <w:rPr>
                <w:rFonts w:ascii="Arial" w:hAnsi="Arial" w:cs="Arial"/>
                <w:b/>
                <w:sz w:val="18"/>
                <w:szCs w:val="18"/>
              </w:rPr>
            </w:pPr>
            <w:r w:rsidRPr="00087C58">
              <w:rPr>
                <w:rFonts w:ascii="Arial" w:hAnsi="Arial" w:cs="Arial"/>
                <w:sz w:val="18"/>
                <w:szCs w:val="18"/>
              </w:rPr>
              <w:t>IIM Bangalore, NPTEL and IGNOU were requested to convey the details of such programmes along with the starting date in the next 2 days to MHRD, so that it could be conveyed to JS (WA), MEA.</w:t>
            </w:r>
          </w:p>
        </w:tc>
        <w:tc>
          <w:tcPr>
            <w:tcW w:w="4855" w:type="dxa"/>
          </w:tcPr>
          <w:p w:rsidR="00053A34" w:rsidRPr="005C1DCE" w:rsidRDefault="00053A34" w:rsidP="00D16BAA">
            <w:pPr>
              <w:jc w:val="both"/>
              <w:rPr>
                <w:rFonts w:ascii="Arial" w:hAnsi="Arial" w:cs="Arial"/>
                <w:sz w:val="18"/>
                <w:szCs w:val="18"/>
              </w:rPr>
            </w:pPr>
            <w:r>
              <w:rPr>
                <w:rFonts w:ascii="Arial" w:hAnsi="Arial" w:cs="Arial"/>
                <w:b/>
                <w:sz w:val="18"/>
                <w:szCs w:val="18"/>
              </w:rPr>
              <w:t>IIM B</w:t>
            </w:r>
            <w:r w:rsidR="005C1DCE">
              <w:rPr>
                <w:rFonts w:ascii="Arial" w:hAnsi="Arial" w:cs="Arial"/>
                <w:b/>
                <w:sz w:val="18"/>
                <w:szCs w:val="18"/>
              </w:rPr>
              <w:t xml:space="preserve">: </w:t>
            </w:r>
            <w:r w:rsidR="005C1DCE" w:rsidRPr="005C1DCE">
              <w:rPr>
                <w:rFonts w:ascii="Arial" w:hAnsi="Arial" w:cs="Arial"/>
                <w:sz w:val="18"/>
                <w:szCs w:val="18"/>
              </w:rPr>
              <w:t>Certificate in Business Management Programme (CPM)</w:t>
            </w:r>
            <w:r w:rsidR="005C1DCE">
              <w:rPr>
                <w:rFonts w:ascii="Arial" w:hAnsi="Arial" w:cs="Arial"/>
                <w:sz w:val="18"/>
                <w:szCs w:val="18"/>
              </w:rPr>
              <w:t xml:space="preserve">, Details shared </w:t>
            </w:r>
            <w:r w:rsidR="00FF17F5">
              <w:rPr>
                <w:rFonts w:ascii="Arial" w:hAnsi="Arial" w:cs="Arial"/>
                <w:sz w:val="18"/>
                <w:szCs w:val="18"/>
              </w:rPr>
              <w:t>with MHRD</w:t>
            </w:r>
            <w:r w:rsidR="0025417A">
              <w:rPr>
                <w:rFonts w:ascii="Arial" w:hAnsi="Arial" w:cs="Arial"/>
                <w:sz w:val="18"/>
                <w:szCs w:val="18"/>
              </w:rPr>
              <w:t>.</w:t>
            </w:r>
          </w:p>
          <w:p w:rsidR="0025417A" w:rsidRDefault="0025417A" w:rsidP="00D16BAA">
            <w:pPr>
              <w:jc w:val="both"/>
              <w:rPr>
                <w:rFonts w:ascii="Arial" w:hAnsi="Arial" w:cs="Arial"/>
                <w:b/>
                <w:sz w:val="18"/>
                <w:szCs w:val="18"/>
              </w:rPr>
            </w:pPr>
          </w:p>
          <w:p w:rsidR="00FE7976" w:rsidRPr="003965F5" w:rsidRDefault="00DB0415" w:rsidP="00D16BAA">
            <w:pPr>
              <w:jc w:val="both"/>
              <w:rPr>
                <w:rFonts w:ascii="Arial" w:hAnsi="Arial" w:cs="Arial"/>
                <w:sz w:val="18"/>
                <w:szCs w:val="18"/>
              </w:rPr>
            </w:pPr>
            <w:r w:rsidRPr="00087C58">
              <w:rPr>
                <w:rFonts w:ascii="Arial" w:hAnsi="Arial" w:cs="Arial"/>
                <w:b/>
                <w:sz w:val="18"/>
                <w:szCs w:val="18"/>
              </w:rPr>
              <w:t>NPTEL</w:t>
            </w:r>
            <w:r w:rsidR="003965F5">
              <w:rPr>
                <w:rFonts w:ascii="Arial" w:hAnsi="Arial" w:cs="Arial"/>
                <w:b/>
                <w:sz w:val="18"/>
                <w:szCs w:val="18"/>
              </w:rPr>
              <w:t xml:space="preserve">: </w:t>
            </w:r>
            <w:r w:rsidR="003965F5" w:rsidRPr="003965F5">
              <w:rPr>
                <w:rFonts w:ascii="Arial" w:hAnsi="Arial" w:cs="Arial"/>
                <w:sz w:val="18"/>
                <w:szCs w:val="18"/>
              </w:rPr>
              <w:t>Earlier shared 3 domains in Computer Science and Engg</w:t>
            </w:r>
            <w:proofErr w:type="gramStart"/>
            <w:r w:rsidR="003965F5" w:rsidRPr="003965F5">
              <w:rPr>
                <w:rFonts w:ascii="Arial" w:hAnsi="Arial" w:cs="Arial"/>
                <w:sz w:val="18"/>
                <w:szCs w:val="18"/>
              </w:rPr>
              <w:t>..</w:t>
            </w:r>
            <w:proofErr w:type="gramEnd"/>
            <w:r w:rsidR="003965F5" w:rsidRPr="003965F5">
              <w:rPr>
                <w:rFonts w:ascii="Arial" w:hAnsi="Arial" w:cs="Arial"/>
                <w:sz w:val="18"/>
                <w:szCs w:val="18"/>
              </w:rPr>
              <w:t xml:space="preserve"> Dates and details </w:t>
            </w:r>
            <w:r w:rsidR="005C1DCE">
              <w:rPr>
                <w:rFonts w:ascii="Arial" w:hAnsi="Arial" w:cs="Arial"/>
                <w:sz w:val="18"/>
                <w:szCs w:val="18"/>
              </w:rPr>
              <w:t xml:space="preserve">of programme </w:t>
            </w:r>
            <w:r w:rsidR="00B71585">
              <w:rPr>
                <w:rFonts w:ascii="Arial" w:hAnsi="Arial" w:cs="Arial"/>
                <w:sz w:val="18"/>
                <w:szCs w:val="18"/>
              </w:rPr>
              <w:t xml:space="preserve"> awaited</w:t>
            </w:r>
          </w:p>
          <w:p w:rsidR="0025417A" w:rsidRDefault="0025417A" w:rsidP="00D16BAA">
            <w:pPr>
              <w:jc w:val="both"/>
              <w:rPr>
                <w:rFonts w:ascii="Arial" w:hAnsi="Arial" w:cs="Arial"/>
                <w:b/>
                <w:sz w:val="18"/>
                <w:szCs w:val="18"/>
              </w:rPr>
            </w:pPr>
          </w:p>
          <w:p w:rsidR="00FE7976" w:rsidRPr="00584CF7" w:rsidRDefault="00315041" w:rsidP="00D16BAA">
            <w:pPr>
              <w:jc w:val="both"/>
              <w:rPr>
                <w:rFonts w:ascii="Arial" w:hAnsi="Arial" w:cs="Arial"/>
                <w:b/>
                <w:sz w:val="18"/>
                <w:szCs w:val="18"/>
              </w:rPr>
            </w:pPr>
            <w:r w:rsidRPr="00584CF7">
              <w:rPr>
                <w:rFonts w:ascii="Arial" w:hAnsi="Arial" w:cs="Arial"/>
                <w:b/>
                <w:sz w:val="18"/>
                <w:szCs w:val="18"/>
              </w:rPr>
              <w:t>IGNOU:</w:t>
            </w:r>
            <w:r w:rsidR="00FE7976" w:rsidRPr="00584CF7">
              <w:rPr>
                <w:rFonts w:ascii="Arial" w:hAnsi="Arial" w:cs="Arial"/>
                <w:b/>
                <w:sz w:val="18"/>
                <w:szCs w:val="18"/>
              </w:rPr>
              <w:t xml:space="preserve"> </w:t>
            </w:r>
          </w:p>
          <w:p w:rsidR="00FE7976" w:rsidRPr="00087C58" w:rsidRDefault="00FE7976" w:rsidP="00D16BAA">
            <w:pPr>
              <w:jc w:val="both"/>
              <w:rPr>
                <w:rFonts w:ascii="Arial" w:hAnsi="Arial" w:cs="Arial"/>
                <w:sz w:val="18"/>
                <w:szCs w:val="18"/>
              </w:rPr>
            </w:pPr>
            <w:r w:rsidRPr="00087C58">
              <w:rPr>
                <w:rFonts w:ascii="Arial" w:hAnsi="Arial" w:cs="Arial"/>
                <w:sz w:val="18"/>
                <w:szCs w:val="18"/>
              </w:rPr>
              <w:t>1. MBA</w:t>
            </w:r>
          </w:p>
          <w:p w:rsidR="00FE7976" w:rsidRPr="00087C58" w:rsidRDefault="00FE7976" w:rsidP="00D16BAA">
            <w:pPr>
              <w:jc w:val="both"/>
              <w:rPr>
                <w:rFonts w:ascii="Arial" w:hAnsi="Arial" w:cs="Arial"/>
                <w:sz w:val="18"/>
                <w:szCs w:val="18"/>
              </w:rPr>
            </w:pPr>
            <w:r w:rsidRPr="00087C58">
              <w:rPr>
                <w:rFonts w:ascii="Arial" w:hAnsi="Arial" w:cs="Arial"/>
                <w:sz w:val="18"/>
                <w:szCs w:val="18"/>
              </w:rPr>
              <w:t>2. BCA</w:t>
            </w:r>
          </w:p>
          <w:p w:rsidR="00FE7976" w:rsidRPr="00087C58" w:rsidRDefault="00FE7976" w:rsidP="00D16BAA">
            <w:pPr>
              <w:jc w:val="both"/>
              <w:rPr>
                <w:rFonts w:ascii="Arial" w:hAnsi="Arial" w:cs="Arial"/>
                <w:sz w:val="18"/>
                <w:szCs w:val="18"/>
              </w:rPr>
            </w:pPr>
            <w:r w:rsidRPr="00087C58">
              <w:rPr>
                <w:rFonts w:ascii="Arial" w:hAnsi="Arial" w:cs="Arial"/>
                <w:sz w:val="18"/>
                <w:szCs w:val="18"/>
              </w:rPr>
              <w:t>3. MCA</w:t>
            </w:r>
          </w:p>
          <w:p w:rsidR="00315041" w:rsidRPr="00087C58" w:rsidRDefault="00FE7976" w:rsidP="00D16BAA">
            <w:pPr>
              <w:jc w:val="both"/>
              <w:rPr>
                <w:rFonts w:ascii="Arial" w:hAnsi="Arial" w:cs="Arial"/>
                <w:sz w:val="18"/>
                <w:szCs w:val="18"/>
              </w:rPr>
            </w:pPr>
            <w:r w:rsidRPr="00087C58">
              <w:rPr>
                <w:rFonts w:ascii="Arial" w:hAnsi="Arial" w:cs="Arial"/>
                <w:sz w:val="18"/>
                <w:szCs w:val="18"/>
              </w:rPr>
              <w:t>Certificate in Tourism Studies</w:t>
            </w:r>
          </w:p>
          <w:p w:rsidR="000F677F" w:rsidRDefault="00D728CF" w:rsidP="00D16BAA">
            <w:pPr>
              <w:jc w:val="both"/>
              <w:rPr>
                <w:rFonts w:ascii="Arial" w:hAnsi="Arial" w:cs="Arial"/>
                <w:sz w:val="18"/>
                <w:szCs w:val="18"/>
              </w:rPr>
            </w:pPr>
            <w:r w:rsidRPr="00087C58">
              <w:rPr>
                <w:rFonts w:ascii="Arial" w:hAnsi="Arial" w:cs="Arial"/>
                <w:sz w:val="18"/>
                <w:szCs w:val="18"/>
              </w:rPr>
              <w:t xml:space="preserve">Dates </w:t>
            </w:r>
            <w:r w:rsidR="00104DAB">
              <w:rPr>
                <w:rFonts w:ascii="Arial" w:hAnsi="Arial" w:cs="Arial"/>
                <w:sz w:val="18"/>
                <w:szCs w:val="18"/>
              </w:rPr>
              <w:t xml:space="preserve">and Details </w:t>
            </w:r>
            <w:r w:rsidR="00B71585">
              <w:rPr>
                <w:rFonts w:ascii="Arial" w:hAnsi="Arial" w:cs="Arial"/>
                <w:sz w:val="18"/>
                <w:szCs w:val="18"/>
              </w:rPr>
              <w:t>awaited</w:t>
            </w:r>
          </w:p>
          <w:p w:rsidR="007012FB" w:rsidRDefault="007012FB" w:rsidP="00D16BAA">
            <w:pPr>
              <w:jc w:val="both"/>
              <w:rPr>
                <w:rFonts w:ascii="Arial" w:hAnsi="Arial" w:cs="Arial"/>
                <w:sz w:val="18"/>
                <w:szCs w:val="18"/>
              </w:rPr>
            </w:pPr>
          </w:p>
          <w:p w:rsidR="007012FB" w:rsidRDefault="007012FB" w:rsidP="00D16BAA">
            <w:pPr>
              <w:jc w:val="both"/>
              <w:rPr>
                <w:rFonts w:ascii="Arial" w:hAnsi="Arial" w:cs="Arial"/>
                <w:sz w:val="18"/>
                <w:szCs w:val="18"/>
              </w:rPr>
            </w:pPr>
          </w:p>
          <w:p w:rsidR="007012FB" w:rsidRPr="00087C58" w:rsidRDefault="007012FB" w:rsidP="00D16BAA">
            <w:pPr>
              <w:jc w:val="both"/>
              <w:rPr>
                <w:rFonts w:ascii="Arial" w:hAnsi="Arial" w:cs="Arial"/>
                <w:sz w:val="18"/>
                <w:szCs w:val="18"/>
              </w:rPr>
            </w:pPr>
          </w:p>
        </w:tc>
      </w:tr>
      <w:tr w:rsidR="00315041" w:rsidRPr="00087C58" w:rsidTr="007012FB">
        <w:trPr>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lastRenderedPageBreak/>
              <w:t>11</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Presentation by NCs - Delivering Courses as a Package on SWAYAM:</w:t>
            </w:r>
          </w:p>
          <w:p w:rsidR="00315041" w:rsidRPr="00087C58" w:rsidRDefault="00315041" w:rsidP="00D16BAA">
            <w:pPr>
              <w:jc w:val="both"/>
              <w:rPr>
                <w:rFonts w:ascii="Arial" w:hAnsi="Arial" w:cs="Arial"/>
                <w:sz w:val="18"/>
                <w:szCs w:val="18"/>
              </w:rPr>
            </w:pPr>
            <w:r w:rsidRPr="00087C58">
              <w:rPr>
                <w:rFonts w:ascii="Arial" w:hAnsi="Arial" w:cs="Arial"/>
                <w:sz w:val="18"/>
                <w:szCs w:val="18"/>
              </w:rPr>
              <w:t>The Board decided that all NCs should workout some domain courses as has been presented. NCs should send the details of the package/ domian courses to MHRD before the next Board meeting. The Board felt that these domain courses could be formally launched in October 2019 for January 2020 session of SWAYAM.</w:t>
            </w:r>
          </w:p>
        </w:tc>
        <w:tc>
          <w:tcPr>
            <w:tcW w:w="4855" w:type="dxa"/>
          </w:tcPr>
          <w:p w:rsidR="009F4427" w:rsidRPr="00087C58" w:rsidRDefault="00B63980" w:rsidP="00D16BAA">
            <w:pPr>
              <w:jc w:val="both"/>
              <w:rPr>
                <w:rFonts w:ascii="Arial" w:hAnsi="Arial" w:cs="Arial"/>
                <w:sz w:val="18"/>
                <w:szCs w:val="18"/>
              </w:rPr>
            </w:pPr>
            <w:r w:rsidRPr="00087C58">
              <w:rPr>
                <w:rFonts w:ascii="Arial" w:hAnsi="Arial" w:cs="Arial"/>
                <w:b/>
                <w:sz w:val="18"/>
                <w:szCs w:val="18"/>
              </w:rPr>
              <w:t>CEC/</w:t>
            </w:r>
            <w:r w:rsidR="009F4427" w:rsidRPr="00087C58">
              <w:rPr>
                <w:rFonts w:ascii="Arial" w:hAnsi="Arial" w:cs="Arial"/>
                <w:b/>
                <w:sz w:val="18"/>
                <w:szCs w:val="18"/>
              </w:rPr>
              <w:t>UGC:</w:t>
            </w:r>
            <w:r w:rsidR="009F4427" w:rsidRPr="00087C58">
              <w:rPr>
                <w:rFonts w:ascii="Arial" w:hAnsi="Arial" w:cs="Arial"/>
                <w:sz w:val="18"/>
                <w:szCs w:val="18"/>
              </w:rPr>
              <w:t xml:space="preserve"> The Following diploma and Certificate Courses has been identified from LAW Domain:-</w:t>
            </w:r>
          </w:p>
          <w:p w:rsidR="009F4427" w:rsidRPr="00087C58" w:rsidRDefault="009F4427" w:rsidP="00D16BAA">
            <w:pPr>
              <w:pStyle w:val="ListParagraph"/>
              <w:numPr>
                <w:ilvl w:val="0"/>
                <w:numId w:val="46"/>
              </w:numPr>
              <w:ind w:left="459" w:hanging="425"/>
              <w:jc w:val="both"/>
              <w:rPr>
                <w:rFonts w:ascii="Arial" w:hAnsi="Arial" w:cs="Arial"/>
                <w:sz w:val="18"/>
                <w:szCs w:val="18"/>
              </w:rPr>
            </w:pPr>
            <w:r w:rsidRPr="00087C58">
              <w:rPr>
                <w:rFonts w:ascii="Arial" w:hAnsi="Arial" w:cs="Arial"/>
                <w:sz w:val="18"/>
                <w:szCs w:val="18"/>
              </w:rPr>
              <w:t>Diploma in Criminal Justice Administration (4 courses) of 16 Credits from NLU Delhi.</w:t>
            </w:r>
          </w:p>
          <w:p w:rsidR="009F4427" w:rsidRPr="00087C58" w:rsidRDefault="009F4427" w:rsidP="00D16BAA">
            <w:pPr>
              <w:pStyle w:val="ListParagraph"/>
              <w:numPr>
                <w:ilvl w:val="0"/>
                <w:numId w:val="46"/>
              </w:numPr>
              <w:ind w:left="459" w:hanging="425"/>
              <w:jc w:val="both"/>
              <w:rPr>
                <w:rFonts w:ascii="Arial" w:hAnsi="Arial" w:cs="Arial"/>
                <w:sz w:val="18"/>
                <w:szCs w:val="18"/>
              </w:rPr>
            </w:pPr>
            <w:r w:rsidRPr="00087C58">
              <w:rPr>
                <w:rFonts w:ascii="Arial" w:hAnsi="Arial" w:cs="Arial"/>
                <w:sz w:val="18"/>
                <w:szCs w:val="18"/>
              </w:rPr>
              <w:t xml:space="preserve">Certificate Course in Access to Justice of (2 courses) of 8 credits from NLU Delhi. </w:t>
            </w:r>
          </w:p>
          <w:p w:rsidR="00082935" w:rsidRPr="00087C58" w:rsidRDefault="00082935" w:rsidP="00D16BAA">
            <w:pPr>
              <w:jc w:val="both"/>
              <w:rPr>
                <w:rFonts w:ascii="Arial" w:hAnsi="Arial" w:cs="Arial"/>
                <w:b/>
                <w:sz w:val="18"/>
                <w:szCs w:val="18"/>
              </w:rPr>
            </w:pPr>
          </w:p>
          <w:p w:rsidR="0040036B" w:rsidRPr="00087C58" w:rsidRDefault="0040036B" w:rsidP="00D16BAA">
            <w:pPr>
              <w:jc w:val="both"/>
              <w:rPr>
                <w:rFonts w:ascii="Arial" w:hAnsi="Arial" w:cs="Arial"/>
                <w:sz w:val="18"/>
                <w:szCs w:val="18"/>
              </w:rPr>
            </w:pPr>
            <w:r w:rsidRPr="00087C58">
              <w:rPr>
                <w:rFonts w:ascii="Arial" w:hAnsi="Arial" w:cs="Arial"/>
                <w:b/>
                <w:sz w:val="18"/>
                <w:szCs w:val="18"/>
              </w:rPr>
              <w:t>CEC</w:t>
            </w:r>
            <w:r w:rsidRPr="00087C58">
              <w:rPr>
                <w:rFonts w:ascii="Arial" w:hAnsi="Arial" w:cs="Arial"/>
                <w:sz w:val="18"/>
                <w:szCs w:val="18"/>
              </w:rPr>
              <w:t>: Shared Details of 12 Packaged Domain Courses with targeted user groups/audiences.</w:t>
            </w:r>
          </w:p>
          <w:p w:rsidR="0040036B" w:rsidRPr="00087C58" w:rsidRDefault="0040036B" w:rsidP="00D16BAA">
            <w:pPr>
              <w:jc w:val="both"/>
              <w:rPr>
                <w:rFonts w:ascii="Arial" w:hAnsi="Arial" w:cs="Arial"/>
                <w:sz w:val="18"/>
                <w:szCs w:val="18"/>
              </w:rPr>
            </w:pPr>
          </w:p>
          <w:p w:rsidR="0040036B" w:rsidRPr="00087C58" w:rsidRDefault="0040036B" w:rsidP="00D16BAA">
            <w:pPr>
              <w:jc w:val="both"/>
              <w:rPr>
                <w:rFonts w:ascii="Arial" w:hAnsi="Arial" w:cs="Arial"/>
                <w:sz w:val="18"/>
                <w:szCs w:val="18"/>
              </w:rPr>
            </w:pPr>
            <w:r w:rsidRPr="00087C58">
              <w:rPr>
                <w:rFonts w:ascii="Arial" w:hAnsi="Arial" w:cs="Arial"/>
                <w:sz w:val="18"/>
                <w:szCs w:val="18"/>
              </w:rPr>
              <w:t>1. Fundamentals of Tourism, 2. Tourism Products &amp; its development, 3. Travel &amp; Tourism Operations, 4. Business Laws in India, 5. Law of Crimes in India, 6. International Humanitarian Law &amp; Human Rights Law in India, 7.  Entrepreneurship Development, 8. Basic Course in Digital Marketing, 9.  Retail Business Management, 10. Certificate Course on Agri-Business Management, 11. Basics of Office Management and Secretarial Practices, 12.  Operation Management and Analytics</w:t>
            </w:r>
          </w:p>
          <w:p w:rsidR="0040036B" w:rsidRPr="00087C58" w:rsidRDefault="0040036B" w:rsidP="00D16BAA">
            <w:pPr>
              <w:jc w:val="both"/>
              <w:rPr>
                <w:rFonts w:ascii="Arial" w:hAnsi="Arial" w:cs="Arial"/>
                <w:b/>
                <w:sz w:val="18"/>
                <w:szCs w:val="18"/>
              </w:rPr>
            </w:pPr>
          </w:p>
          <w:p w:rsidR="009F2473" w:rsidRDefault="009F2473" w:rsidP="00D16BAA">
            <w:pPr>
              <w:jc w:val="both"/>
            </w:pPr>
            <w:r>
              <w:rPr>
                <w:rFonts w:ascii="Arial" w:hAnsi="Arial" w:cs="Arial"/>
                <w:b/>
                <w:sz w:val="18"/>
                <w:szCs w:val="18"/>
              </w:rPr>
              <w:t>NPTEL:</w:t>
            </w:r>
            <w:r>
              <w:t xml:space="preserve"> </w:t>
            </w:r>
            <w:r w:rsidR="00C42849">
              <w:t>Details awaited</w:t>
            </w:r>
          </w:p>
          <w:p w:rsidR="008B697E" w:rsidRDefault="008B697E" w:rsidP="00D16BAA">
            <w:pPr>
              <w:jc w:val="both"/>
              <w:rPr>
                <w:rFonts w:ascii="Arial" w:hAnsi="Arial" w:cs="Arial"/>
                <w:b/>
                <w:sz w:val="18"/>
                <w:szCs w:val="18"/>
              </w:rPr>
            </w:pPr>
          </w:p>
          <w:p w:rsidR="00082935" w:rsidRPr="00087C58" w:rsidRDefault="00082935" w:rsidP="00D16BAA">
            <w:pPr>
              <w:jc w:val="both"/>
              <w:rPr>
                <w:rFonts w:ascii="Arial" w:hAnsi="Arial" w:cs="Arial"/>
                <w:sz w:val="18"/>
                <w:szCs w:val="18"/>
              </w:rPr>
            </w:pPr>
            <w:r w:rsidRPr="00087C58">
              <w:rPr>
                <w:rFonts w:ascii="Arial" w:hAnsi="Arial" w:cs="Arial"/>
                <w:b/>
                <w:sz w:val="18"/>
                <w:szCs w:val="18"/>
              </w:rPr>
              <w:t>IGNOU</w:t>
            </w:r>
            <w:r w:rsidRPr="00087C58">
              <w:rPr>
                <w:rFonts w:ascii="Arial" w:hAnsi="Arial" w:cs="Arial"/>
                <w:sz w:val="18"/>
                <w:szCs w:val="18"/>
              </w:rPr>
              <w:t xml:space="preserve"> is in the process of offering 8 courses as</w:t>
            </w:r>
            <w:r w:rsidR="00D16BAA">
              <w:rPr>
                <w:rFonts w:ascii="Arial" w:hAnsi="Arial" w:cs="Arial"/>
                <w:sz w:val="18"/>
                <w:szCs w:val="18"/>
              </w:rPr>
              <w:t xml:space="preserve"> </w:t>
            </w:r>
            <w:r w:rsidRPr="00087C58">
              <w:rPr>
                <w:rFonts w:ascii="Arial" w:hAnsi="Arial" w:cs="Arial"/>
                <w:sz w:val="18"/>
                <w:szCs w:val="18"/>
              </w:rPr>
              <w:t>package for 4 programmes.</w:t>
            </w:r>
          </w:p>
          <w:p w:rsidR="00082935" w:rsidRPr="00087C58" w:rsidRDefault="00082935" w:rsidP="00D16BAA">
            <w:pPr>
              <w:jc w:val="both"/>
              <w:rPr>
                <w:rFonts w:ascii="Arial" w:hAnsi="Arial" w:cs="Arial"/>
                <w:sz w:val="18"/>
                <w:szCs w:val="18"/>
              </w:rPr>
            </w:pPr>
            <w:r w:rsidRPr="00087C58">
              <w:rPr>
                <w:rFonts w:ascii="Arial" w:hAnsi="Arial" w:cs="Arial"/>
                <w:sz w:val="18"/>
                <w:szCs w:val="18"/>
              </w:rPr>
              <w:t>1. MA in Hindi</w:t>
            </w:r>
          </w:p>
          <w:p w:rsidR="00082935" w:rsidRPr="00087C58" w:rsidRDefault="00082935" w:rsidP="00D16BAA">
            <w:pPr>
              <w:jc w:val="both"/>
              <w:rPr>
                <w:rFonts w:ascii="Arial" w:hAnsi="Arial" w:cs="Arial"/>
                <w:sz w:val="18"/>
                <w:szCs w:val="18"/>
              </w:rPr>
            </w:pPr>
            <w:r w:rsidRPr="00087C58">
              <w:rPr>
                <w:rFonts w:ascii="Arial" w:hAnsi="Arial" w:cs="Arial"/>
                <w:sz w:val="18"/>
                <w:szCs w:val="18"/>
              </w:rPr>
              <w:t>2. Certificate in Tourism Studies</w:t>
            </w:r>
          </w:p>
          <w:p w:rsidR="00082935" w:rsidRPr="00087C58" w:rsidRDefault="00082935" w:rsidP="00D16BAA">
            <w:pPr>
              <w:jc w:val="both"/>
              <w:rPr>
                <w:rFonts w:ascii="Arial" w:hAnsi="Arial" w:cs="Arial"/>
                <w:sz w:val="18"/>
                <w:szCs w:val="18"/>
              </w:rPr>
            </w:pPr>
            <w:r w:rsidRPr="00087C58">
              <w:rPr>
                <w:rFonts w:ascii="Arial" w:hAnsi="Arial" w:cs="Arial"/>
                <w:sz w:val="18"/>
                <w:szCs w:val="18"/>
              </w:rPr>
              <w:t>3. Certificate in Russian Language</w:t>
            </w:r>
          </w:p>
          <w:p w:rsidR="00082935" w:rsidRPr="00087C58" w:rsidRDefault="00082935" w:rsidP="00D16BAA">
            <w:pPr>
              <w:jc w:val="both"/>
              <w:rPr>
                <w:rFonts w:ascii="Arial" w:hAnsi="Arial" w:cs="Arial"/>
                <w:sz w:val="18"/>
                <w:szCs w:val="18"/>
              </w:rPr>
            </w:pPr>
            <w:r w:rsidRPr="00087C58">
              <w:rPr>
                <w:rFonts w:ascii="Arial" w:hAnsi="Arial" w:cs="Arial"/>
                <w:sz w:val="18"/>
                <w:szCs w:val="18"/>
              </w:rPr>
              <w:t>4. Certificate in Arabic Language</w:t>
            </w:r>
          </w:p>
          <w:p w:rsidR="00082935" w:rsidRDefault="00082935" w:rsidP="00D16BAA">
            <w:pPr>
              <w:jc w:val="both"/>
              <w:rPr>
                <w:rFonts w:ascii="Arial" w:hAnsi="Arial" w:cs="Arial"/>
                <w:sz w:val="18"/>
                <w:szCs w:val="18"/>
              </w:rPr>
            </w:pPr>
            <w:r w:rsidRPr="00087C58">
              <w:rPr>
                <w:rFonts w:ascii="Arial" w:hAnsi="Arial" w:cs="Arial"/>
                <w:sz w:val="18"/>
                <w:szCs w:val="18"/>
              </w:rPr>
              <w:t>Letter of Intent (LOI) received for these programmes.</w:t>
            </w:r>
          </w:p>
          <w:p w:rsidR="000F677F" w:rsidRPr="00087C58" w:rsidRDefault="000F677F" w:rsidP="00D16BAA">
            <w:pPr>
              <w:jc w:val="both"/>
              <w:rPr>
                <w:rFonts w:ascii="Arial" w:hAnsi="Arial" w:cs="Arial"/>
                <w:sz w:val="18"/>
                <w:szCs w:val="18"/>
              </w:rPr>
            </w:pPr>
          </w:p>
          <w:p w:rsidR="00E678B3" w:rsidRPr="00087C58" w:rsidRDefault="00E678B3" w:rsidP="00D16BAA">
            <w:pPr>
              <w:jc w:val="both"/>
              <w:rPr>
                <w:rFonts w:ascii="Arial" w:hAnsi="Arial" w:cs="Arial"/>
                <w:b/>
                <w:sz w:val="18"/>
                <w:szCs w:val="18"/>
              </w:rPr>
            </w:pPr>
            <w:r w:rsidRPr="00087C58">
              <w:rPr>
                <w:rFonts w:ascii="Arial" w:hAnsi="Arial" w:cs="Arial"/>
                <w:b/>
                <w:sz w:val="18"/>
                <w:szCs w:val="18"/>
              </w:rPr>
              <w:t xml:space="preserve">NIOS </w:t>
            </w:r>
            <w:r w:rsidRPr="00087C58">
              <w:rPr>
                <w:rFonts w:ascii="Arial" w:hAnsi="Arial" w:cs="Arial"/>
                <w:sz w:val="18"/>
                <w:szCs w:val="18"/>
              </w:rPr>
              <w:t>Package for SWAYAM Courses</w:t>
            </w:r>
          </w:p>
          <w:p w:rsidR="00E678B3" w:rsidRPr="00087C58" w:rsidRDefault="00E678B3" w:rsidP="00D16BAA">
            <w:pPr>
              <w:pStyle w:val="ListParagraph"/>
              <w:numPr>
                <w:ilvl w:val="0"/>
                <w:numId w:val="43"/>
              </w:numPr>
              <w:ind w:left="318" w:hanging="318"/>
              <w:jc w:val="both"/>
              <w:rPr>
                <w:rFonts w:ascii="Arial" w:hAnsi="Arial" w:cs="Arial"/>
                <w:sz w:val="18"/>
                <w:szCs w:val="18"/>
              </w:rPr>
            </w:pPr>
            <w:r w:rsidRPr="00087C58">
              <w:rPr>
                <w:rFonts w:ascii="Arial" w:hAnsi="Arial" w:cs="Arial"/>
                <w:sz w:val="18"/>
                <w:szCs w:val="18"/>
              </w:rPr>
              <w:t>For Secondary or Sr.</w:t>
            </w:r>
            <w:r w:rsidR="00D16BAA">
              <w:rPr>
                <w:rFonts w:ascii="Arial" w:hAnsi="Arial" w:cs="Arial"/>
                <w:sz w:val="18"/>
                <w:szCs w:val="18"/>
              </w:rPr>
              <w:t xml:space="preserve"> </w:t>
            </w:r>
            <w:r w:rsidRPr="00087C58">
              <w:rPr>
                <w:rFonts w:ascii="Arial" w:hAnsi="Arial" w:cs="Arial"/>
                <w:sz w:val="18"/>
                <w:szCs w:val="18"/>
              </w:rPr>
              <w:t>Secondary</w:t>
            </w:r>
            <w:r w:rsidR="00D16BAA">
              <w:rPr>
                <w:rFonts w:ascii="Arial" w:hAnsi="Arial" w:cs="Arial"/>
                <w:sz w:val="18"/>
                <w:szCs w:val="18"/>
              </w:rPr>
              <w:t xml:space="preserve"> passing certificate, </w:t>
            </w:r>
            <w:r w:rsidRPr="00087C58">
              <w:rPr>
                <w:rFonts w:ascii="Arial" w:hAnsi="Arial" w:cs="Arial"/>
                <w:sz w:val="18"/>
                <w:szCs w:val="18"/>
              </w:rPr>
              <w:t>a learner must enroll in NIOS and can select minimum 05 subjects with 01 or maximum 02 language subject from respective course.</w:t>
            </w:r>
          </w:p>
          <w:p w:rsidR="00E678B3" w:rsidRPr="00087C58" w:rsidRDefault="00E678B3" w:rsidP="00D16BAA">
            <w:pPr>
              <w:pStyle w:val="ListParagraph"/>
              <w:numPr>
                <w:ilvl w:val="0"/>
                <w:numId w:val="43"/>
              </w:numPr>
              <w:ind w:left="318" w:hanging="284"/>
              <w:jc w:val="both"/>
              <w:rPr>
                <w:rFonts w:ascii="Arial" w:hAnsi="Arial" w:cs="Arial"/>
                <w:sz w:val="18"/>
                <w:szCs w:val="18"/>
              </w:rPr>
            </w:pPr>
            <w:r w:rsidRPr="00087C58">
              <w:rPr>
                <w:rFonts w:ascii="Arial" w:hAnsi="Arial" w:cs="Arial"/>
                <w:sz w:val="18"/>
                <w:szCs w:val="18"/>
              </w:rPr>
              <w:t>Individual Course certification can be done for</w:t>
            </w:r>
          </w:p>
          <w:p w:rsidR="00E678B3" w:rsidRPr="00087C58" w:rsidRDefault="00E678B3" w:rsidP="00D16BAA">
            <w:pPr>
              <w:jc w:val="both"/>
              <w:rPr>
                <w:rFonts w:ascii="Arial" w:hAnsi="Arial" w:cs="Arial"/>
                <w:b/>
                <w:sz w:val="18"/>
                <w:szCs w:val="18"/>
              </w:rPr>
            </w:pPr>
            <w:r w:rsidRPr="00087C58">
              <w:rPr>
                <w:rFonts w:ascii="Arial" w:hAnsi="Arial" w:cs="Arial"/>
                <w:sz w:val="18"/>
                <w:szCs w:val="18"/>
              </w:rPr>
              <w:t>Vocational Courses through NIOS.</w:t>
            </w:r>
          </w:p>
        </w:tc>
      </w:tr>
      <w:tr w:rsidR="00315041" w:rsidRPr="00087C58" w:rsidTr="007012FB">
        <w:trPr>
          <w:trHeight w:val="700"/>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12</w:t>
            </w:r>
          </w:p>
        </w:tc>
        <w:tc>
          <w:tcPr>
            <w:tcW w:w="4538"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Conducting Examination for International Students:</w:t>
            </w:r>
            <w:r w:rsidRPr="00087C58">
              <w:rPr>
                <w:rFonts w:ascii="Arial" w:eastAsia="Calibri" w:hAnsi="Arial" w:cs="Arial"/>
                <w:color w:val="000000"/>
                <w:sz w:val="18"/>
                <w:szCs w:val="18"/>
                <w:u w:color="000000"/>
                <w:bdr w:val="nil"/>
              </w:rPr>
              <w:t xml:space="preserve"> </w:t>
            </w:r>
            <w:r w:rsidRPr="00087C58">
              <w:rPr>
                <w:rFonts w:ascii="Arial" w:hAnsi="Arial" w:cs="Arial"/>
                <w:sz w:val="18"/>
                <w:szCs w:val="18"/>
              </w:rPr>
              <w:t>The Board requested NIOS and IGNOU to prepare a note on this and submit the same to MHRD within one week.</w:t>
            </w:r>
            <w:r w:rsidRPr="00087C58">
              <w:rPr>
                <w:rFonts w:ascii="Arial" w:hAnsi="Arial" w:cs="Arial"/>
                <w:b/>
                <w:sz w:val="18"/>
                <w:szCs w:val="18"/>
              </w:rPr>
              <w:t xml:space="preserve"> </w:t>
            </w:r>
          </w:p>
        </w:tc>
        <w:tc>
          <w:tcPr>
            <w:tcW w:w="4855" w:type="dxa"/>
          </w:tcPr>
          <w:p w:rsidR="00315041" w:rsidRPr="00087C58" w:rsidRDefault="00315041" w:rsidP="00D16BAA">
            <w:pPr>
              <w:jc w:val="both"/>
              <w:rPr>
                <w:rFonts w:ascii="Arial" w:hAnsi="Arial" w:cs="Arial"/>
                <w:sz w:val="18"/>
                <w:szCs w:val="18"/>
              </w:rPr>
            </w:pPr>
            <w:r w:rsidRPr="00087C58">
              <w:rPr>
                <w:rFonts w:ascii="Arial" w:hAnsi="Arial" w:cs="Arial"/>
                <w:b/>
                <w:sz w:val="18"/>
                <w:szCs w:val="18"/>
              </w:rPr>
              <w:t>IGNOU:</w:t>
            </w:r>
            <w:r w:rsidRPr="00087C58">
              <w:rPr>
                <w:rFonts w:ascii="Arial" w:hAnsi="Arial" w:cs="Arial"/>
                <w:sz w:val="18"/>
                <w:szCs w:val="18"/>
              </w:rPr>
              <w:t xml:space="preserve"> </w:t>
            </w:r>
            <w:r w:rsidR="00E24185" w:rsidRPr="00087C58">
              <w:rPr>
                <w:rFonts w:ascii="Arial" w:hAnsi="Arial" w:cs="Arial"/>
                <w:sz w:val="18"/>
                <w:szCs w:val="18"/>
              </w:rPr>
              <w:t>Not</w:t>
            </w:r>
            <w:r w:rsidR="00A72B51" w:rsidRPr="00087C58">
              <w:rPr>
                <w:rFonts w:ascii="Arial" w:hAnsi="Arial" w:cs="Arial"/>
                <w:sz w:val="18"/>
                <w:szCs w:val="18"/>
              </w:rPr>
              <w:t>e shared</w:t>
            </w:r>
          </w:p>
          <w:p w:rsidR="00315041" w:rsidRPr="00087C58" w:rsidRDefault="00315041" w:rsidP="00D16BAA">
            <w:pPr>
              <w:jc w:val="both"/>
              <w:rPr>
                <w:rFonts w:ascii="Arial" w:hAnsi="Arial" w:cs="Arial"/>
                <w:sz w:val="18"/>
                <w:szCs w:val="18"/>
              </w:rPr>
            </w:pPr>
          </w:p>
        </w:tc>
      </w:tr>
      <w:tr w:rsidR="00315041" w:rsidRPr="00087C58" w:rsidTr="007012FB">
        <w:trPr>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13</w:t>
            </w:r>
          </w:p>
        </w:tc>
        <w:tc>
          <w:tcPr>
            <w:tcW w:w="4538" w:type="dxa"/>
          </w:tcPr>
          <w:p w:rsidR="00315041" w:rsidRPr="00087C58" w:rsidRDefault="00315041" w:rsidP="00D16BAA">
            <w:pPr>
              <w:pStyle w:val="BodyA"/>
              <w:widowControl w:val="0"/>
              <w:spacing w:line="276" w:lineRule="auto"/>
              <w:jc w:val="both"/>
              <w:rPr>
                <w:rFonts w:ascii="Arial" w:hAnsi="Arial" w:cs="Arial"/>
                <w:sz w:val="18"/>
                <w:szCs w:val="18"/>
              </w:rPr>
            </w:pPr>
            <w:r w:rsidRPr="00087C58">
              <w:rPr>
                <w:rFonts w:ascii="Arial" w:eastAsiaTheme="minorEastAsia" w:hAnsi="Arial" w:cs="Arial"/>
                <w:b/>
                <w:color w:val="auto"/>
                <w:sz w:val="18"/>
                <w:szCs w:val="18"/>
                <w:bdr w:val="none" w:sz="0" w:space="0" w:color="auto"/>
              </w:rPr>
              <w:t>Issue of Certificate:</w:t>
            </w:r>
            <w:r w:rsidRPr="00087C58">
              <w:rPr>
                <w:rFonts w:ascii="Arial" w:hAnsi="Arial" w:cs="Arial"/>
                <w:sz w:val="18"/>
                <w:szCs w:val="18"/>
              </w:rPr>
              <w:t xml:space="preserve"> </w:t>
            </w:r>
            <w:r w:rsidRPr="00087C58">
              <w:rPr>
                <w:rFonts w:ascii="Arial" w:eastAsiaTheme="minorEastAsia" w:hAnsi="Arial" w:cs="Arial"/>
                <w:color w:val="auto"/>
                <w:sz w:val="18"/>
                <w:szCs w:val="18"/>
                <w:bdr w:val="none" w:sz="0" w:space="0" w:color="auto"/>
              </w:rPr>
              <w:t>It was decided that the process should be automated. This should be completed before November 2019 examinations. IIT Madras requested to coordinate the same.</w:t>
            </w:r>
          </w:p>
        </w:tc>
        <w:tc>
          <w:tcPr>
            <w:tcW w:w="4855"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IIT Madras</w:t>
            </w:r>
          </w:p>
          <w:p w:rsidR="00315041" w:rsidRPr="00087C58" w:rsidRDefault="00417E76" w:rsidP="00D16BAA">
            <w:pPr>
              <w:jc w:val="both"/>
              <w:rPr>
                <w:rFonts w:ascii="Arial" w:hAnsi="Arial" w:cs="Arial"/>
                <w:sz w:val="18"/>
                <w:szCs w:val="18"/>
              </w:rPr>
            </w:pPr>
            <w:r w:rsidRPr="00417E76">
              <w:rPr>
                <w:rFonts w:ascii="Arial" w:hAnsi="Arial" w:cs="Arial"/>
                <w:sz w:val="18"/>
                <w:szCs w:val="18"/>
              </w:rPr>
              <w:t>The automatically generated certificates will not be available</w:t>
            </w:r>
            <w:r w:rsidR="00D16BAA">
              <w:rPr>
                <w:rFonts w:ascii="Arial" w:hAnsi="Arial" w:cs="Arial"/>
                <w:sz w:val="18"/>
                <w:szCs w:val="18"/>
              </w:rPr>
              <w:t xml:space="preserve"> </w:t>
            </w:r>
            <w:r w:rsidRPr="00417E76">
              <w:rPr>
                <w:rFonts w:ascii="Arial" w:hAnsi="Arial" w:cs="Arial"/>
                <w:sz w:val="18"/>
                <w:szCs w:val="18"/>
              </w:rPr>
              <w:t>for Nov 2019 exams. The functionality to upload marks and</w:t>
            </w:r>
            <w:r w:rsidR="00D16BAA">
              <w:rPr>
                <w:rFonts w:ascii="Arial" w:hAnsi="Arial" w:cs="Arial"/>
                <w:sz w:val="18"/>
                <w:szCs w:val="18"/>
              </w:rPr>
              <w:t xml:space="preserve"> </w:t>
            </w:r>
            <w:r w:rsidRPr="00417E76">
              <w:rPr>
                <w:rFonts w:ascii="Arial" w:hAnsi="Arial" w:cs="Arial"/>
                <w:sz w:val="18"/>
                <w:szCs w:val="18"/>
              </w:rPr>
              <w:t>e</w:t>
            </w:r>
            <w:r w:rsidR="00D16BAA">
              <w:rPr>
                <w:rFonts w:ascii="Arial" w:hAnsi="Arial" w:cs="Arial"/>
                <w:sz w:val="18"/>
                <w:szCs w:val="18"/>
              </w:rPr>
              <w:t>-</w:t>
            </w:r>
            <w:r w:rsidRPr="00417E76">
              <w:rPr>
                <w:rFonts w:ascii="Arial" w:hAnsi="Arial" w:cs="Arial"/>
                <w:sz w:val="18"/>
                <w:szCs w:val="18"/>
              </w:rPr>
              <w:t>certificates similar to what we had on SWAYAM 1.0 will be</w:t>
            </w:r>
            <w:r w:rsidR="00D16BAA">
              <w:rPr>
                <w:rFonts w:ascii="Arial" w:hAnsi="Arial" w:cs="Arial"/>
                <w:sz w:val="18"/>
                <w:szCs w:val="18"/>
              </w:rPr>
              <w:t xml:space="preserve"> </w:t>
            </w:r>
            <w:r w:rsidRPr="00417E76">
              <w:rPr>
                <w:rFonts w:ascii="Arial" w:hAnsi="Arial" w:cs="Arial"/>
                <w:sz w:val="18"/>
                <w:szCs w:val="18"/>
              </w:rPr>
              <w:t>implemented for this run. It will be planned for Jan 2020</w:t>
            </w:r>
            <w:r w:rsidR="00D16BAA">
              <w:rPr>
                <w:rFonts w:ascii="Arial" w:hAnsi="Arial" w:cs="Arial"/>
                <w:sz w:val="18"/>
                <w:szCs w:val="18"/>
              </w:rPr>
              <w:t xml:space="preserve"> </w:t>
            </w:r>
            <w:r w:rsidRPr="00417E76">
              <w:rPr>
                <w:rFonts w:ascii="Arial" w:hAnsi="Arial" w:cs="Arial"/>
                <w:sz w:val="18"/>
                <w:szCs w:val="18"/>
              </w:rPr>
              <w:t>semester. The challenges in this were discussed with Shri</w:t>
            </w:r>
            <w:r w:rsidR="00D16BAA">
              <w:rPr>
                <w:rFonts w:ascii="Arial" w:hAnsi="Arial" w:cs="Arial"/>
                <w:sz w:val="18"/>
                <w:szCs w:val="18"/>
              </w:rPr>
              <w:t xml:space="preserve"> </w:t>
            </w:r>
            <w:r w:rsidRPr="00417E76">
              <w:rPr>
                <w:rFonts w:ascii="Arial" w:hAnsi="Arial" w:cs="Arial"/>
                <w:sz w:val="18"/>
                <w:szCs w:val="18"/>
              </w:rPr>
              <w:t>Parameswaran</w:t>
            </w:r>
            <w:r w:rsidR="00D16BAA">
              <w:rPr>
                <w:rFonts w:ascii="Arial" w:hAnsi="Arial" w:cs="Arial"/>
                <w:sz w:val="18"/>
                <w:szCs w:val="18"/>
              </w:rPr>
              <w:t xml:space="preserve"> N., Advisor (NMEICT), </w:t>
            </w:r>
            <w:proofErr w:type="gramStart"/>
            <w:r w:rsidR="00D16BAA">
              <w:rPr>
                <w:rFonts w:ascii="Arial" w:hAnsi="Arial" w:cs="Arial"/>
                <w:sz w:val="18"/>
                <w:szCs w:val="18"/>
              </w:rPr>
              <w:t>MHRD</w:t>
            </w:r>
            <w:r w:rsidRPr="00417E76">
              <w:rPr>
                <w:rFonts w:ascii="Arial" w:hAnsi="Arial" w:cs="Arial"/>
                <w:sz w:val="18"/>
                <w:szCs w:val="18"/>
              </w:rPr>
              <w:t xml:space="preserve"> </w:t>
            </w:r>
            <w:r w:rsidR="00772814">
              <w:rPr>
                <w:rFonts w:ascii="Arial" w:hAnsi="Arial" w:cs="Arial"/>
                <w:sz w:val="18"/>
                <w:szCs w:val="18"/>
              </w:rPr>
              <w:t>.</w:t>
            </w:r>
            <w:proofErr w:type="gramEnd"/>
          </w:p>
          <w:p w:rsidR="00315041" w:rsidRPr="00087C58" w:rsidRDefault="00315041" w:rsidP="00D16BAA">
            <w:pPr>
              <w:jc w:val="both"/>
              <w:rPr>
                <w:rFonts w:ascii="Arial" w:hAnsi="Arial" w:cs="Arial"/>
                <w:sz w:val="18"/>
                <w:szCs w:val="18"/>
              </w:rPr>
            </w:pPr>
          </w:p>
        </w:tc>
      </w:tr>
      <w:tr w:rsidR="00315041" w:rsidRPr="00087C58" w:rsidTr="007012FB">
        <w:trPr>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14</w:t>
            </w:r>
          </w:p>
        </w:tc>
        <w:tc>
          <w:tcPr>
            <w:tcW w:w="4538" w:type="dxa"/>
          </w:tcPr>
          <w:p w:rsidR="00315041" w:rsidRPr="00087C58" w:rsidRDefault="00315041" w:rsidP="00D16BAA">
            <w:pPr>
              <w:pStyle w:val="BodyA"/>
              <w:widowControl w:val="0"/>
              <w:spacing w:line="276" w:lineRule="auto"/>
              <w:jc w:val="both"/>
              <w:rPr>
                <w:rFonts w:ascii="Arial" w:hAnsi="Arial" w:cs="Arial"/>
                <w:b/>
                <w:sz w:val="18"/>
                <w:szCs w:val="18"/>
              </w:rPr>
            </w:pPr>
            <w:r w:rsidRPr="00087C58">
              <w:rPr>
                <w:rFonts w:ascii="Arial" w:eastAsiaTheme="minorEastAsia" w:hAnsi="Arial" w:cs="Arial"/>
                <w:b/>
                <w:color w:val="auto"/>
                <w:sz w:val="18"/>
                <w:szCs w:val="18"/>
                <w:bdr w:val="none" w:sz="0" w:space="0" w:color="auto"/>
              </w:rPr>
              <w:t>Compliance to SWAYAM Schedule (O.M. dated 6/6/2019).</w:t>
            </w:r>
            <w:r w:rsidRPr="00087C58">
              <w:rPr>
                <w:rFonts w:ascii="Arial" w:hAnsi="Arial" w:cs="Arial"/>
                <w:sz w:val="18"/>
                <w:szCs w:val="18"/>
              </w:rPr>
              <w:t xml:space="preserve"> </w:t>
            </w:r>
            <w:r w:rsidRPr="00087C58">
              <w:rPr>
                <w:rFonts w:ascii="Arial" w:eastAsiaTheme="minorEastAsia" w:hAnsi="Arial" w:cs="Arial"/>
                <w:color w:val="auto"/>
                <w:sz w:val="18"/>
                <w:szCs w:val="18"/>
                <w:bdr w:val="none" w:sz="0" w:space="0" w:color="auto"/>
              </w:rPr>
              <w:t>SWAYAM 2.0 should ensure that the course enrolment date cannot be changed by the CC/NC beyond the prescribed date as per the schedule. IIT Madras was requested to ensure this.</w:t>
            </w:r>
            <w:r w:rsidRPr="00087C58">
              <w:rPr>
                <w:rFonts w:ascii="Arial" w:hAnsi="Arial" w:cs="Arial"/>
                <w:sz w:val="18"/>
                <w:szCs w:val="18"/>
              </w:rPr>
              <w:t xml:space="preserve">   </w:t>
            </w:r>
          </w:p>
        </w:tc>
        <w:tc>
          <w:tcPr>
            <w:tcW w:w="4855" w:type="dxa"/>
          </w:tcPr>
          <w:p w:rsidR="00315041" w:rsidRPr="00087C58" w:rsidRDefault="00315041" w:rsidP="00D16BAA">
            <w:pPr>
              <w:jc w:val="both"/>
              <w:rPr>
                <w:rFonts w:ascii="Arial" w:hAnsi="Arial" w:cs="Arial"/>
                <w:b/>
                <w:sz w:val="18"/>
                <w:szCs w:val="18"/>
              </w:rPr>
            </w:pPr>
            <w:r w:rsidRPr="00087C58">
              <w:rPr>
                <w:rFonts w:ascii="Arial" w:hAnsi="Arial" w:cs="Arial"/>
                <w:b/>
                <w:sz w:val="18"/>
                <w:szCs w:val="18"/>
              </w:rPr>
              <w:t>IIT Madras</w:t>
            </w:r>
          </w:p>
          <w:p w:rsidR="00315041" w:rsidRPr="00087C58" w:rsidRDefault="009557AE" w:rsidP="00D16BAA">
            <w:pPr>
              <w:jc w:val="both"/>
              <w:rPr>
                <w:rFonts w:ascii="Arial" w:hAnsi="Arial" w:cs="Arial"/>
                <w:sz w:val="18"/>
                <w:szCs w:val="18"/>
              </w:rPr>
            </w:pPr>
            <w:r w:rsidRPr="009557AE">
              <w:rPr>
                <w:rFonts w:ascii="Arial" w:hAnsi="Arial" w:cs="Arial"/>
                <w:sz w:val="18"/>
                <w:szCs w:val="18"/>
              </w:rPr>
              <w:t>Will be implemented by December 2019.</w:t>
            </w:r>
          </w:p>
          <w:p w:rsidR="00315041" w:rsidRPr="00087C58" w:rsidRDefault="00315041" w:rsidP="00D16BAA">
            <w:pPr>
              <w:jc w:val="both"/>
              <w:rPr>
                <w:rFonts w:ascii="Arial" w:hAnsi="Arial" w:cs="Arial"/>
                <w:sz w:val="18"/>
                <w:szCs w:val="18"/>
              </w:rPr>
            </w:pPr>
          </w:p>
        </w:tc>
      </w:tr>
      <w:tr w:rsidR="00315041" w:rsidRPr="00087C58" w:rsidTr="007012FB">
        <w:trPr>
          <w:jc w:val="center"/>
        </w:trPr>
        <w:tc>
          <w:tcPr>
            <w:tcW w:w="779" w:type="dxa"/>
          </w:tcPr>
          <w:p w:rsidR="00315041" w:rsidRPr="00087C58" w:rsidRDefault="00315041" w:rsidP="000D4EEF">
            <w:pPr>
              <w:jc w:val="center"/>
              <w:rPr>
                <w:rFonts w:ascii="Arial" w:hAnsi="Arial" w:cs="Arial"/>
                <w:sz w:val="18"/>
                <w:szCs w:val="18"/>
              </w:rPr>
            </w:pPr>
            <w:r w:rsidRPr="00087C58">
              <w:rPr>
                <w:rFonts w:ascii="Arial" w:hAnsi="Arial" w:cs="Arial"/>
                <w:sz w:val="18"/>
                <w:szCs w:val="18"/>
              </w:rPr>
              <w:t>15</w:t>
            </w:r>
          </w:p>
        </w:tc>
        <w:tc>
          <w:tcPr>
            <w:tcW w:w="4538" w:type="dxa"/>
          </w:tcPr>
          <w:p w:rsidR="00315041" w:rsidRPr="00087C58" w:rsidRDefault="00315041" w:rsidP="00D16BAA">
            <w:pPr>
              <w:pBdr>
                <w:top w:val="nil"/>
                <w:left w:val="nil"/>
                <w:bottom w:val="nil"/>
                <w:right w:val="nil"/>
                <w:between w:val="nil"/>
                <w:bar w:val="nil"/>
              </w:pBdr>
              <w:jc w:val="both"/>
              <w:rPr>
                <w:rFonts w:ascii="Arial" w:hAnsi="Arial" w:cs="Arial"/>
                <w:b/>
                <w:sz w:val="18"/>
                <w:szCs w:val="18"/>
              </w:rPr>
            </w:pPr>
            <w:r w:rsidRPr="00087C58">
              <w:rPr>
                <w:rFonts w:ascii="Arial" w:hAnsi="Arial" w:cs="Arial"/>
                <w:b/>
                <w:sz w:val="18"/>
                <w:szCs w:val="18"/>
              </w:rPr>
              <w:t>SWAYAM 2.0 Status</w:t>
            </w:r>
          </w:p>
          <w:p w:rsidR="00315041" w:rsidRPr="00087C58" w:rsidRDefault="00315041" w:rsidP="00D16BAA">
            <w:pPr>
              <w:pStyle w:val="ListParagraph"/>
              <w:numPr>
                <w:ilvl w:val="0"/>
                <w:numId w:val="15"/>
              </w:numPr>
              <w:pBdr>
                <w:top w:val="nil"/>
                <w:left w:val="nil"/>
                <w:bottom w:val="nil"/>
                <w:right w:val="nil"/>
                <w:between w:val="nil"/>
                <w:bar w:val="nil"/>
              </w:pBdr>
              <w:jc w:val="both"/>
              <w:rPr>
                <w:rFonts w:ascii="Arial" w:hAnsi="Arial" w:cs="Arial"/>
                <w:sz w:val="18"/>
                <w:szCs w:val="18"/>
              </w:rPr>
            </w:pPr>
            <w:r w:rsidRPr="00087C58">
              <w:rPr>
                <w:rFonts w:ascii="Arial" w:hAnsi="Arial" w:cs="Arial"/>
                <w:sz w:val="18"/>
                <w:szCs w:val="18"/>
              </w:rPr>
              <w:t>Status on Migration (from SWAYAM1 to SWAYAM 2)</w:t>
            </w:r>
          </w:p>
          <w:p w:rsidR="00315041" w:rsidRPr="00087C58" w:rsidRDefault="00315041" w:rsidP="00D16BAA">
            <w:pPr>
              <w:pStyle w:val="ListParagraph"/>
              <w:numPr>
                <w:ilvl w:val="0"/>
                <w:numId w:val="15"/>
              </w:numPr>
              <w:pBdr>
                <w:top w:val="nil"/>
                <w:left w:val="nil"/>
                <w:bottom w:val="nil"/>
                <w:right w:val="nil"/>
                <w:between w:val="nil"/>
                <w:bar w:val="nil"/>
              </w:pBdr>
              <w:jc w:val="both"/>
              <w:rPr>
                <w:rFonts w:ascii="Arial" w:hAnsi="Arial" w:cs="Arial"/>
                <w:b/>
                <w:sz w:val="18"/>
                <w:szCs w:val="18"/>
              </w:rPr>
            </w:pPr>
            <w:r w:rsidRPr="00087C58">
              <w:rPr>
                <w:rFonts w:ascii="Arial" w:hAnsi="Arial" w:cs="Arial"/>
                <w:sz w:val="18"/>
                <w:szCs w:val="18"/>
              </w:rPr>
              <w:t>Regarding migration of courses from SWAYAM 1.0 to SWAYAM 2.0, Prof Andrew agreed that the detailed steps would be shared with all NCs.</w:t>
            </w:r>
          </w:p>
          <w:p w:rsidR="00315041" w:rsidRPr="00087C58" w:rsidRDefault="00315041" w:rsidP="00D16BAA">
            <w:pPr>
              <w:pBdr>
                <w:top w:val="nil"/>
                <w:left w:val="nil"/>
                <w:bottom w:val="nil"/>
                <w:right w:val="nil"/>
                <w:between w:val="nil"/>
                <w:bar w:val="nil"/>
              </w:pBdr>
              <w:jc w:val="both"/>
              <w:rPr>
                <w:rFonts w:ascii="Arial" w:hAnsi="Arial" w:cs="Arial"/>
                <w:b/>
                <w:sz w:val="18"/>
                <w:szCs w:val="18"/>
              </w:rPr>
            </w:pPr>
          </w:p>
          <w:p w:rsidR="00315041" w:rsidRPr="00087C58" w:rsidRDefault="00315041" w:rsidP="00D16BAA">
            <w:pPr>
              <w:pBdr>
                <w:top w:val="nil"/>
                <w:left w:val="nil"/>
                <w:bottom w:val="nil"/>
                <w:right w:val="nil"/>
                <w:between w:val="nil"/>
                <w:bar w:val="nil"/>
              </w:pBdr>
              <w:jc w:val="both"/>
              <w:rPr>
                <w:rFonts w:ascii="Arial" w:hAnsi="Arial" w:cs="Arial"/>
                <w:b/>
                <w:sz w:val="18"/>
                <w:szCs w:val="18"/>
              </w:rPr>
            </w:pPr>
            <w:r w:rsidRPr="00087C58">
              <w:rPr>
                <w:rFonts w:ascii="Arial" w:hAnsi="Arial" w:cs="Arial"/>
                <w:b/>
                <w:sz w:val="18"/>
                <w:szCs w:val="18"/>
              </w:rPr>
              <w:t>Application Service Provider</w:t>
            </w:r>
          </w:p>
          <w:p w:rsidR="00315041" w:rsidRPr="00087C58" w:rsidRDefault="00315041" w:rsidP="00D16BAA">
            <w:pPr>
              <w:pBdr>
                <w:top w:val="nil"/>
                <w:left w:val="nil"/>
                <w:bottom w:val="nil"/>
                <w:right w:val="nil"/>
                <w:between w:val="nil"/>
                <w:bar w:val="nil"/>
              </w:pBdr>
              <w:jc w:val="both"/>
              <w:rPr>
                <w:rFonts w:ascii="Arial" w:hAnsi="Arial" w:cs="Arial"/>
                <w:b/>
                <w:sz w:val="18"/>
                <w:szCs w:val="18"/>
              </w:rPr>
            </w:pPr>
          </w:p>
        </w:tc>
        <w:tc>
          <w:tcPr>
            <w:tcW w:w="4855" w:type="dxa"/>
          </w:tcPr>
          <w:p w:rsidR="00315041" w:rsidRDefault="00315041" w:rsidP="00D16BAA">
            <w:pPr>
              <w:jc w:val="both"/>
              <w:rPr>
                <w:rFonts w:ascii="Arial" w:hAnsi="Arial" w:cs="Arial"/>
                <w:sz w:val="18"/>
                <w:szCs w:val="18"/>
              </w:rPr>
            </w:pPr>
            <w:r w:rsidRPr="00087C58">
              <w:rPr>
                <w:rFonts w:ascii="Arial" w:hAnsi="Arial" w:cs="Arial"/>
                <w:sz w:val="18"/>
                <w:szCs w:val="18"/>
              </w:rPr>
              <w:t>Status to be presented by IIT Madras</w:t>
            </w:r>
            <w:r w:rsidR="003532E4">
              <w:rPr>
                <w:rFonts w:ascii="Arial" w:hAnsi="Arial" w:cs="Arial"/>
                <w:sz w:val="18"/>
                <w:szCs w:val="18"/>
              </w:rPr>
              <w:t>.</w:t>
            </w:r>
          </w:p>
          <w:p w:rsidR="003532E4" w:rsidRPr="00087C58" w:rsidRDefault="003532E4" w:rsidP="00D16BAA">
            <w:pPr>
              <w:jc w:val="both"/>
              <w:rPr>
                <w:rFonts w:ascii="Arial" w:hAnsi="Arial" w:cs="Arial"/>
                <w:sz w:val="18"/>
                <w:szCs w:val="18"/>
              </w:rPr>
            </w:pPr>
            <w:r>
              <w:rPr>
                <w:rFonts w:ascii="Arial" w:hAnsi="Arial" w:cs="Arial"/>
                <w:sz w:val="18"/>
                <w:szCs w:val="18"/>
              </w:rPr>
              <w:t xml:space="preserve">Migration </w:t>
            </w:r>
            <w:r w:rsidR="00D16BAA">
              <w:rPr>
                <w:rFonts w:ascii="Arial" w:hAnsi="Arial" w:cs="Arial"/>
                <w:sz w:val="18"/>
                <w:szCs w:val="18"/>
              </w:rPr>
              <w:t>P</w:t>
            </w:r>
            <w:r>
              <w:rPr>
                <w:rFonts w:ascii="Arial" w:hAnsi="Arial" w:cs="Arial"/>
                <w:sz w:val="18"/>
                <w:szCs w:val="18"/>
              </w:rPr>
              <w:t xml:space="preserve">lan at </w:t>
            </w:r>
            <w:r w:rsidRPr="00391AAD">
              <w:rPr>
                <w:rFonts w:ascii="Arial" w:hAnsi="Arial" w:cs="Arial"/>
                <w:b/>
                <w:sz w:val="18"/>
                <w:szCs w:val="18"/>
                <w:u w:val="single"/>
              </w:rPr>
              <w:t>Annexure I</w:t>
            </w:r>
          </w:p>
        </w:tc>
      </w:tr>
    </w:tbl>
    <w:p w:rsidR="00D16BAA" w:rsidRPr="00D16BAA" w:rsidRDefault="00D16BAA" w:rsidP="00391AAD">
      <w:pPr>
        <w:spacing w:after="0"/>
        <w:rPr>
          <w:rFonts w:ascii="Arial" w:hAnsi="Arial" w:cs="Arial"/>
          <w:bCs/>
        </w:rPr>
      </w:pPr>
    </w:p>
    <w:p w:rsidR="00A30F24" w:rsidRPr="00391AAD" w:rsidRDefault="005F3FEC" w:rsidP="00391AAD">
      <w:pPr>
        <w:spacing w:after="0"/>
        <w:jc w:val="right"/>
        <w:rPr>
          <w:rFonts w:ascii="Arial" w:hAnsi="Arial" w:cs="Arial"/>
          <w:b/>
          <w:bCs/>
          <w:u w:val="single"/>
        </w:rPr>
      </w:pPr>
      <w:r w:rsidRPr="00391AAD">
        <w:rPr>
          <w:rFonts w:ascii="Arial" w:hAnsi="Arial" w:cs="Arial"/>
          <w:b/>
          <w:bCs/>
          <w:u w:val="single"/>
        </w:rPr>
        <w:t>Annexure I</w:t>
      </w:r>
    </w:p>
    <w:p w:rsidR="00016B55" w:rsidRPr="00BC5817" w:rsidRDefault="00016B55" w:rsidP="00016B55">
      <w:pPr>
        <w:pStyle w:val="Title"/>
        <w:ind w:left="1440" w:firstLine="720"/>
        <w:rPr>
          <w:rStyle w:val="IntenseReference"/>
        </w:rPr>
      </w:pPr>
      <w:r w:rsidRPr="00BC5817">
        <w:rPr>
          <w:rStyle w:val="IntenseReference"/>
        </w:rPr>
        <w:t>Swayam1.0 Migration Plan</w:t>
      </w:r>
    </w:p>
    <w:sdt>
      <w:sdtPr>
        <w:rPr>
          <w:rFonts w:ascii="Arial" w:eastAsiaTheme="minorEastAsia" w:hAnsi="Arial" w:cs="Arial"/>
          <w:b w:val="0"/>
          <w:bCs/>
          <w:smallCaps/>
          <w:color w:val="auto"/>
          <w:spacing w:val="5"/>
          <w:sz w:val="22"/>
          <w:szCs w:val="22"/>
          <w:u w:val="single"/>
        </w:rPr>
        <w:id w:val="-141193933"/>
        <w:docPartObj>
          <w:docPartGallery w:val="Table of Contents"/>
          <w:docPartUnique/>
        </w:docPartObj>
      </w:sdtPr>
      <w:sdtEndPr>
        <w:rPr>
          <w:noProof/>
        </w:rPr>
      </w:sdtEndPr>
      <w:sdtContent>
        <w:p w:rsidR="00016B55" w:rsidRPr="00BC5817" w:rsidRDefault="00016B55" w:rsidP="00016B55">
          <w:pPr>
            <w:pStyle w:val="TOCHeading"/>
            <w:spacing w:line="276" w:lineRule="auto"/>
            <w:jc w:val="center"/>
            <w:rPr>
              <w:rFonts w:ascii="Arial" w:hAnsi="Arial" w:cs="Arial"/>
            </w:rPr>
          </w:pPr>
          <w:r w:rsidRPr="00BC5817">
            <w:rPr>
              <w:rFonts w:ascii="Arial" w:hAnsi="Arial" w:cs="Arial"/>
            </w:rPr>
            <w:t>Index</w:t>
          </w:r>
        </w:p>
        <w:p w:rsidR="00016B55" w:rsidRPr="00BC5817" w:rsidRDefault="00016B55" w:rsidP="00016B55">
          <w:pPr>
            <w:rPr>
              <w:rFonts w:ascii="Arial" w:hAnsi="Arial" w:cs="Arial"/>
            </w:rPr>
          </w:pPr>
        </w:p>
        <w:p w:rsidR="00016B55" w:rsidRPr="00BC5817" w:rsidRDefault="00016B55" w:rsidP="00016B55">
          <w:pPr>
            <w:pStyle w:val="TOC1"/>
            <w:tabs>
              <w:tab w:val="right" w:leader="dot" w:pos="9350"/>
            </w:tabs>
            <w:rPr>
              <w:rFonts w:ascii="Arial" w:hAnsi="Arial" w:cs="Arial"/>
              <w:noProof/>
            </w:rPr>
          </w:pPr>
          <w:r w:rsidRPr="00BC5817">
            <w:rPr>
              <w:rFonts w:ascii="Arial" w:hAnsi="Arial" w:cs="Arial"/>
            </w:rPr>
            <w:fldChar w:fldCharType="begin"/>
          </w:r>
          <w:r w:rsidRPr="00BC5817">
            <w:rPr>
              <w:rFonts w:ascii="Arial" w:hAnsi="Arial" w:cs="Arial"/>
            </w:rPr>
            <w:instrText xml:space="preserve"> TOC \o "1-3" \h \z \u </w:instrText>
          </w:r>
          <w:r w:rsidRPr="00BC5817">
            <w:rPr>
              <w:rFonts w:ascii="Arial" w:hAnsi="Arial" w:cs="Arial"/>
            </w:rPr>
            <w:fldChar w:fldCharType="separate"/>
          </w:r>
          <w:hyperlink w:anchor="_Toc22303875" w:history="1">
            <w:r w:rsidRPr="00BC5817">
              <w:rPr>
                <w:rStyle w:val="Hyperlink"/>
                <w:rFonts w:ascii="Arial" w:hAnsi="Arial" w:cs="Arial"/>
                <w:noProof/>
              </w:rPr>
              <w:t>Migration Scope</w:t>
            </w:r>
            <w:r w:rsidRPr="00BC5817">
              <w:rPr>
                <w:rFonts w:ascii="Arial" w:hAnsi="Arial" w:cs="Arial"/>
                <w:noProof/>
                <w:webHidden/>
              </w:rPr>
              <w:tab/>
            </w:r>
            <w:r w:rsidRPr="00BC5817">
              <w:rPr>
                <w:rFonts w:ascii="Arial" w:hAnsi="Arial" w:cs="Arial"/>
                <w:noProof/>
                <w:webHidden/>
              </w:rPr>
              <w:fldChar w:fldCharType="begin"/>
            </w:r>
            <w:r w:rsidRPr="00BC5817">
              <w:rPr>
                <w:rFonts w:ascii="Arial" w:hAnsi="Arial" w:cs="Arial"/>
                <w:noProof/>
                <w:webHidden/>
              </w:rPr>
              <w:instrText xml:space="preserve"> PAGEREF _Toc22303875 \h </w:instrText>
            </w:r>
            <w:r w:rsidRPr="00BC5817">
              <w:rPr>
                <w:rFonts w:ascii="Arial" w:hAnsi="Arial" w:cs="Arial"/>
                <w:noProof/>
                <w:webHidden/>
              </w:rPr>
            </w:r>
            <w:r w:rsidRPr="00BC5817">
              <w:rPr>
                <w:rFonts w:ascii="Arial" w:hAnsi="Arial" w:cs="Arial"/>
                <w:noProof/>
                <w:webHidden/>
              </w:rPr>
              <w:fldChar w:fldCharType="separate"/>
            </w:r>
            <w:r w:rsidRPr="00BC5817">
              <w:rPr>
                <w:rFonts w:ascii="Arial" w:hAnsi="Arial" w:cs="Arial"/>
                <w:noProof/>
                <w:webHidden/>
              </w:rPr>
              <w:t>3</w:t>
            </w:r>
            <w:r w:rsidRPr="00BC5817">
              <w:rPr>
                <w:rFonts w:ascii="Arial" w:hAnsi="Arial" w:cs="Arial"/>
                <w:noProof/>
                <w:webHidden/>
              </w:rPr>
              <w:fldChar w:fldCharType="end"/>
            </w:r>
          </w:hyperlink>
        </w:p>
        <w:p w:rsidR="00016B55" w:rsidRPr="00BC5817" w:rsidRDefault="00F34992" w:rsidP="00016B55">
          <w:pPr>
            <w:pStyle w:val="TOC1"/>
            <w:tabs>
              <w:tab w:val="right" w:leader="dot" w:pos="9350"/>
            </w:tabs>
            <w:rPr>
              <w:rFonts w:ascii="Arial" w:hAnsi="Arial" w:cs="Arial"/>
              <w:noProof/>
            </w:rPr>
          </w:pPr>
          <w:hyperlink w:anchor="_Toc22303876" w:history="1">
            <w:r w:rsidR="00016B55" w:rsidRPr="00BC5817">
              <w:rPr>
                <w:rStyle w:val="Hyperlink"/>
                <w:rFonts w:ascii="Arial" w:hAnsi="Arial" w:cs="Arial"/>
                <w:noProof/>
              </w:rPr>
              <w:t>Assumption/ Limitations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_Toc22303876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3</w:t>
            </w:r>
            <w:r w:rsidR="00016B55" w:rsidRPr="00BC5817">
              <w:rPr>
                <w:rFonts w:ascii="Arial" w:hAnsi="Arial" w:cs="Arial"/>
                <w:noProof/>
                <w:webHidden/>
              </w:rPr>
              <w:fldChar w:fldCharType="end"/>
            </w:r>
          </w:hyperlink>
        </w:p>
        <w:p w:rsidR="00016B55" w:rsidRPr="00BC5817" w:rsidRDefault="00F34992" w:rsidP="00016B55">
          <w:pPr>
            <w:pStyle w:val="TOC1"/>
            <w:tabs>
              <w:tab w:val="right" w:leader="dot" w:pos="9350"/>
            </w:tabs>
            <w:rPr>
              <w:rFonts w:ascii="Arial" w:hAnsi="Arial" w:cs="Arial"/>
              <w:noProof/>
            </w:rPr>
          </w:pPr>
          <w:hyperlink w:anchor="_Toc22303877" w:history="1">
            <w:r w:rsidR="00016B55" w:rsidRPr="00BC5817">
              <w:rPr>
                <w:rStyle w:val="Hyperlink"/>
                <w:rFonts w:ascii="Arial" w:hAnsi="Arial" w:cs="Arial"/>
                <w:noProof/>
              </w:rPr>
              <w:t>Dependencies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_Toc22303877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3</w:t>
            </w:r>
            <w:r w:rsidR="00016B55" w:rsidRPr="00BC5817">
              <w:rPr>
                <w:rFonts w:ascii="Arial" w:hAnsi="Arial" w:cs="Arial"/>
                <w:noProof/>
                <w:webHidden/>
              </w:rPr>
              <w:fldChar w:fldCharType="end"/>
            </w:r>
          </w:hyperlink>
        </w:p>
        <w:p w:rsidR="00016B55" w:rsidRPr="00BC5817" w:rsidRDefault="00F34992" w:rsidP="00016B55">
          <w:pPr>
            <w:pStyle w:val="TOC1"/>
            <w:tabs>
              <w:tab w:val="right" w:leader="dot" w:pos="9350"/>
            </w:tabs>
            <w:rPr>
              <w:rFonts w:ascii="Arial" w:hAnsi="Arial" w:cs="Arial"/>
              <w:noProof/>
            </w:rPr>
          </w:pPr>
          <w:hyperlink w:anchor="_Toc22303878" w:history="1">
            <w:r w:rsidR="00016B55" w:rsidRPr="00BC5817">
              <w:rPr>
                <w:rStyle w:val="Hyperlink"/>
                <w:rFonts w:ascii="Arial" w:hAnsi="Arial" w:cs="Arial"/>
                <w:noProof/>
              </w:rPr>
              <w:t>Migration Approach</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_Toc22303878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3</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79" w:history="1">
            <w:r w:rsidR="00016B55" w:rsidRPr="00BC5817">
              <w:rPr>
                <w:rStyle w:val="Hyperlink"/>
                <w:rFonts w:ascii="Arial" w:hAnsi="Arial" w:cs="Arial"/>
                <w:noProof/>
              </w:rPr>
              <w:t>Course Migration</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_Toc22303879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3</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0" w:history="1">
            <w:r w:rsidR="00016B55" w:rsidRPr="00BC5817">
              <w:rPr>
                <w:rStyle w:val="Hyperlink"/>
                <w:rFonts w:ascii="Arial" w:hAnsi="Arial" w:cs="Arial"/>
                <w:noProof/>
              </w:rPr>
              <w:t>Student enrollments and assignments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_Toc22303880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4</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1" w:history="1">
            <w:r w:rsidR="00016B55" w:rsidRPr="00BC5817">
              <w:rPr>
                <w:rStyle w:val="Hyperlink"/>
                <w:rFonts w:ascii="Arial" w:hAnsi="Arial" w:cs="Arial"/>
                <w:noProof/>
              </w:rPr>
              <w:t>Certificates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_Toc22303881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4</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2" w:history="1">
            <w:r w:rsidR="00016B55" w:rsidRPr="00BC5817">
              <w:rPr>
                <w:rStyle w:val="Hyperlink"/>
                <w:rFonts w:ascii="Arial" w:hAnsi="Arial" w:cs="Arial"/>
                <w:noProof/>
              </w:rPr>
              <w:t>Exam registration data for NITTR Courses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_Toc22303882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4</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3" w:history="1">
            <w:r w:rsidR="00016B55" w:rsidRPr="00BC5817">
              <w:rPr>
                <w:rStyle w:val="Hyperlink"/>
                <w:rFonts w:ascii="Arial" w:hAnsi="Arial" w:cs="Arial"/>
                <w:noProof/>
              </w:rPr>
              <w:t>NPTEL student course enrolment data:</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_Toc22303883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4</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4" w:history="1">
            <w:r w:rsidR="00016B55" w:rsidRPr="00BC5817">
              <w:rPr>
                <w:rStyle w:val="Hyperlink"/>
                <w:rFonts w:ascii="Arial" w:hAnsi="Arial" w:cs="Arial"/>
                <w:noProof/>
              </w:rPr>
              <w:t>Other Databases (Forums, BI, SharePoint reports)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_Toc22303884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4</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5" w:history="1">
            <w:r w:rsidR="00016B55" w:rsidRPr="00BC5817">
              <w:rPr>
                <w:rStyle w:val="Hyperlink"/>
                <w:rFonts w:ascii="Arial" w:hAnsi="Arial" w:cs="Arial"/>
                <w:noProof/>
              </w:rPr>
              <w:t>Azure Search</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_Toc22303885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5</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6" w:history="1">
            <w:r w:rsidR="00016B55" w:rsidRPr="00BC5817">
              <w:rPr>
                <w:rStyle w:val="Hyperlink"/>
                <w:rFonts w:ascii="Arial" w:hAnsi="Arial" w:cs="Arial"/>
                <w:noProof/>
              </w:rPr>
              <w:t>Azure Cache</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_Toc22303886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5</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7" w:history="1">
            <w:r w:rsidR="00016B55" w:rsidRPr="00BC5817">
              <w:rPr>
                <w:rStyle w:val="Hyperlink"/>
                <w:rFonts w:ascii="Arial" w:hAnsi="Arial" w:cs="Arial"/>
                <w:noProof/>
              </w:rPr>
              <w:t>Azure Blob Storage</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_Toc22303887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5</w:t>
            </w:r>
            <w:r w:rsidR="00016B55" w:rsidRPr="00BC5817">
              <w:rPr>
                <w:rFonts w:ascii="Arial" w:hAnsi="Arial" w:cs="Arial"/>
                <w:noProof/>
                <w:webHidden/>
              </w:rPr>
              <w:fldChar w:fldCharType="end"/>
            </w:r>
          </w:hyperlink>
        </w:p>
        <w:p w:rsidR="00016B55" w:rsidRPr="00BC5817" w:rsidRDefault="00F34992" w:rsidP="00016B55">
          <w:pPr>
            <w:pStyle w:val="TOC2"/>
            <w:tabs>
              <w:tab w:val="right" w:leader="dot" w:pos="9350"/>
            </w:tabs>
            <w:rPr>
              <w:rFonts w:ascii="Arial" w:hAnsi="Arial" w:cs="Arial"/>
              <w:noProof/>
            </w:rPr>
          </w:pPr>
          <w:hyperlink w:anchor="_Toc22303888" w:history="1">
            <w:r w:rsidR="00016B55" w:rsidRPr="00BC5817">
              <w:rPr>
                <w:rStyle w:val="Hyperlink"/>
                <w:rFonts w:ascii="Arial" w:hAnsi="Arial" w:cs="Arial"/>
                <w:noProof/>
              </w:rPr>
              <w:t>SWAYAM 1.0 Logs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_Toc22303888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5</w:t>
            </w:r>
            <w:r w:rsidR="00016B55" w:rsidRPr="00BC5817">
              <w:rPr>
                <w:rFonts w:ascii="Arial" w:hAnsi="Arial" w:cs="Arial"/>
                <w:noProof/>
                <w:webHidden/>
              </w:rPr>
              <w:fldChar w:fldCharType="end"/>
            </w:r>
          </w:hyperlink>
        </w:p>
        <w:p w:rsidR="00016B55" w:rsidRPr="00BC5817" w:rsidRDefault="00F34992" w:rsidP="00016B55">
          <w:pPr>
            <w:pStyle w:val="TOC1"/>
            <w:tabs>
              <w:tab w:val="right" w:leader="dot" w:pos="9350"/>
            </w:tabs>
            <w:rPr>
              <w:rFonts w:ascii="Arial" w:hAnsi="Arial" w:cs="Arial"/>
              <w:noProof/>
            </w:rPr>
          </w:pPr>
          <w:hyperlink w:anchor="_Toc22303889" w:history="1">
            <w:r w:rsidR="00016B55" w:rsidRPr="00BC5817">
              <w:rPr>
                <w:rStyle w:val="Hyperlink"/>
                <w:rFonts w:ascii="Arial" w:hAnsi="Arial" w:cs="Arial"/>
                <w:noProof/>
              </w:rPr>
              <w:t>Timelines</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_Toc22303889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5</w:t>
            </w:r>
            <w:r w:rsidR="00016B55" w:rsidRPr="00BC5817">
              <w:rPr>
                <w:rFonts w:ascii="Arial" w:hAnsi="Arial" w:cs="Arial"/>
                <w:noProof/>
                <w:webHidden/>
              </w:rPr>
              <w:fldChar w:fldCharType="end"/>
            </w:r>
          </w:hyperlink>
        </w:p>
        <w:p w:rsidR="00016B55" w:rsidRPr="00BC5817" w:rsidRDefault="00F34992" w:rsidP="00016B55">
          <w:pPr>
            <w:pStyle w:val="TOC1"/>
            <w:tabs>
              <w:tab w:val="right" w:leader="dot" w:pos="9350"/>
            </w:tabs>
            <w:rPr>
              <w:rFonts w:ascii="Arial" w:hAnsi="Arial" w:cs="Arial"/>
              <w:noProof/>
            </w:rPr>
          </w:pPr>
          <w:hyperlink w:anchor="_Toc22303890" w:history="1">
            <w:r w:rsidR="00016B55" w:rsidRPr="00BC5817">
              <w:rPr>
                <w:rStyle w:val="Hyperlink"/>
                <w:rFonts w:ascii="Arial" w:hAnsi="Arial" w:cs="Arial"/>
                <w:noProof/>
              </w:rPr>
              <w:t>Cost Estimation</w:t>
            </w:r>
            <w:r w:rsidR="00016B55" w:rsidRPr="00BC5817">
              <w:rPr>
                <w:rFonts w:ascii="Arial" w:hAnsi="Arial" w:cs="Arial"/>
                <w:noProof/>
                <w:webHidden/>
              </w:rPr>
              <w:tab/>
            </w:r>
            <w:r w:rsidR="00016B55" w:rsidRPr="00BC5817">
              <w:rPr>
                <w:rFonts w:ascii="Arial" w:hAnsi="Arial" w:cs="Arial"/>
                <w:noProof/>
                <w:webHidden/>
              </w:rPr>
              <w:fldChar w:fldCharType="begin"/>
            </w:r>
            <w:r w:rsidR="00016B55" w:rsidRPr="00BC5817">
              <w:rPr>
                <w:rFonts w:ascii="Arial" w:hAnsi="Arial" w:cs="Arial"/>
                <w:noProof/>
                <w:webHidden/>
              </w:rPr>
              <w:instrText xml:space="preserve"> PAGEREF _Toc22303890 \h </w:instrText>
            </w:r>
            <w:r w:rsidR="00016B55" w:rsidRPr="00BC5817">
              <w:rPr>
                <w:rFonts w:ascii="Arial" w:hAnsi="Arial" w:cs="Arial"/>
                <w:noProof/>
                <w:webHidden/>
              </w:rPr>
            </w:r>
            <w:r w:rsidR="00016B55" w:rsidRPr="00BC5817">
              <w:rPr>
                <w:rFonts w:ascii="Arial" w:hAnsi="Arial" w:cs="Arial"/>
                <w:noProof/>
                <w:webHidden/>
              </w:rPr>
              <w:fldChar w:fldCharType="separate"/>
            </w:r>
            <w:r w:rsidR="00016B55" w:rsidRPr="00BC5817">
              <w:rPr>
                <w:rFonts w:ascii="Arial" w:hAnsi="Arial" w:cs="Arial"/>
                <w:noProof/>
                <w:webHidden/>
              </w:rPr>
              <w:t>5</w:t>
            </w:r>
            <w:r w:rsidR="00016B55" w:rsidRPr="00BC5817">
              <w:rPr>
                <w:rFonts w:ascii="Arial" w:hAnsi="Arial" w:cs="Arial"/>
                <w:noProof/>
                <w:webHidden/>
              </w:rPr>
              <w:fldChar w:fldCharType="end"/>
            </w:r>
          </w:hyperlink>
        </w:p>
        <w:p w:rsidR="00016B55" w:rsidRPr="002A0F0C" w:rsidRDefault="00016B55" w:rsidP="00016B55">
          <w:pPr>
            <w:rPr>
              <w:rFonts w:cstheme="minorHAnsi"/>
            </w:rPr>
          </w:pPr>
          <w:r w:rsidRPr="00BC5817">
            <w:rPr>
              <w:rFonts w:ascii="Arial" w:hAnsi="Arial" w:cs="Arial"/>
              <w:b/>
              <w:bCs/>
              <w:noProof/>
            </w:rPr>
            <w:fldChar w:fldCharType="end"/>
          </w:r>
        </w:p>
      </w:sdtContent>
    </w:sdt>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016B55" w:rsidRPr="002A0F0C" w:rsidRDefault="00016B55" w:rsidP="00016B55">
      <w:pPr>
        <w:rPr>
          <w:rFonts w:cstheme="minorHAnsi"/>
        </w:rPr>
      </w:pPr>
    </w:p>
    <w:p w:rsidR="00BC5817" w:rsidRPr="00BC5817" w:rsidRDefault="00BC5817" w:rsidP="00BC5817">
      <w:pPr>
        <w:pStyle w:val="Heading1"/>
        <w:spacing w:before="0" w:after="0"/>
        <w:rPr>
          <w:sz w:val="22"/>
          <w:szCs w:val="22"/>
        </w:rPr>
      </w:pPr>
      <w:bookmarkStart w:id="0" w:name="_Hlk22237879"/>
      <w:bookmarkStart w:id="1" w:name="_Toc22303875"/>
    </w:p>
    <w:p w:rsidR="00016B55" w:rsidRDefault="00016B55" w:rsidP="00BC5817">
      <w:pPr>
        <w:pStyle w:val="Heading1"/>
        <w:spacing w:before="0" w:after="0"/>
      </w:pPr>
      <w:r w:rsidRPr="00BC5817">
        <w:t>Migration Scope</w:t>
      </w:r>
      <w:bookmarkEnd w:id="0"/>
      <w:bookmarkEnd w:id="1"/>
    </w:p>
    <w:p w:rsidR="00BC5817" w:rsidRPr="00BC5817" w:rsidRDefault="00BC5817" w:rsidP="00BC5817">
      <w:pPr>
        <w:rPr>
          <w:lang w:eastAsia="en-IN"/>
        </w:rPr>
      </w:pPr>
    </w:p>
    <w:p w:rsidR="00016B55" w:rsidRPr="00BC5817" w:rsidRDefault="00016B55" w:rsidP="00016B55">
      <w:pPr>
        <w:jc w:val="both"/>
        <w:rPr>
          <w:rFonts w:ascii="Arial" w:hAnsi="Arial" w:cs="Arial"/>
        </w:rPr>
      </w:pPr>
      <w:r w:rsidRPr="00BC5817">
        <w:rPr>
          <w:rFonts w:ascii="Arial" w:hAnsi="Arial" w:cs="Arial"/>
        </w:rPr>
        <w:t xml:space="preserve">SWAYAM 1.0 migration to the new 2.0 platform will include all the data created since the launch of SWAYAM program. But, the NPTEL courses which have been migrated to the 2.0 platform during the launch are to be excluded as these are </w:t>
      </w:r>
      <w:proofErr w:type="gramStart"/>
      <w:r w:rsidRPr="00BC5817">
        <w:rPr>
          <w:rFonts w:ascii="Arial" w:hAnsi="Arial" w:cs="Arial"/>
        </w:rPr>
        <w:t>duplicate</w:t>
      </w:r>
      <w:proofErr w:type="gramEnd"/>
      <w:r w:rsidRPr="00BC5817">
        <w:rPr>
          <w:rFonts w:ascii="Arial" w:hAnsi="Arial" w:cs="Arial"/>
        </w:rPr>
        <w:t xml:space="preserve"> on the 1.0 system. The migration scope will include all the Non-NPTEL courses, lessons, assignments, student enrollments, assignments submitted and certificates.</w:t>
      </w:r>
    </w:p>
    <w:p w:rsidR="00016B55" w:rsidRPr="00BC5817" w:rsidRDefault="00016B55" w:rsidP="00016B55">
      <w:pPr>
        <w:jc w:val="both"/>
        <w:rPr>
          <w:rFonts w:ascii="Arial" w:hAnsi="Arial" w:cs="Arial"/>
        </w:rPr>
      </w:pPr>
      <w:r w:rsidRPr="00BC5817">
        <w:rPr>
          <w:rFonts w:ascii="Arial" w:hAnsi="Arial" w:cs="Arial"/>
        </w:rPr>
        <w:t>The data sources associated with the main SWAYAM application including BI, Reports and logs will be migrated.</w:t>
      </w:r>
    </w:p>
    <w:p w:rsidR="00016B55" w:rsidRPr="00BC5817" w:rsidRDefault="00016B55" w:rsidP="00016B55">
      <w:pPr>
        <w:pStyle w:val="Heading1"/>
      </w:pPr>
      <w:bookmarkStart w:id="2" w:name="_Toc22303876"/>
      <w:r w:rsidRPr="00BC5817">
        <w:t>Assumption/ Limitations</w:t>
      </w:r>
      <w:bookmarkEnd w:id="2"/>
      <w:r w:rsidRPr="00BC5817">
        <w:t xml:space="preserve"> </w:t>
      </w:r>
    </w:p>
    <w:tbl>
      <w:tblPr>
        <w:tblW w:w="9401" w:type="dxa"/>
        <w:tblCellSpacing w:w="15" w:type="dxa"/>
        <w:tblCellMar>
          <w:top w:w="15" w:type="dxa"/>
          <w:left w:w="15" w:type="dxa"/>
          <w:bottom w:w="15" w:type="dxa"/>
          <w:right w:w="15" w:type="dxa"/>
        </w:tblCellMar>
        <w:tblLook w:val="04A0" w:firstRow="1" w:lastRow="0" w:firstColumn="1" w:lastColumn="0" w:noHBand="0" w:noVBand="1"/>
      </w:tblPr>
      <w:tblGrid>
        <w:gridCol w:w="9401"/>
      </w:tblGrid>
      <w:tr w:rsidR="00016B55" w:rsidRPr="00BC5817" w:rsidTr="00BC5817">
        <w:trPr>
          <w:trHeight w:val="587"/>
          <w:tblCellSpacing w:w="15" w:type="dxa"/>
        </w:trPr>
        <w:tc>
          <w:tcPr>
            <w:tcW w:w="9341" w:type="dxa"/>
            <w:vAlign w:val="center"/>
            <w:hideMark/>
          </w:tcPr>
          <w:p w:rsidR="00016B55" w:rsidRPr="00BC5817" w:rsidRDefault="00016B55" w:rsidP="00BC5817">
            <w:pPr>
              <w:pStyle w:val="ListParagraph"/>
              <w:numPr>
                <w:ilvl w:val="0"/>
                <w:numId w:val="48"/>
              </w:numPr>
              <w:spacing w:after="0"/>
              <w:jc w:val="both"/>
              <w:rPr>
                <w:rFonts w:ascii="Arial" w:eastAsia="Times New Roman" w:hAnsi="Arial" w:cs="Arial"/>
              </w:rPr>
            </w:pPr>
            <w:r w:rsidRPr="00BC5817">
              <w:rPr>
                <w:rFonts w:ascii="Arial" w:eastAsia="Times New Roman" w:hAnsi="Arial" w:cs="Arial"/>
              </w:rPr>
              <w:t>Only Non-NPTEL courses and associated data is to be migrated</w:t>
            </w:r>
          </w:p>
          <w:p w:rsidR="00016B55" w:rsidRPr="00BC5817" w:rsidRDefault="00016B55" w:rsidP="00BC5817">
            <w:pPr>
              <w:pStyle w:val="ListParagraph"/>
              <w:numPr>
                <w:ilvl w:val="0"/>
                <w:numId w:val="48"/>
              </w:numPr>
              <w:spacing w:after="0"/>
              <w:jc w:val="both"/>
              <w:rPr>
                <w:rFonts w:ascii="Arial" w:eastAsia="Times New Roman" w:hAnsi="Arial" w:cs="Arial"/>
              </w:rPr>
            </w:pPr>
            <w:r w:rsidRPr="00BC5817">
              <w:rPr>
                <w:rFonts w:ascii="Arial" w:eastAsia="Times New Roman" w:hAnsi="Arial" w:cs="Arial"/>
              </w:rPr>
              <w:t>The migrated courses will be saved in private mode. Once the course admin approves the course and saves the course as public the content will be visible to users.</w:t>
            </w:r>
          </w:p>
        </w:tc>
      </w:tr>
      <w:tr w:rsidR="00016B55" w:rsidRPr="00BC5817" w:rsidTr="00BC5817">
        <w:trPr>
          <w:trHeight w:val="378"/>
          <w:tblCellSpacing w:w="15" w:type="dxa"/>
        </w:trPr>
        <w:tc>
          <w:tcPr>
            <w:tcW w:w="9341" w:type="dxa"/>
            <w:vAlign w:val="center"/>
            <w:hideMark/>
          </w:tcPr>
          <w:p w:rsidR="00016B55" w:rsidRPr="00BC5817" w:rsidRDefault="00016B55" w:rsidP="00BC5817">
            <w:pPr>
              <w:pStyle w:val="ListParagraph"/>
              <w:numPr>
                <w:ilvl w:val="0"/>
                <w:numId w:val="48"/>
              </w:numPr>
              <w:spacing w:after="0"/>
              <w:jc w:val="both"/>
              <w:rPr>
                <w:rFonts w:ascii="Arial" w:eastAsia="Times New Roman" w:hAnsi="Arial" w:cs="Arial"/>
              </w:rPr>
            </w:pPr>
            <w:r w:rsidRPr="00BC5817">
              <w:rPr>
                <w:rFonts w:ascii="Arial" w:eastAsia="Times New Roman" w:hAnsi="Arial" w:cs="Arial"/>
              </w:rPr>
              <w:t xml:space="preserve">Swayam1.0 tests cannot be migrated as auto graded tests so these will be converted to pdf and uploaded as assignments on 2.0 </w:t>
            </w:r>
            <w:proofErr w:type="gramStart"/>
            <w:r w:rsidRPr="00BC5817">
              <w:rPr>
                <w:rFonts w:ascii="Arial" w:eastAsia="Times New Roman" w:hAnsi="Arial" w:cs="Arial"/>
              </w:rPr>
              <w:t>platform</w:t>
            </w:r>
            <w:proofErr w:type="gramEnd"/>
            <w:r w:rsidRPr="00BC5817">
              <w:rPr>
                <w:rFonts w:ascii="Arial" w:eastAsia="Times New Roman" w:hAnsi="Arial" w:cs="Arial"/>
              </w:rPr>
              <w:t>.</w:t>
            </w:r>
          </w:p>
        </w:tc>
      </w:tr>
      <w:tr w:rsidR="00016B55" w:rsidRPr="00BC5817" w:rsidTr="00BC5817">
        <w:trPr>
          <w:trHeight w:val="1535"/>
          <w:tblCellSpacing w:w="15" w:type="dxa"/>
        </w:trPr>
        <w:tc>
          <w:tcPr>
            <w:tcW w:w="9341" w:type="dxa"/>
            <w:vAlign w:val="center"/>
            <w:hideMark/>
          </w:tcPr>
          <w:p w:rsidR="00016B55" w:rsidRPr="00BC5817" w:rsidRDefault="00016B55" w:rsidP="00BC5817">
            <w:pPr>
              <w:pStyle w:val="ListParagraph"/>
              <w:numPr>
                <w:ilvl w:val="0"/>
                <w:numId w:val="48"/>
              </w:numPr>
              <w:spacing w:after="0"/>
              <w:jc w:val="both"/>
              <w:rPr>
                <w:rFonts w:ascii="Arial" w:eastAsia="Times New Roman" w:hAnsi="Arial" w:cs="Arial"/>
              </w:rPr>
            </w:pPr>
            <w:r w:rsidRPr="00BC5817">
              <w:rPr>
                <w:rFonts w:ascii="Arial" w:eastAsia="Times New Roman" w:hAnsi="Arial" w:cs="Arial"/>
              </w:rPr>
              <w:t>Swayam1.0 Course Level "Certificate" will be mapped with "Diploma" in Swayam2.0.</w:t>
            </w:r>
          </w:p>
          <w:p w:rsidR="00016B55" w:rsidRPr="00BC5817" w:rsidRDefault="00016B55" w:rsidP="00BC5817">
            <w:pPr>
              <w:pStyle w:val="ListParagraph"/>
              <w:numPr>
                <w:ilvl w:val="0"/>
                <w:numId w:val="48"/>
              </w:numPr>
              <w:spacing w:after="0"/>
              <w:jc w:val="both"/>
              <w:rPr>
                <w:rFonts w:ascii="Arial" w:eastAsia="Times New Roman" w:hAnsi="Arial" w:cs="Arial"/>
              </w:rPr>
            </w:pPr>
            <w:r w:rsidRPr="00BC5817">
              <w:rPr>
                <w:rFonts w:ascii="Arial" w:eastAsia="Times New Roman" w:hAnsi="Arial" w:cs="Arial"/>
              </w:rPr>
              <w:t xml:space="preserve">Only the raw course video will be migrated. For different bit rates these will have processed again on 2.0 </w:t>
            </w:r>
            <w:proofErr w:type="gramStart"/>
            <w:r w:rsidRPr="00BC5817">
              <w:rPr>
                <w:rFonts w:ascii="Arial" w:eastAsia="Times New Roman" w:hAnsi="Arial" w:cs="Arial"/>
              </w:rPr>
              <w:t>platform</w:t>
            </w:r>
            <w:proofErr w:type="gramEnd"/>
            <w:r w:rsidRPr="00BC5817">
              <w:rPr>
                <w:rFonts w:ascii="Arial" w:eastAsia="Times New Roman" w:hAnsi="Arial" w:cs="Arial"/>
              </w:rPr>
              <w:t xml:space="preserve"> if required.</w:t>
            </w:r>
          </w:p>
          <w:p w:rsidR="00016B55" w:rsidRPr="00BC5817" w:rsidRDefault="00016B55" w:rsidP="00BC5817">
            <w:pPr>
              <w:pStyle w:val="ListParagraph"/>
              <w:numPr>
                <w:ilvl w:val="0"/>
                <w:numId w:val="48"/>
              </w:numPr>
              <w:spacing w:after="0"/>
              <w:jc w:val="both"/>
              <w:rPr>
                <w:rFonts w:ascii="Arial" w:eastAsia="Times New Roman" w:hAnsi="Arial" w:cs="Arial"/>
              </w:rPr>
            </w:pPr>
            <w:r w:rsidRPr="00BC5817">
              <w:rPr>
                <w:rFonts w:ascii="Arial" w:eastAsia="Times New Roman" w:hAnsi="Arial" w:cs="Arial"/>
              </w:rPr>
              <w:t>Student Assignment scores cannot be migrated as-is because assignment scores are mapped with “ID” in Datastore which gets generated incrementally and not in our control. Hence, we’ll map the assignment score with assignment title as an ID, and display of it on a UI will require a code change in Swayam2.0.</w:t>
            </w:r>
          </w:p>
          <w:p w:rsidR="00BC5817" w:rsidRPr="00BC5817" w:rsidRDefault="00BC5817" w:rsidP="00BC5817">
            <w:pPr>
              <w:spacing w:after="0"/>
              <w:jc w:val="both"/>
              <w:rPr>
                <w:rFonts w:ascii="Arial" w:eastAsia="Times New Roman" w:hAnsi="Arial" w:cs="Arial"/>
              </w:rPr>
            </w:pPr>
          </w:p>
        </w:tc>
      </w:tr>
    </w:tbl>
    <w:p w:rsidR="00016B55" w:rsidRPr="00BC5817" w:rsidRDefault="00016B55" w:rsidP="00016B55">
      <w:pPr>
        <w:pStyle w:val="Heading1"/>
      </w:pPr>
      <w:bookmarkStart w:id="3" w:name="_Toc22303877"/>
      <w:r w:rsidRPr="00BC5817">
        <w:t>Dependencies</w:t>
      </w:r>
      <w:bookmarkEnd w:id="3"/>
    </w:p>
    <w:p w:rsidR="00016B55" w:rsidRPr="00BC5817" w:rsidRDefault="00016B55" w:rsidP="00016B55">
      <w:pPr>
        <w:pStyle w:val="ListParagraph"/>
        <w:numPr>
          <w:ilvl w:val="0"/>
          <w:numId w:val="49"/>
        </w:numPr>
        <w:spacing w:after="160" w:line="259" w:lineRule="auto"/>
        <w:jc w:val="both"/>
        <w:rPr>
          <w:rFonts w:ascii="Arial" w:hAnsi="Arial" w:cs="Arial"/>
        </w:rPr>
      </w:pPr>
      <w:r w:rsidRPr="00BC5817">
        <w:rPr>
          <w:rFonts w:ascii="Arial" w:hAnsi="Arial" w:cs="Arial"/>
        </w:rPr>
        <w:t>Course coordinator or Admin will have to change Course availability from Private to Public.</w:t>
      </w:r>
    </w:p>
    <w:p w:rsidR="00016B55" w:rsidRPr="00BC5817" w:rsidRDefault="00016B55" w:rsidP="00016B55">
      <w:pPr>
        <w:pStyle w:val="ListParagraph"/>
        <w:numPr>
          <w:ilvl w:val="0"/>
          <w:numId w:val="49"/>
        </w:numPr>
        <w:spacing w:after="160" w:line="259" w:lineRule="auto"/>
        <w:jc w:val="both"/>
        <w:rPr>
          <w:rFonts w:ascii="Arial" w:hAnsi="Arial" w:cs="Arial"/>
        </w:rPr>
      </w:pPr>
      <w:r w:rsidRPr="00BC5817">
        <w:rPr>
          <w:rFonts w:ascii="Arial" w:hAnsi="Arial" w:cs="Arial"/>
        </w:rPr>
        <w:t>Course Coordinator or Admin might have to correct the assignment sequence if required.</w:t>
      </w:r>
    </w:p>
    <w:p w:rsidR="00016B55" w:rsidRPr="00BC5817" w:rsidRDefault="00016B55" w:rsidP="00016B55">
      <w:pPr>
        <w:pStyle w:val="ListParagraph"/>
        <w:numPr>
          <w:ilvl w:val="0"/>
          <w:numId w:val="49"/>
        </w:numPr>
        <w:spacing w:after="160" w:line="259" w:lineRule="auto"/>
        <w:jc w:val="both"/>
        <w:rPr>
          <w:rFonts w:ascii="Arial" w:hAnsi="Arial" w:cs="Arial"/>
        </w:rPr>
      </w:pPr>
      <w:r w:rsidRPr="00BC5817">
        <w:rPr>
          <w:rFonts w:ascii="Arial" w:hAnsi="Arial" w:cs="Arial"/>
        </w:rPr>
        <w:t>Course Coordinator or Admin might have to validate the Hindi/Sanskrit/Urdu (Non-English) course contents.</w:t>
      </w:r>
    </w:p>
    <w:p w:rsidR="00016B55" w:rsidRPr="00BC5817" w:rsidRDefault="00016B55" w:rsidP="00016B55">
      <w:pPr>
        <w:pStyle w:val="ListParagraph"/>
        <w:numPr>
          <w:ilvl w:val="0"/>
          <w:numId w:val="49"/>
        </w:numPr>
        <w:spacing w:after="160" w:line="259" w:lineRule="auto"/>
        <w:jc w:val="both"/>
        <w:rPr>
          <w:rFonts w:ascii="Arial" w:hAnsi="Arial" w:cs="Arial"/>
        </w:rPr>
      </w:pPr>
      <w:r w:rsidRPr="00BC5817">
        <w:rPr>
          <w:rFonts w:ascii="Arial" w:hAnsi="Arial" w:cs="Arial"/>
        </w:rPr>
        <w:t>YouTube videos can be viewed after migration whereas the raw videos can be viewed after SWAYAM 2.0 supports video URLs.</w:t>
      </w:r>
    </w:p>
    <w:p w:rsidR="00016B55" w:rsidRPr="00BC5817" w:rsidRDefault="00016B55" w:rsidP="00016B55">
      <w:pPr>
        <w:pStyle w:val="ListParagraph"/>
        <w:numPr>
          <w:ilvl w:val="0"/>
          <w:numId w:val="49"/>
        </w:numPr>
        <w:spacing w:after="160" w:line="259" w:lineRule="auto"/>
        <w:jc w:val="both"/>
        <w:rPr>
          <w:rFonts w:ascii="Arial" w:hAnsi="Arial" w:cs="Arial"/>
        </w:rPr>
      </w:pPr>
      <w:r w:rsidRPr="00BC5817">
        <w:rPr>
          <w:rFonts w:ascii="Arial" w:hAnsi="Arial" w:cs="Arial"/>
        </w:rPr>
        <w:t>The migrated certificates can be viewed after the certificate module is ready in SWAYAM 2.0 platform.</w:t>
      </w:r>
    </w:p>
    <w:p w:rsidR="00016B55" w:rsidRPr="002A0F0C" w:rsidRDefault="00016B55" w:rsidP="00016B55">
      <w:pPr>
        <w:pStyle w:val="ListParagraph"/>
        <w:numPr>
          <w:ilvl w:val="0"/>
          <w:numId w:val="49"/>
        </w:numPr>
        <w:spacing w:after="160" w:line="259" w:lineRule="auto"/>
        <w:jc w:val="both"/>
        <w:rPr>
          <w:rFonts w:cstheme="minorHAnsi"/>
        </w:rPr>
      </w:pPr>
      <w:r w:rsidRPr="00BC5817">
        <w:rPr>
          <w:rFonts w:ascii="Arial" w:hAnsi="Arial" w:cs="Arial"/>
        </w:rPr>
        <w:t>Assignment score display on Progress page of 2.0 will require a code change</w:t>
      </w:r>
    </w:p>
    <w:p w:rsidR="00BC5817" w:rsidRPr="00BC5817" w:rsidRDefault="00BC5817" w:rsidP="00BC5817">
      <w:pPr>
        <w:pStyle w:val="Heading1"/>
        <w:spacing w:before="0" w:after="0"/>
        <w:rPr>
          <w:rFonts w:asciiTheme="minorHAnsi" w:hAnsiTheme="minorHAnsi" w:cstheme="minorHAnsi"/>
          <w:sz w:val="22"/>
          <w:szCs w:val="22"/>
        </w:rPr>
      </w:pPr>
      <w:bookmarkStart w:id="4" w:name="_Toc22303878"/>
    </w:p>
    <w:p w:rsidR="00016B55" w:rsidRPr="00BC5817" w:rsidRDefault="00016B55" w:rsidP="00BC5817">
      <w:pPr>
        <w:pStyle w:val="Heading1"/>
        <w:spacing w:before="0" w:after="0"/>
      </w:pPr>
      <w:r w:rsidRPr="00BC5817">
        <w:t>Migration Approach</w:t>
      </w:r>
      <w:bookmarkEnd w:id="4"/>
    </w:p>
    <w:p w:rsidR="00016B55" w:rsidRPr="00BC5817" w:rsidRDefault="00016B55" w:rsidP="00016B55">
      <w:pPr>
        <w:pStyle w:val="Heading2"/>
        <w:ind w:left="0" w:firstLine="0"/>
        <w:rPr>
          <w:rFonts w:ascii="Arial" w:hAnsi="Arial" w:cs="Arial"/>
        </w:rPr>
      </w:pPr>
      <w:bookmarkStart w:id="5" w:name="_Toc22303879"/>
      <w:r w:rsidRPr="00BC5817">
        <w:rPr>
          <w:rFonts w:ascii="Arial" w:hAnsi="Arial" w:cs="Arial"/>
        </w:rPr>
        <w:t>Course Migration</w:t>
      </w:r>
      <w:bookmarkEnd w:id="5"/>
    </w:p>
    <w:p w:rsidR="00016B55" w:rsidRPr="00BC5817" w:rsidRDefault="00016B55" w:rsidP="00016B55">
      <w:pPr>
        <w:jc w:val="both"/>
        <w:rPr>
          <w:rFonts w:ascii="Arial" w:hAnsi="Arial" w:cs="Arial"/>
        </w:rPr>
      </w:pPr>
      <w:r w:rsidRPr="00BC5817">
        <w:rPr>
          <w:rFonts w:ascii="Arial" w:hAnsi="Arial" w:cs="Arial"/>
        </w:rPr>
        <w:t xml:space="preserve">As a part of this migration, all the Non NPTEL courses from Swayam1.0 will be migrated to 2.0. These courses will be migrated in Private mode and won’t be visible to student. Admin will have to change the Course availability from Private to Public (Enrollment Closed) to get it visible to Student. </w:t>
      </w:r>
    </w:p>
    <w:p w:rsidR="00016B55" w:rsidRPr="00BC5817" w:rsidRDefault="00016B55" w:rsidP="00016B55">
      <w:pPr>
        <w:jc w:val="both"/>
        <w:rPr>
          <w:rFonts w:ascii="Arial" w:hAnsi="Arial" w:cs="Arial"/>
        </w:rPr>
      </w:pPr>
      <w:r w:rsidRPr="00BC5817">
        <w:rPr>
          <w:rFonts w:ascii="Arial" w:hAnsi="Arial" w:cs="Arial"/>
        </w:rPr>
        <w:t xml:space="preserve">The overall migration will be automated using scripts starting from extracting units, lessons and assignment data from SWAYAM 1.0 in a respective csv file. To </w:t>
      </w:r>
      <w:r w:rsidR="00BC5817">
        <w:rPr>
          <w:rFonts w:ascii="Arial" w:hAnsi="Arial" w:cs="Arial"/>
        </w:rPr>
        <w:t>i</w:t>
      </w:r>
      <w:r w:rsidRPr="00BC5817">
        <w:rPr>
          <w:rFonts w:ascii="Arial" w:hAnsi="Arial" w:cs="Arial"/>
        </w:rPr>
        <w:t xml:space="preserve">nsert the data in 2.0 we’ll read the csv files, create an appropriate request data and pass it to an API. First all the courses will be created and then </w:t>
      </w:r>
      <w:proofErr w:type="gramStart"/>
      <w:r w:rsidRPr="00BC5817">
        <w:rPr>
          <w:rFonts w:ascii="Arial" w:hAnsi="Arial" w:cs="Arial"/>
        </w:rPr>
        <w:t>its</w:t>
      </w:r>
      <w:proofErr w:type="gramEnd"/>
      <w:r w:rsidRPr="00BC5817">
        <w:rPr>
          <w:rFonts w:ascii="Arial" w:hAnsi="Arial" w:cs="Arial"/>
        </w:rPr>
        <w:t xml:space="preserve"> Outline i.e. Units, Lessons, Assignment.</w:t>
      </w:r>
    </w:p>
    <w:p w:rsidR="00016B55" w:rsidRPr="00BC5817" w:rsidRDefault="00016B55" w:rsidP="00016B55">
      <w:pPr>
        <w:jc w:val="both"/>
        <w:rPr>
          <w:rFonts w:ascii="Arial" w:hAnsi="Arial" w:cs="Arial"/>
        </w:rPr>
      </w:pPr>
      <w:r w:rsidRPr="00BC5817">
        <w:rPr>
          <w:rFonts w:ascii="Arial" w:hAnsi="Arial" w:cs="Arial"/>
        </w:rPr>
        <w:t xml:space="preserve">Apart from course meta data, the actual Azure blob Storage contents like Lesson videos, pdf, word file, assignment files, assignment submissions will also be migrated to Google Cloud Storage. All these data will be publicly available, and its object URL mapping will be done at the time of metadata migration. </w:t>
      </w:r>
    </w:p>
    <w:p w:rsidR="00016B55" w:rsidRPr="00BC5817" w:rsidRDefault="00016B55" w:rsidP="00016B55">
      <w:pPr>
        <w:jc w:val="both"/>
        <w:rPr>
          <w:rFonts w:ascii="Arial" w:hAnsi="Arial" w:cs="Arial"/>
        </w:rPr>
      </w:pPr>
      <w:r w:rsidRPr="00BC5817">
        <w:rPr>
          <w:rFonts w:ascii="Arial" w:hAnsi="Arial" w:cs="Arial"/>
        </w:rPr>
        <w:t xml:space="preserve">As we only support YouTube videos in 2.0. Code changes will be required to Stream the videos from Google Cloud Storage and user will not able to view these videos in multiple bit rates. We are only considering and </w:t>
      </w:r>
      <w:proofErr w:type="gramStart"/>
      <w:r w:rsidRPr="00BC5817">
        <w:rPr>
          <w:rFonts w:ascii="Arial" w:hAnsi="Arial" w:cs="Arial"/>
        </w:rPr>
        <w:t>migrating</w:t>
      </w:r>
      <w:proofErr w:type="gramEnd"/>
      <w:r w:rsidRPr="00BC5817">
        <w:rPr>
          <w:rFonts w:ascii="Arial" w:hAnsi="Arial" w:cs="Arial"/>
        </w:rPr>
        <w:t xml:space="preserve"> the original videos uploaded by PI and not all the bit rate processed videos.</w:t>
      </w:r>
    </w:p>
    <w:p w:rsidR="00016B55" w:rsidRPr="00BC5817" w:rsidRDefault="00016B55" w:rsidP="00016B55">
      <w:pPr>
        <w:jc w:val="both"/>
        <w:rPr>
          <w:rFonts w:ascii="Arial" w:hAnsi="Arial" w:cs="Arial"/>
        </w:rPr>
      </w:pPr>
      <w:r w:rsidRPr="00BC5817">
        <w:rPr>
          <w:rFonts w:ascii="Arial" w:hAnsi="Arial" w:cs="Arial"/>
        </w:rPr>
        <w:t xml:space="preserve">Post migration, all the users who have joined these Swayam1.0 courses will able to view it in MyCourses page. </w:t>
      </w:r>
    </w:p>
    <w:p w:rsidR="00016B55" w:rsidRPr="00BC5817" w:rsidRDefault="00016B55" w:rsidP="00016B55">
      <w:pPr>
        <w:pStyle w:val="Heading2"/>
        <w:ind w:left="0" w:firstLine="0"/>
        <w:rPr>
          <w:rFonts w:ascii="Arial" w:hAnsi="Arial" w:cs="Arial"/>
        </w:rPr>
      </w:pPr>
      <w:bookmarkStart w:id="6" w:name="_Toc22303880"/>
      <w:r w:rsidRPr="00BC5817">
        <w:rPr>
          <w:rFonts w:ascii="Arial" w:hAnsi="Arial" w:cs="Arial"/>
        </w:rPr>
        <w:t>Student enrollments and assignments</w:t>
      </w:r>
      <w:bookmarkEnd w:id="6"/>
    </w:p>
    <w:p w:rsidR="00016B55" w:rsidRPr="00BC5817" w:rsidRDefault="00016B55" w:rsidP="00016B55">
      <w:pPr>
        <w:jc w:val="both"/>
        <w:rPr>
          <w:rFonts w:ascii="Arial" w:hAnsi="Arial" w:cs="Arial"/>
        </w:rPr>
      </w:pPr>
      <w:r w:rsidRPr="00BC5817">
        <w:rPr>
          <w:rFonts w:ascii="Arial" w:hAnsi="Arial" w:cs="Arial"/>
        </w:rPr>
        <w:t xml:space="preserve">Student enrollments and assignment scores for the Non-NPTEL courses will be migrated. The students who registered on SWAYAM 1.0 but are not on 2.0 </w:t>
      </w:r>
      <w:proofErr w:type="gramStart"/>
      <w:r w:rsidRPr="00BC5817">
        <w:rPr>
          <w:rFonts w:ascii="Arial" w:hAnsi="Arial" w:cs="Arial"/>
        </w:rPr>
        <w:t>platform</w:t>
      </w:r>
      <w:proofErr w:type="gramEnd"/>
      <w:r w:rsidRPr="00BC5817">
        <w:rPr>
          <w:rFonts w:ascii="Arial" w:hAnsi="Arial" w:cs="Arial"/>
        </w:rPr>
        <w:t xml:space="preserve"> will be registered automatically using scripts.</w:t>
      </w:r>
      <w:r w:rsidR="00BC5817">
        <w:rPr>
          <w:rFonts w:ascii="Arial" w:hAnsi="Arial" w:cs="Arial"/>
        </w:rPr>
        <w:t xml:space="preserve"> </w:t>
      </w:r>
      <w:r w:rsidRPr="00BC5817">
        <w:rPr>
          <w:rFonts w:ascii="Arial" w:hAnsi="Arial" w:cs="Arial"/>
        </w:rPr>
        <w:t>Student assignment submission will not be migrated.</w:t>
      </w:r>
    </w:p>
    <w:p w:rsidR="00016B55" w:rsidRPr="00BC5817" w:rsidRDefault="00016B55" w:rsidP="00016B55">
      <w:pPr>
        <w:jc w:val="both"/>
        <w:rPr>
          <w:rFonts w:ascii="Arial" w:hAnsi="Arial" w:cs="Arial"/>
        </w:rPr>
      </w:pPr>
      <w:r w:rsidRPr="00BC5817">
        <w:rPr>
          <w:rFonts w:ascii="Arial" w:hAnsi="Arial" w:cs="Arial"/>
        </w:rPr>
        <w:t xml:space="preserve">The overall migration will be automated using scripts to extract data from SWAYAM 1.0 and imported to 2.0 </w:t>
      </w:r>
      <w:proofErr w:type="gramStart"/>
      <w:r w:rsidRPr="00BC5817">
        <w:rPr>
          <w:rFonts w:ascii="Arial" w:hAnsi="Arial" w:cs="Arial"/>
        </w:rPr>
        <w:t>platform</w:t>
      </w:r>
      <w:proofErr w:type="gramEnd"/>
      <w:r w:rsidRPr="00BC5817">
        <w:rPr>
          <w:rFonts w:ascii="Arial" w:hAnsi="Arial" w:cs="Arial"/>
        </w:rPr>
        <w:t>. The import will not use APIs but to enable sync with central API based save on the student data will be required.</w:t>
      </w:r>
    </w:p>
    <w:p w:rsidR="00016B55" w:rsidRPr="00BC5817" w:rsidRDefault="00016B55" w:rsidP="00016B55">
      <w:pPr>
        <w:jc w:val="both"/>
        <w:rPr>
          <w:rFonts w:ascii="Arial" w:hAnsi="Arial" w:cs="Arial"/>
        </w:rPr>
      </w:pPr>
      <w:r w:rsidRPr="00BC5817">
        <w:rPr>
          <w:rFonts w:ascii="Arial" w:hAnsi="Arial" w:cs="Arial"/>
        </w:rPr>
        <w:t>For NITTR courses, assignment reports will be separately downloaded, and backup will be copied to GCP.</w:t>
      </w:r>
    </w:p>
    <w:p w:rsidR="00016B55" w:rsidRPr="00BC5817" w:rsidRDefault="00016B55" w:rsidP="00016B55">
      <w:pPr>
        <w:jc w:val="both"/>
        <w:rPr>
          <w:rStyle w:val="Heading2Char"/>
          <w:rFonts w:ascii="Arial" w:hAnsi="Arial" w:cs="Arial"/>
        </w:rPr>
      </w:pPr>
      <w:bookmarkStart w:id="7" w:name="_Toc22303881"/>
      <w:r w:rsidRPr="00BC5817">
        <w:rPr>
          <w:rStyle w:val="Heading2Char"/>
          <w:rFonts w:ascii="Arial" w:hAnsi="Arial" w:cs="Arial"/>
        </w:rPr>
        <w:t>Certificates</w:t>
      </w:r>
      <w:bookmarkEnd w:id="7"/>
    </w:p>
    <w:p w:rsidR="00016B55" w:rsidRPr="00BC5817" w:rsidRDefault="00016B55" w:rsidP="00016B55">
      <w:pPr>
        <w:jc w:val="both"/>
        <w:rPr>
          <w:rFonts w:ascii="Arial" w:hAnsi="Arial" w:cs="Arial"/>
        </w:rPr>
      </w:pPr>
      <w:r w:rsidRPr="00BC5817">
        <w:rPr>
          <w:rFonts w:ascii="Arial" w:hAnsi="Arial" w:cs="Arial"/>
        </w:rPr>
        <w:t>All the certificates will be migrated to Google Cloud Storage and will not be publicly available.</w:t>
      </w:r>
      <w:r w:rsidRPr="00BC5817">
        <w:rPr>
          <w:rFonts w:ascii="Arial" w:hAnsi="Arial" w:cs="Arial"/>
        </w:rPr>
        <w:br/>
        <w:t>In Swayam2.0 new certificate module will be created where in each of the Student certificate will be mapped and stored.</w:t>
      </w:r>
    </w:p>
    <w:p w:rsidR="00016B55" w:rsidRPr="00BC5817" w:rsidRDefault="00016B55" w:rsidP="00016B55">
      <w:pPr>
        <w:jc w:val="both"/>
        <w:rPr>
          <w:rFonts w:ascii="Arial" w:hAnsi="Arial" w:cs="Arial"/>
        </w:rPr>
      </w:pPr>
      <w:r w:rsidRPr="00BC5817">
        <w:rPr>
          <w:rFonts w:ascii="Arial" w:hAnsi="Arial" w:cs="Arial"/>
        </w:rPr>
        <w:t>For quick turnaround we’ll be creating a basic model entity (Place Holder) and migrate the certificates. Later, we’ll see the display part of it.</w:t>
      </w:r>
    </w:p>
    <w:p w:rsidR="00391AAD" w:rsidRPr="00BC5817" w:rsidRDefault="00391AAD" w:rsidP="00BC5817">
      <w:pPr>
        <w:jc w:val="both"/>
        <w:rPr>
          <w:rFonts w:ascii="Arial" w:hAnsi="Arial" w:cs="Arial"/>
        </w:rPr>
      </w:pPr>
    </w:p>
    <w:p w:rsidR="00BC5817" w:rsidRPr="00BC5817" w:rsidRDefault="00BC5817" w:rsidP="00BC5817">
      <w:pPr>
        <w:jc w:val="both"/>
        <w:rPr>
          <w:rStyle w:val="Heading2Char"/>
          <w:rFonts w:ascii="Arial" w:hAnsi="Arial" w:cs="Arial"/>
          <w:b w:val="0"/>
          <w:i w:val="0"/>
          <w:sz w:val="22"/>
        </w:rPr>
      </w:pPr>
      <w:bookmarkStart w:id="8" w:name="_Toc22303882"/>
    </w:p>
    <w:p w:rsidR="00016B55" w:rsidRPr="00BC5817" w:rsidRDefault="00016B55" w:rsidP="00BC5817">
      <w:pPr>
        <w:jc w:val="both"/>
        <w:rPr>
          <w:rFonts w:ascii="Arial" w:hAnsi="Arial" w:cs="Arial"/>
          <w:b/>
        </w:rPr>
      </w:pPr>
      <w:r w:rsidRPr="00BC5817">
        <w:rPr>
          <w:rStyle w:val="Heading2Char"/>
          <w:rFonts w:ascii="Arial" w:hAnsi="Arial" w:cs="Arial"/>
        </w:rPr>
        <w:t>Exam registration data for NITTR Courses</w:t>
      </w:r>
      <w:bookmarkEnd w:id="8"/>
      <w:r w:rsidRPr="00BC5817">
        <w:rPr>
          <w:rStyle w:val="Heading2Char"/>
          <w:rFonts w:ascii="Arial" w:hAnsi="Arial" w:cs="Arial"/>
        </w:rPr>
        <w:t xml:space="preserve"> </w:t>
      </w:r>
      <w:r w:rsidRPr="00BC5817">
        <w:rPr>
          <w:rFonts w:ascii="Arial" w:hAnsi="Arial" w:cs="Arial"/>
          <w:b/>
        </w:rPr>
        <w:t xml:space="preserve"> </w:t>
      </w:r>
    </w:p>
    <w:p w:rsidR="00016B55" w:rsidRPr="00BC5817" w:rsidRDefault="00016B55" w:rsidP="00BC5817">
      <w:pPr>
        <w:jc w:val="both"/>
        <w:rPr>
          <w:rFonts w:ascii="Arial" w:hAnsi="Arial" w:cs="Arial"/>
        </w:rPr>
      </w:pPr>
      <w:r w:rsidRPr="00BC5817">
        <w:rPr>
          <w:rFonts w:ascii="Arial" w:hAnsi="Arial" w:cs="Arial"/>
        </w:rPr>
        <w:t>The exam registration data for the NITTR courses will not be migrated to SWAYAM 2.0 Exam database. But we will take back up of the data and store it on GCP cloud storage so that it can be restored later if required.</w:t>
      </w:r>
    </w:p>
    <w:p w:rsidR="00016B55" w:rsidRPr="00BC5817" w:rsidRDefault="00016B55" w:rsidP="00BC5817">
      <w:pPr>
        <w:pStyle w:val="Heading2"/>
        <w:ind w:left="0" w:firstLine="0"/>
        <w:jc w:val="both"/>
        <w:rPr>
          <w:rFonts w:ascii="Arial" w:hAnsi="Arial" w:cs="Arial"/>
        </w:rPr>
      </w:pPr>
      <w:bookmarkStart w:id="9" w:name="_Toc22303883"/>
      <w:r w:rsidRPr="00BC5817">
        <w:rPr>
          <w:rFonts w:ascii="Arial" w:hAnsi="Arial" w:cs="Arial"/>
        </w:rPr>
        <w:t>NPTEL student course enrolment data:</w:t>
      </w:r>
      <w:bookmarkEnd w:id="9"/>
      <w:r w:rsidRPr="00BC5817">
        <w:rPr>
          <w:rFonts w:ascii="Arial" w:hAnsi="Arial" w:cs="Arial"/>
        </w:rPr>
        <w:t xml:space="preserve"> </w:t>
      </w:r>
    </w:p>
    <w:p w:rsidR="00016B55" w:rsidRPr="00BC5817" w:rsidRDefault="00016B55" w:rsidP="00BC5817">
      <w:pPr>
        <w:jc w:val="both"/>
        <w:rPr>
          <w:rFonts w:ascii="Arial" w:hAnsi="Arial" w:cs="Arial"/>
        </w:rPr>
      </w:pPr>
      <w:r w:rsidRPr="00BC5817">
        <w:rPr>
          <w:rFonts w:ascii="Arial" w:hAnsi="Arial" w:cs="Arial"/>
        </w:rPr>
        <w:t>The student enrollment data which was migrated during SWAYAM 2.0 launch did not include NPTEL users as these were considered duplicate with the users from NPTEL database. Due to this the NPTEL students who enrolled for courses from other NCs were missed. This data will be migrated to the SWAYAM 2.0 personal profile along with the student enrollment data migration for the Non-NPTEL courses.</w:t>
      </w:r>
    </w:p>
    <w:p w:rsidR="00016B55" w:rsidRPr="00BC5817" w:rsidRDefault="00016B55" w:rsidP="00BC5817">
      <w:pPr>
        <w:jc w:val="both"/>
        <w:rPr>
          <w:rStyle w:val="Heading2Char"/>
          <w:rFonts w:ascii="Arial" w:hAnsi="Arial" w:cs="Arial"/>
        </w:rPr>
      </w:pPr>
      <w:bookmarkStart w:id="10" w:name="_Toc22303884"/>
      <w:r w:rsidRPr="00BC5817">
        <w:rPr>
          <w:rStyle w:val="Heading2Char"/>
          <w:rFonts w:ascii="Arial" w:hAnsi="Arial" w:cs="Arial"/>
        </w:rPr>
        <w:t>Other Databases (Forums, BI, SharePoint reports)</w:t>
      </w:r>
      <w:bookmarkEnd w:id="10"/>
    </w:p>
    <w:p w:rsidR="00016B55" w:rsidRPr="00BC5817" w:rsidRDefault="00016B55" w:rsidP="00BC5817">
      <w:pPr>
        <w:jc w:val="both"/>
        <w:rPr>
          <w:rFonts w:ascii="Arial" w:hAnsi="Arial" w:cs="Arial"/>
        </w:rPr>
      </w:pPr>
      <w:r w:rsidRPr="00BC5817">
        <w:rPr>
          <w:rFonts w:ascii="Arial" w:hAnsi="Arial" w:cs="Arial"/>
        </w:rPr>
        <w:t>All the other databases like Forums, BI etc. will not be migrated to SWAYAM 2.0 platform. The back up of these databases will be stored on GCP storage so that restoration can be done when required.</w:t>
      </w:r>
    </w:p>
    <w:p w:rsidR="00016B55" w:rsidRPr="00BC5817" w:rsidRDefault="00016B55" w:rsidP="00BC5817">
      <w:pPr>
        <w:pStyle w:val="Heading2"/>
        <w:ind w:left="0" w:firstLine="0"/>
        <w:jc w:val="both"/>
        <w:rPr>
          <w:rFonts w:ascii="Arial" w:hAnsi="Arial" w:cs="Arial"/>
        </w:rPr>
      </w:pPr>
      <w:bookmarkStart w:id="11" w:name="_Toc22303885"/>
      <w:r w:rsidRPr="00BC5817">
        <w:rPr>
          <w:rFonts w:ascii="Arial" w:hAnsi="Arial" w:cs="Arial"/>
        </w:rPr>
        <w:t>Azure Search</w:t>
      </w:r>
      <w:bookmarkEnd w:id="11"/>
    </w:p>
    <w:p w:rsidR="00016B55" w:rsidRPr="00BC5817" w:rsidRDefault="00016B55" w:rsidP="00BC5817">
      <w:pPr>
        <w:jc w:val="both"/>
        <w:rPr>
          <w:rFonts w:ascii="Arial" w:hAnsi="Arial" w:cs="Arial"/>
        </w:rPr>
      </w:pPr>
      <w:r w:rsidRPr="00BC5817">
        <w:rPr>
          <w:rFonts w:ascii="Arial" w:hAnsi="Arial" w:cs="Arial"/>
        </w:rPr>
        <w:t xml:space="preserve">The data from Azure search will not be migrated to SWAYAM 2.0 nor moved to GCP cloud storage as this data is used only for faster queries in 1.0. This mechanism is not supported in 2.0 </w:t>
      </w:r>
      <w:proofErr w:type="gramStart"/>
      <w:r w:rsidRPr="00BC5817">
        <w:rPr>
          <w:rFonts w:ascii="Arial" w:hAnsi="Arial" w:cs="Arial"/>
        </w:rPr>
        <w:t>platform</w:t>
      </w:r>
      <w:proofErr w:type="gramEnd"/>
      <w:r w:rsidRPr="00BC5817">
        <w:rPr>
          <w:rFonts w:ascii="Arial" w:hAnsi="Arial" w:cs="Arial"/>
        </w:rPr>
        <w:t>.</w:t>
      </w:r>
    </w:p>
    <w:p w:rsidR="00016B55" w:rsidRPr="00BC5817" w:rsidRDefault="00016B55" w:rsidP="00BC5817">
      <w:pPr>
        <w:pStyle w:val="Heading2"/>
        <w:ind w:left="0" w:firstLine="0"/>
        <w:jc w:val="both"/>
        <w:rPr>
          <w:rFonts w:ascii="Arial" w:hAnsi="Arial" w:cs="Arial"/>
        </w:rPr>
      </w:pPr>
      <w:bookmarkStart w:id="12" w:name="_Toc22303886"/>
      <w:r w:rsidRPr="00BC5817">
        <w:rPr>
          <w:rFonts w:ascii="Arial" w:hAnsi="Arial" w:cs="Arial"/>
        </w:rPr>
        <w:t>Azure Cache</w:t>
      </w:r>
      <w:bookmarkEnd w:id="12"/>
    </w:p>
    <w:p w:rsidR="00016B55" w:rsidRPr="00BC5817" w:rsidRDefault="00016B55" w:rsidP="00BC5817">
      <w:pPr>
        <w:jc w:val="both"/>
        <w:rPr>
          <w:rFonts w:ascii="Arial" w:hAnsi="Arial" w:cs="Arial"/>
        </w:rPr>
      </w:pPr>
      <w:r w:rsidRPr="00BC5817">
        <w:rPr>
          <w:rFonts w:ascii="Arial" w:hAnsi="Arial" w:cs="Arial"/>
        </w:rPr>
        <w:t xml:space="preserve">The data cached in Azure is temporary and only for performance. There is no persistent data in cache hence this data will not be migrated to </w:t>
      </w:r>
      <w:proofErr w:type="gramStart"/>
      <w:r w:rsidRPr="00BC5817">
        <w:rPr>
          <w:rFonts w:ascii="Arial" w:hAnsi="Arial" w:cs="Arial"/>
        </w:rPr>
        <w:t>2.0 .</w:t>
      </w:r>
      <w:proofErr w:type="gramEnd"/>
    </w:p>
    <w:p w:rsidR="00016B55" w:rsidRPr="00BC5817" w:rsidRDefault="00016B55" w:rsidP="00BC5817">
      <w:pPr>
        <w:pStyle w:val="Heading2"/>
        <w:ind w:left="0" w:firstLine="0"/>
        <w:jc w:val="both"/>
        <w:rPr>
          <w:rFonts w:ascii="Arial" w:hAnsi="Arial" w:cs="Arial"/>
        </w:rPr>
      </w:pPr>
      <w:bookmarkStart w:id="13" w:name="_Toc22303887"/>
      <w:r w:rsidRPr="00BC5817">
        <w:rPr>
          <w:rFonts w:ascii="Arial" w:hAnsi="Arial" w:cs="Arial"/>
        </w:rPr>
        <w:t>Azure Blob Storage</w:t>
      </w:r>
      <w:bookmarkEnd w:id="13"/>
    </w:p>
    <w:p w:rsidR="00016B55" w:rsidRPr="00BC5817" w:rsidRDefault="00016B55" w:rsidP="00BC5817">
      <w:pPr>
        <w:jc w:val="both"/>
        <w:rPr>
          <w:rFonts w:ascii="Arial" w:hAnsi="Arial" w:cs="Arial"/>
        </w:rPr>
      </w:pPr>
      <w:r w:rsidRPr="00BC5817">
        <w:rPr>
          <w:rFonts w:ascii="Arial" w:hAnsi="Arial" w:cs="Arial"/>
        </w:rPr>
        <w:t>The total data stored in Blob storage is around 56 TB but the source data is only 12 TB. We plan to migrate and stored only source data to GCP cloud storage as the remaining data is processed data which is not going to be used by 2.0. If required processing of the data like bit rate conversion can be done on 2.0 when required.</w:t>
      </w:r>
    </w:p>
    <w:p w:rsidR="00016B55" w:rsidRPr="00BC5817" w:rsidRDefault="00016B55" w:rsidP="00BC5817">
      <w:pPr>
        <w:jc w:val="both"/>
        <w:rPr>
          <w:rFonts w:ascii="Arial" w:hAnsi="Arial" w:cs="Arial"/>
        </w:rPr>
      </w:pPr>
      <w:proofErr w:type="gramStart"/>
      <w:r w:rsidRPr="00BC5817">
        <w:rPr>
          <w:rFonts w:ascii="Arial" w:hAnsi="Arial" w:cs="Arial"/>
        </w:rPr>
        <w:t>After migrated data on 2.0 may be retained only 6 months to 1 year.</w:t>
      </w:r>
      <w:proofErr w:type="gramEnd"/>
      <w:r w:rsidRPr="00BC5817">
        <w:rPr>
          <w:rFonts w:ascii="Arial" w:hAnsi="Arial" w:cs="Arial"/>
        </w:rPr>
        <w:t xml:space="preserve"> After that we can delete the data depending on the requirement.</w:t>
      </w:r>
    </w:p>
    <w:p w:rsidR="00016B55" w:rsidRPr="00BC5817" w:rsidRDefault="00016B55" w:rsidP="00BC5817">
      <w:pPr>
        <w:pStyle w:val="Heading2"/>
        <w:ind w:left="0" w:firstLine="0"/>
        <w:jc w:val="both"/>
        <w:rPr>
          <w:rFonts w:ascii="Arial" w:hAnsi="Arial" w:cs="Arial"/>
          <w:b w:val="0"/>
        </w:rPr>
      </w:pPr>
      <w:bookmarkStart w:id="14" w:name="_Toc22303888"/>
      <w:r w:rsidRPr="00BC5817">
        <w:rPr>
          <w:rStyle w:val="Heading2Char"/>
          <w:rFonts w:ascii="Arial" w:hAnsi="Arial" w:cs="Arial"/>
        </w:rPr>
        <w:t>SWAYAM 1.0 Logs</w:t>
      </w:r>
      <w:bookmarkEnd w:id="14"/>
      <w:r w:rsidRPr="00BC5817">
        <w:rPr>
          <w:rStyle w:val="Heading2Char"/>
          <w:rFonts w:ascii="Arial" w:hAnsi="Arial" w:cs="Arial"/>
        </w:rPr>
        <w:t xml:space="preserve"> </w:t>
      </w:r>
      <w:r w:rsidRPr="00BC5817">
        <w:rPr>
          <w:rFonts w:ascii="Arial" w:hAnsi="Arial" w:cs="Arial"/>
        </w:rPr>
        <w:t xml:space="preserve"> </w:t>
      </w:r>
    </w:p>
    <w:p w:rsidR="00016B55" w:rsidRPr="00BC5817" w:rsidRDefault="00016B55" w:rsidP="00BC5817">
      <w:pPr>
        <w:jc w:val="both"/>
        <w:rPr>
          <w:rFonts w:ascii="Arial" w:hAnsi="Arial" w:cs="Arial"/>
        </w:rPr>
      </w:pPr>
      <w:r w:rsidRPr="00BC5817">
        <w:rPr>
          <w:rFonts w:ascii="Arial" w:hAnsi="Arial" w:cs="Arial"/>
        </w:rPr>
        <w:t>The SWAYAM 1.0 Logs will be copied to GCP cloud storage and retained for 3 months to comply with the Govt retention policy guidelines.</w:t>
      </w:r>
    </w:p>
    <w:p w:rsidR="00BC5817" w:rsidRDefault="00BC5817">
      <w:pPr>
        <w:rPr>
          <w:rFonts w:ascii="Arial" w:hAnsi="Arial" w:cs="Arial"/>
        </w:rPr>
      </w:pPr>
      <w:r>
        <w:rPr>
          <w:rFonts w:ascii="Arial" w:hAnsi="Arial" w:cs="Arial"/>
        </w:rPr>
        <w:br w:type="page"/>
      </w:r>
    </w:p>
    <w:p w:rsidR="00391AAD" w:rsidRPr="00BC5817" w:rsidRDefault="00391AAD" w:rsidP="00BC5817">
      <w:pPr>
        <w:spacing w:after="0"/>
        <w:jc w:val="both"/>
        <w:rPr>
          <w:rFonts w:ascii="Arial" w:hAnsi="Arial" w:cs="Arial"/>
        </w:rPr>
      </w:pPr>
    </w:p>
    <w:p w:rsidR="00016B55" w:rsidRPr="00BC5817" w:rsidRDefault="00016B55" w:rsidP="00016B55">
      <w:pPr>
        <w:pStyle w:val="Heading1"/>
      </w:pPr>
      <w:bookmarkStart w:id="15" w:name="_Toc22303889"/>
      <w:r w:rsidRPr="00BC5817">
        <w:t>Timelines</w:t>
      </w:r>
      <w:bookmarkEnd w:id="15"/>
    </w:p>
    <w:p w:rsidR="00016B55" w:rsidRPr="00BC5817" w:rsidRDefault="00016B55" w:rsidP="00BC5817">
      <w:pPr>
        <w:jc w:val="both"/>
        <w:rPr>
          <w:rFonts w:ascii="Arial" w:hAnsi="Arial" w:cs="Arial"/>
        </w:rPr>
      </w:pPr>
      <w:r w:rsidRPr="00BC5817">
        <w:rPr>
          <w:rFonts w:ascii="Arial" w:hAnsi="Arial" w:cs="Arial"/>
        </w:rPr>
        <w:t xml:space="preserve">Given below is the tentative timeline for </w:t>
      </w:r>
      <w:proofErr w:type="gramStart"/>
      <w:r w:rsidRPr="00BC5817">
        <w:rPr>
          <w:rFonts w:ascii="Arial" w:hAnsi="Arial" w:cs="Arial"/>
        </w:rPr>
        <w:t>migrating</w:t>
      </w:r>
      <w:proofErr w:type="gramEnd"/>
      <w:r w:rsidRPr="00BC5817">
        <w:rPr>
          <w:rFonts w:ascii="Arial" w:hAnsi="Arial" w:cs="Arial"/>
        </w:rPr>
        <w:t xml:space="preserve"> the various components explained in the document.</w:t>
      </w:r>
    </w:p>
    <w:tbl>
      <w:tblPr>
        <w:tblW w:w="10040" w:type="dxa"/>
        <w:tblLook w:val="04A0" w:firstRow="1" w:lastRow="0" w:firstColumn="1" w:lastColumn="0" w:noHBand="0" w:noVBand="1"/>
      </w:tblPr>
      <w:tblGrid>
        <w:gridCol w:w="655"/>
        <w:gridCol w:w="2040"/>
        <w:gridCol w:w="4639"/>
        <w:gridCol w:w="1426"/>
        <w:gridCol w:w="1280"/>
      </w:tblGrid>
      <w:tr w:rsidR="00016B55" w:rsidRPr="00BC5817" w:rsidTr="00BC5817">
        <w:trPr>
          <w:trHeight w:val="315"/>
        </w:trPr>
        <w:tc>
          <w:tcPr>
            <w:tcW w:w="659" w:type="dxa"/>
            <w:tcBorders>
              <w:top w:val="single" w:sz="8" w:space="0" w:color="auto"/>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b/>
                <w:color w:val="000000"/>
              </w:rPr>
            </w:pPr>
            <w:bookmarkStart w:id="16" w:name="_Toc22303890"/>
            <w:r w:rsidRPr="00BC5817">
              <w:rPr>
                <w:rFonts w:ascii="Arial" w:eastAsia="Times New Roman" w:hAnsi="Arial" w:cs="Arial"/>
                <w:b/>
                <w:color w:val="000000"/>
              </w:rPr>
              <w:t>S. No</w:t>
            </w:r>
          </w:p>
        </w:tc>
        <w:tc>
          <w:tcPr>
            <w:tcW w:w="2057" w:type="dxa"/>
            <w:tcBorders>
              <w:top w:val="single" w:sz="8" w:space="0" w:color="auto"/>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b/>
                <w:color w:val="000000"/>
              </w:rPr>
            </w:pPr>
            <w:r w:rsidRPr="00BC5817">
              <w:rPr>
                <w:rFonts w:ascii="Arial" w:eastAsia="Times New Roman" w:hAnsi="Arial" w:cs="Arial"/>
                <w:b/>
                <w:color w:val="000000"/>
              </w:rPr>
              <w:t>Component</w:t>
            </w:r>
          </w:p>
        </w:tc>
        <w:tc>
          <w:tcPr>
            <w:tcW w:w="4725" w:type="dxa"/>
            <w:tcBorders>
              <w:top w:val="single" w:sz="8" w:space="0" w:color="auto"/>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b/>
                <w:color w:val="000000"/>
              </w:rPr>
            </w:pPr>
            <w:r w:rsidRPr="00BC5817">
              <w:rPr>
                <w:rFonts w:ascii="Arial" w:eastAsia="Times New Roman" w:hAnsi="Arial" w:cs="Arial"/>
                <w:b/>
                <w:color w:val="000000"/>
              </w:rPr>
              <w:t>Migration Details</w:t>
            </w:r>
          </w:p>
        </w:tc>
        <w:tc>
          <w:tcPr>
            <w:tcW w:w="1399" w:type="dxa"/>
            <w:tcBorders>
              <w:top w:val="single" w:sz="8" w:space="0" w:color="auto"/>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b/>
                <w:color w:val="000000"/>
              </w:rPr>
            </w:pPr>
            <w:r w:rsidRPr="00BC5817">
              <w:rPr>
                <w:rFonts w:ascii="Arial" w:eastAsia="Times New Roman" w:hAnsi="Arial" w:cs="Arial"/>
                <w:b/>
                <w:color w:val="000000"/>
              </w:rPr>
              <w:t>Migration Completion Date</w:t>
            </w:r>
          </w:p>
        </w:tc>
        <w:tc>
          <w:tcPr>
            <w:tcW w:w="1200" w:type="dxa"/>
            <w:tcBorders>
              <w:top w:val="single" w:sz="8" w:space="0" w:color="auto"/>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b/>
                <w:color w:val="000000"/>
              </w:rPr>
            </w:pPr>
            <w:r w:rsidRPr="00BC5817">
              <w:rPr>
                <w:rFonts w:ascii="Arial" w:eastAsia="Times New Roman" w:hAnsi="Arial" w:cs="Arial"/>
                <w:b/>
                <w:color w:val="000000"/>
              </w:rPr>
              <w:t>Status</w:t>
            </w:r>
          </w:p>
        </w:tc>
      </w:tr>
      <w:tr w:rsidR="00016B55" w:rsidRPr="00BC5817" w:rsidTr="00016B55">
        <w:trPr>
          <w:trHeight w:val="615"/>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1</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Blob Storage</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1.0 course original videos, pdfs, word files etc. of 12TB to be migrated.</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25</w:t>
            </w:r>
            <w:r w:rsidRPr="00BC5817">
              <w:rPr>
                <w:rFonts w:ascii="Arial" w:eastAsia="Times New Roman" w:hAnsi="Arial" w:cs="Arial"/>
                <w:color w:val="000000"/>
                <w:vertAlign w:val="superscript"/>
              </w:rPr>
              <w:t>th</w:t>
            </w:r>
            <w:r w:rsidRPr="00BC5817">
              <w:rPr>
                <w:rFonts w:ascii="Arial" w:eastAsia="Times New Roman" w:hAnsi="Arial" w:cs="Arial"/>
                <w:color w:val="000000"/>
              </w:rPr>
              <w:t xml:space="preserve"> Oct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Completed</w:t>
            </w:r>
          </w:p>
        </w:tc>
      </w:tr>
      <w:tr w:rsidR="00016B55" w:rsidRPr="00BC5817" w:rsidTr="00016B55">
        <w:trPr>
          <w:trHeight w:val="615"/>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2</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Certificates (Only documents)</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All Certificates to be migrated to Cloud Storage.</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25</w:t>
            </w:r>
            <w:r w:rsidRPr="00BC5817">
              <w:rPr>
                <w:rFonts w:ascii="Arial" w:eastAsia="Times New Roman" w:hAnsi="Arial" w:cs="Arial"/>
                <w:color w:val="000000"/>
                <w:vertAlign w:val="superscript"/>
              </w:rPr>
              <w:t>th</w:t>
            </w:r>
            <w:r w:rsidRPr="00BC5817">
              <w:rPr>
                <w:rFonts w:ascii="Arial" w:eastAsia="Times New Roman" w:hAnsi="Arial" w:cs="Arial"/>
                <w:color w:val="000000"/>
              </w:rPr>
              <w:t xml:space="preserve"> Oct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Completed</w:t>
            </w:r>
          </w:p>
        </w:tc>
      </w:tr>
      <w:tr w:rsidR="00016B55" w:rsidRPr="00BC5817" w:rsidTr="00016B55">
        <w:trPr>
          <w:trHeight w:val="615"/>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3</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Exam registration data</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All associated info backup to be stored to Cloud Storage.</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25</w:t>
            </w:r>
            <w:r w:rsidRPr="00BC5817">
              <w:rPr>
                <w:rFonts w:ascii="Arial" w:eastAsia="Times New Roman" w:hAnsi="Arial" w:cs="Arial"/>
                <w:color w:val="000000"/>
                <w:vertAlign w:val="superscript"/>
              </w:rPr>
              <w:t>th</w:t>
            </w:r>
            <w:r w:rsidRPr="00BC5817">
              <w:rPr>
                <w:rFonts w:ascii="Arial" w:eastAsia="Times New Roman" w:hAnsi="Arial" w:cs="Arial"/>
                <w:color w:val="000000"/>
              </w:rPr>
              <w:t xml:space="preserve"> Oct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Completed</w:t>
            </w:r>
          </w:p>
        </w:tc>
      </w:tr>
      <w:tr w:rsidR="00016B55" w:rsidRPr="00BC5817" w:rsidTr="00016B55">
        <w:trPr>
          <w:trHeight w:val="448"/>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4</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Other databases</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Backup of DB’s to be copied to GCP Storage.</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25</w:t>
            </w:r>
            <w:r w:rsidRPr="00BC5817">
              <w:rPr>
                <w:rFonts w:ascii="Arial" w:eastAsia="Times New Roman" w:hAnsi="Arial" w:cs="Arial"/>
                <w:color w:val="000000"/>
                <w:vertAlign w:val="superscript"/>
              </w:rPr>
              <w:t>th</w:t>
            </w:r>
            <w:r w:rsidRPr="00BC5817">
              <w:rPr>
                <w:rFonts w:ascii="Arial" w:eastAsia="Times New Roman" w:hAnsi="Arial" w:cs="Arial"/>
                <w:color w:val="000000"/>
              </w:rPr>
              <w:t xml:space="preserve"> Oct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Completed</w:t>
            </w:r>
          </w:p>
        </w:tc>
      </w:tr>
      <w:tr w:rsidR="00016B55" w:rsidRPr="00BC5817" w:rsidTr="00016B55">
        <w:trPr>
          <w:trHeight w:val="718"/>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5</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Courses Metadata</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 xml:space="preserve">Course Overview, Units, lessons, assignments, videos, and associated storage metadata to be migrated </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31</w:t>
            </w:r>
            <w:r w:rsidRPr="00BC5817">
              <w:rPr>
                <w:rFonts w:ascii="Arial" w:eastAsia="Times New Roman" w:hAnsi="Arial" w:cs="Arial"/>
                <w:color w:val="000000"/>
                <w:vertAlign w:val="superscript"/>
              </w:rPr>
              <w:t>st</w:t>
            </w:r>
            <w:r w:rsidRPr="00BC5817">
              <w:rPr>
                <w:rFonts w:ascii="Arial" w:eastAsia="Times New Roman" w:hAnsi="Arial" w:cs="Arial"/>
                <w:color w:val="000000"/>
              </w:rPr>
              <w:t xml:space="preserve"> Oct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Completed</w:t>
            </w:r>
          </w:p>
        </w:tc>
      </w:tr>
      <w:tr w:rsidR="00016B55" w:rsidRPr="00BC5817" w:rsidTr="00016B55">
        <w:trPr>
          <w:trHeight w:val="322"/>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6</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Logs (IIS)</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Swayam1.0 logs to be copied to Cloud storage. (from compliance perspective)</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31</w:t>
            </w:r>
            <w:r w:rsidRPr="00BC5817">
              <w:rPr>
                <w:rFonts w:ascii="Arial" w:eastAsia="Times New Roman" w:hAnsi="Arial" w:cs="Arial"/>
                <w:color w:val="000000"/>
                <w:vertAlign w:val="superscript"/>
              </w:rPr>
              <w:t>st</w:t>
            </w:r>
            <w:r w:rsidRPr="00BC5817">
              <w:rPr>
                <w:rFonts w:ascii="Arial" w:eastAsia="Times New Roman" w:hAnsi="Arial" w:cs="Arial"/>
                <w:color w:val="000000"/>
              </w:rPr>
              <w:t xml:space="preserve"> Oct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Completed</w:t>
            </w:r>
          </w:p>
        </w:tc>
      </w:tr>
      <w:tr w:rsidR="00016B55" w:rsidRPr="00BC5817" w:rsidTr="00016B55">
        <w:trPr>
          <w:trHeight w:val="583"/>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7</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Student data</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Student name, email, assignment scores and certificates metadata to be migrated.</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15</w:t>
            </w:r>
            <w:r w:rsidRPr="00BC5817">
              <w:rPr>
                <w:rFonts w:ascii="Arial" w:eastAsia="Times New Roman" w:hAnsi="Arial" w:cs="Arial"/>
                <w:color w:val="000000"/>
                <w:vertAlign w:val="superscript"/>
              </w:rPr>
              <w:t>th</w:t>
            </w:r>
            <w:r w:rsidRPr="00BC5817">
              <w:rPr>
                <w:rFonts w:ascii="Arial" w:eastAsia="Times New Roman" w:hAnsi="Arial" w:cs="Arial"/>
                <w:color w:val="000000"/>
              </w:rPr>
              <w:t xml:space="preserve"> Nov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In Progress</w:t>
            </w:r>
          </w:p>
        </w:tc>
      </w:tr>
      <w:tr w:rsidR="00016B55" w:rsidRPr="00BC5817" w:rsidTr="00016B55">
        <w:trPr>
          <w:trHeight w:val="700"/>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8</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NPTEL student enrollments on 1.0 (Non NPTEL courses)</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 xml:space="preserve">NPTEL Students enrollment info that was not migrated considering </w:t>
            </w:r>
            <w:proofErr w:type="gramStart"/>
            <w:r w:rsidRPr="00BC5817">
              <w:rPr>
                <w:rFonts w:ascii="Arial" w:eastAsia="Times New Roman" w:hAnsi="Arial" w:cs="Arial"/>
                <w:color w:val="000000"/>
              </w:rPr>
              <w:t>a duplicate</w:t>
            </w:r>
            <w:proofErr w:type="gramEnd"/>
            <w:r w:rsidRPr="00BC5817">
              <w:rPr>
                <w:rFonts w:ascii="Arial" w:eastAsia="Times New Roman" w:hAnsi="Arial" w:cs="Arial"/>
                <w:color w:val="000000"/>
              </w:rPr>
              <w:t xml:space="preserve"> information, at the time of launch of Swayam2.0.</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20</w:t>
            </w:r>
            <w:r w:rsidRPr="00BC5817">
              <w:rPr>
                <w:rFonts w:ascii="Arial" w:eastAsia="Times New Roman" w:hAnsi="Arial" w:cs="Arial"/>
                <w:color w:val="000000"/>
                <w:vertAlign w:val="superscript"/>
              </w:rPr>
              <w:t>th</w:t>
            </w:r>
            <w:r w:rsidRPr="00BC5817">
              <w:rPr>
                <w:rFonts w:ascii="Arial" w:eastAsia="Times New Roman" w:hAnsi="Arial" w:cs="Arial"/>
                <w:color w:val="000000"/>
              </w:rPr>
              <w:t xml:space="preserve"> Nov 19</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Not Started</w:t>
            </w:r>
          </w:p>
        </w:tc>
      </w:tr>
      <w:tr w:rsidR="00016B55" w:rsidRPr="00BC5817" w:rsidTr="00016B55">
        <w:trPr>
          <w:trHeight w:val="315"/>
        </w:trPr>
        <w:tc>
          <w:tcPr>
            <w:tcW w:w="659" w:type="dxa"/>
            <w:tcBorders>
              <w:top w:val="nil"/>
              <w:left w:val="single" w:sz="8" w:space="0" w:color="auto"/>
              <w:bottom w:val="single" w:sz="8" w:space="0" w:color="auto"/>
              <w:right w:val="single" w:sz="8" w:space="0" w:color="auto"/>
            </w:tcBorders>
            <w:shd w:val="clear" w:color="auto" w:fill="auto"/>
            <w:hideMark/>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9</w:t>
            </w:r>
          </w:p>
        </w:tc>
        <w:tc>
          <w:tcPr>
            <w:tcW w:w="2057"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Delta Migration</w:t>
            </w:r>
          </w:p>
        </w:tc>
        <w:tc>
          <w:tcPr>
            <w:tcW w:w="4725"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 xml:space="preserve">Student delta migration may be required as </w:t>
            </w:r>
            <w:r w:rsidRPr="00BC5817">
              <w:rPr>
                <w:rFonts w:ascii="Arial" w:hAnsi="Arial" w:cs="Arial"/>
              </w:rPr>
              <w:t xml:space="preserve">ARPIT 2018 re-exam result </w:t>
            </w:r>
            <w:r w:rsidRPr="00BC5817">
              <w:rPr>
                <w:rFonts w:ascii="Arial" w:eastAsia="Times New Roman" w:hAnsi="Arial" w:cs="Arial"/>
                <w:color w:val="000000"/>
              </w:rPr>
              <w:t>data is still being updated on Swayam1.0. DB /Certificates backup</w:t>
            </w:r>
          </w:p>
        </w:tc>
        <w:tc>
          <w:tcPr>
            <w:tcW w:w="1399"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NA</w:t>
            </w:r>
          </w:p>
        </w:tc>
        <w:tc>
          <w:tcPr>
            <w:tcW w:w="1200" w:type="dxa"/>
            <w:tcBorders>
              <w:top w:val="nil"/>
              <w:left w:val="nil"/>
              <w:bottom w:val="single" w:sz="8" w:space="0" w:color="auto"/>
              <w:right w:val="single" w:sz="8" w:space="0" w:color="auto"/>
            </w:tcBorders>
            <w:shd w:val="clear" w:color="auto" w:fill="auto"/>
            <w:hideMark/>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 </w:t>
            </w:r>
          </w:p>
        </w:tc>
      </w:tr>
      <w:tr w:rsidR="00016B55" w:rsidRPr="00BC5817" w:rsidTr="00016B55">
        <w:trPr>
          <w:trHeight w:val="315"/>
        </w:trPr>
        <w:tc>
          <w:tcPr>
            <w:tcW w:w="659" w:type="dxa"/>
            <w:tcBorders>
              <w:top w:val="nil"/>
              <w:left w:val="single" w:sz="8" w:space="0" w:color="auto"/>
              <w:bottom w:val="single" w:sz="8" w:space="0" w:color="auto"/>
              <w:right w:val="single" w:sz="8" w:space="0" w:color="auto"/>
            </w:tcBorders>
            <w:shd w:val="clear" w:color="auto" w:fill="auto"/>
          </w:tcPr>
          <w:p w:rsidR="00016B55" w:rsidRPr="00BC5817" w:rsidRDefault="00016B55" w:rsidP="00BC5817">
            <w:pPr>
              <w:spacing w:after="0" w:line="240" w:lineRule="auto"/>
              <w:jc w:val="center"/>
              <w:rPr>
                <w:rFonts w:ascii="Arial" w:eastAsia="Times New Roman" w:hAnsi="Arial" w:cs="Arial"/>
                <w:color w:val="000000"/>
              </w:rPr>
            </w:pPr>
            <w:r w:rsidRPr="00BC5817">
              <w:rPr>
                <w:rFonts w:ascii="Arial" w:eastAsia="Times New Roman" w:hAnsi="Arial" w:cs="Arial"/>
                <w:color w:val="000000"/>
              </w:rPr>
              <w:t>10</w:t>
            </w:r>
          </w:p>
        </w:tc>
        <w:tc>
          <w:tcPr>
            <w:tcW w:w="2057" w:type="dxa"/>
            <w:tcBorders>
              <w:top w:val="nil"/>
              <w:left w:val="nil"/>
              <w:bottom w:val="single" w:sz="8" w:space="0" w:color="auto"/>
              <w:right w:val="single" w:sz="8" w:space="0" w:color="auto"/>
            </w:tcBorders>
            <w:shd w:val="clear" w:color="auto" w:fill="auto"/>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Azure Search, Cache</w:t>
            </w:r>
          </w:p>
        </w:tc>
        <w:tc>
          <w:tcPr>
            <w:tcW w:w="4725" w:type="dxa"/>
            <w:tcBorders>
              <w:top w:val="nil"/>
              <w:left w:val="nil"/>
              <w:bottom w:val="single" w:sz="8" w:space="0" w:color="auto"/>
              <w:right w:val="single" w:sz="8" w:space="0" w:color="auto"/>
            </w:tcBorders>
            <w:shd w:val="clear" w:color="auto" w:fill="auto"/>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Out of scope</w:t>
            </w:r>
          </w:p>
        </w:tc>
        <w:tc>
          <w:tcPr>
            <w:tcW w:w="1399" w:type="dxa"/>
            <w:tcBorders>
              <w:top w:val="nil"/>
              <w:left w:val="nil"/>
              <w:bottom w:val="single" w:sz="8" w:space="0" w:color="auto"/>
              <w:right w:val="single" w:sz="8" w:space="0" w:color="auto"/>
            </w:tcBorders>
            <w:shd w:val="clear" w:color="auto" w:fill="auto"/>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NA</w:t>
            </w:r>
          </w:p>
        </w:tc>
        <w:tc>
          <w:tcPr>
            <w:tcW w:w="1200" w:type="dxa"/>
            <w:tcBorders>
              <w:top w:val="nil"/>
              <w:left w:val="nil"/>
              <w:bottom w:val="single" w:sz="8" w:space="0" w:color="auto"/>
              <w:right w:val="single" w:sz="8" w:space="0" w:color="auto"/>
            </w:tcBorders>
            <w:shd w:val="clear" w:color="auto" w:fill="auto"/>
          </w:tcPr>
          <w:p w:rsidR="00016B55" w:rsidRPr="00BC5817" w:rsidRDefault="00016B55" w:rsidP="00016B55">
            <w:pPr>
              <w:spacing w:after="0" w:line="240" w:lineRule="auto"/>
              <w:rPr>
                <w:rFonts w:ascii="Arial" w:eastAsia="Times New Roman" w:hAnsi="Arial" w:cs="Arial"/>
                <w:color w:val="000000"/>
              </w:rPr>
            </w:pPr>
            <w:r w:rsidRPr="00BC5817">
              <w:rPr>
                <w:rFonts w:ascii="Arial" w:eastAsia="Times New Roman" w:hAnsi="Arial" w:cs="Arial"/>
                <w:color w:val="000000"/>
              </w:rPr>
              <w:t> </w:t>
            </w:r>
          </w:p>
        </w:tc>
      </w:tr>
    </w:tbl>
    <w:p w:rsidR="00016B55" w:rsidRPr="00BC5817" w:rsidRDefault="00016B55" w:rsidP="00016B55">
      <w:pPr>
        <w:pStyle w:val="Heading1"/>
      </w:pPr>
      <w:r w:rsidRPr="00BC5817">
        <w:t>Cost Estimation</w:t>
      </w:r>
      <w:bookmarkEnd w:id="16"/>
    </w:p>
    <w:p w:rsidR="00016B55" w:rsidRPr="00BC5817" w:rsidRDefault="00016B55" w:rsidP="00016B55">
      <w:pPr>
        <w:jc w:val="both"/>
        <w:rPr>
          <w:rFonts w:ascii="Arial" w:hAnsi="Arial" w:cs="Arial"/>
        </w:rPr>
      </w:pPr>
      <w:r w:rsidRPr="00BC5817">
        <w:rPr>
          <w:rFonts w:ascii="Arial" w:hAnsi="Arial" w:cs="Arial"/>
        </w:rPr>
        <w:t>The total estimated cost for migration is given below.</w:t>
      </w:r>
    </w:p>
    <w:tbl>
      <w:tblPr>
        <w:tblStyle w:val="TableGrid"/>
        <w:tblW w:w="9254" w:type="dxa"/>
        <w:jc w:val="center"/>
        <w:tblLook w:val="04A0" w:firstRow="1" w:lastRow="0" w:firstColumn="1" w:lastColumn="0" w:noHBand="0" w:noVBand="1"/>
      </w:tblPr>
      <w:tblGrid>
        <w:gridCol w:w="817"/>
        <w:gridCol w:w="3633"/>
        <w:gridCol w:w="2022"/>
        <w:gridCol w:w="2782"/>
      </w:tblGrid>
      <w:tr w:rsidR="00016B55" w:rsidRPr="00BC5817" w:rsidTr="00BC5817">
        <w:trPr>
          <w:jc w:val="center"/>
        </w:trPr>
        <w:tc>
          <w:tcPr>
            <w:tcW w:w="817" w:type="dxa"/>
            <w:shd w:val="clear" w:color="auto" w:fill="auto"/>
          </w:tcPr>
          <w:p w:rsidR="00016B55" w:rsidRPr="00BC5817" w:rsidRDefault="00BC5817" w:rsidP="00BC5817">
            <w:pPr>
              <w:jc w:val="center"/>
              <w:rPr>
                <w:rFonts w:ascii="Arial" w:hAnsi="Arial" w:cs="Arial"/>
                <w:b/>
              </w:rPr>
            </w:pPr>
            <w:r>
              <w:rPr>
                <w:rFonts w:ascii="Arial" w:hAnsi="Arial" w:cs="Arial"/>
                <w:b/>
              </w:rPr>
              <w:t>S.</w:t>
            </w:r>
            <w:r w:rsidR="00016B55" w:rsidRPr="00BC5817">
              <w:rPr>
                <w:rFonts w:ascii="Arial" w:hAnsi="Arial" w:cs="Arial"/>
                <w:b/>
              </w:rPr>
              <w:t>No</w:t>
            </w:r>
            <w:r>
              <w:rPr>
                <w:rFonts w:ascii="Arial" w:hAnsi="Arial" w:cs="Arial"/>
                <w:b/>
              </w:rPr>
              <w:t>.</w:t>
            </w:r>
          </w:p>
        </w:tc>
        <w:tc>
          <w:tcPr>
            <w:tcW w:w="3633" w:type="dxa"/>
            <w:shd w:val="clear" w:color="auto" w:fill="auto"/>
          </w:tcPr>
          <w:p w:rsidR="00016B55" w:rsidRPr="00BC5817" w:rsidRDefault="00016B55" w:rsidP="00016B55">
            <w:pPr>
              <w:jc w:val="both"/>
              <w:rPr>
                <w:rFonts w:ascii="Arial" w:hAnsi="Arial" w:cs="Arial"/>
                <w:b/>
              </w:rPr>
            </w:pPr>
            <w:r w:rsidRPr="00BC5817">
              <w:rPr>
                <w:rFonts w:ascii="Arial" w:hAnsi="Arial" w:cs="Arial"/>
                <w:b/>
              </w:rPr>
              <w:t>Cost Item</w:t>
            </w:r>
          </w:p>
        </w:tc>
        <w:tc>
          <w:tcPr>
            <w:tcW w:w="2022" w:type="dxa"/>
            <w:shd w:val="clear" w:color="auto" w:fill="auto"/>
          </w:tcPr>
          <w:p w:rsidR="00016B55" w:rsidRPr="00BC5817" w:rsidRDefault="00016B55" w:rsidP="00016B55">
            <w:pPr>
              <w:jc w:val="both"/>
              <w:rPr>
                <w:rFonts w:ascii="Arial" w:hAnsi="Arial" w:cs="Arial"/>
                <w:b/>
              </w:rPr>
            </w:pPr>
            <w:r w:rsidRPr="00BC5817">
              <w:rPr>
                <w:rFonts w:ascii="Arial" w:hAnsi="Arial" w:cs="Arial"/>
                <w:b/>
              </w:rPr>
              <w:t>Amount in Rupees</w:t>
            </w:r>
          </w:p>
        </w:tc>
        <w:tc>
          <w:tcPr>
            <w:tcW w:w="2782" w:type="dxa"/>
            <w:shd w:val="clear" w:color="auto" w:fill="auto"/>
          </w:tcPr>
          <w:p w:rsidR="00016B55" w:rsidRPr="00BC5817" w:rsidRDefault="00016B55" w:rsidP="00016B55">
            <w:pPr>
              <w:jc w:val="both"/>
              <w:rPr>
                <w:rFonts w:ascii="Arial" w:hAnsi="Arial" w:cs="Arial"/>
                <w:b/>
              </w:rPr>
            </w:pPr>
            <w:r w:rsidRPr="00BC5817">
              <w:rPr>
                <w:rFonts w:ascii="Arial" w:hAnsi="Arial" w:cs="Arial"/>
                <w:b/>
              </w:rPr>
              <w:t>Comments</w:t>
            </w:r>
          </w:p>
        </w:tc>
      </w:tr>
      <w:tr w:rsidR="00016B55" w:rsidRPr="00BC5817" w:rsidTr="00BC5817">
        <w:trPr>
          <w:jc w:val="center"/>
        </w:trPr>
        <w:tc>
          <w:tcPr>
            <w:tcW w:w="817" w:type="dxa"/>
          </w:tcPr>
          <w:p w:rsidR="00016B55" w:rsidRPr="00BC5817" w:rsidRDefault="00016B55" w:rsidP="00BC5817">
            <w:pPr>
              <w:jc w:val="center"/>
              <w:rPr>
                <w:rFonts w:ascii="Arial" w:hAnsi="Arial" w:cs="Arial"/>
              </w:rPr>
            </w:pPr>
            <w:r w:rsidRPr="00BC5817">
              <w:rPr>
                <w:rFonts w:ascii="Arial" w:hAnsi="Arial" w:cs="Arial"/>
              </w:rPr>
              <w:t>1</w:t>
            </w:r>
          </w:p>
        </w:tc>
        <w:tc>
          <w:tcPr>
            <w:tcW w:w="3633" w:type="dxa"/>
          </w:tcPr>
          <w:p w:rsidR="00016B55" w:rsidRPr="00BC5817" w:rsidRDefault="00016B55" w:rsidP="00016B55">
            <w:pPr>
              <w:jc w:val="both"/>
              <w:rPr>
                <w:rFonts w:ascii="Arial" w:hAnsi="Arial" w:cs="Arial"/>
              </w:rPr>
            </w:pPr>
            <w:r w:rsidRPr="00BC5817">
              <w:rPr>
                <w:rFonts w:ascii="Arial" w:hAnsi="Arial" w:cs="Arial"/>
              </w:rPr>
              <w:t>Azure Data egress cost</w:t>
            </w:r>
          </w:p>
        </w:tc>
        <w:tc>
          <w:tcPr>
            <w:tcW w:w="2022" w:type="dxa"/>
          </w:tcPr>
          <w:p w:rsidR="00016B55" w:rsidRPr="00BC5817" w:rsidRDefault="00016B55" w:rsidP="00016B55">
            <w:pPr>
              <w:jc w:val="both"/>
              <w:rPr>
                <w:rFonts w:ascii="Arial" w:hAnsi="Arial" w:cs="Arial"/>
              </w:rPr>
            </w:pPr>
            <w:r w:rsidRPr="00BC5817">
              <w:rPr>
                <w:rFonts w:ascii="Arial" w:hAnsi="Arial" w:cs="Arial"/>
              </w:rPr>
              <w:t>3,70,000</w:t>
            </w:r>
          </w:p>
        </w:tc>
        <w:tc>
          <w:tcPr>
            <w:tcW w:w="2782" w:type="dxa"/>
          </w:tcPr>
          <w:p w:rsidR="00016B55" w:rsidRPr="00BC5817" w:rsidRDefault="00016B55" w:rsidP="00016B55">
            <w:pPr>
              <w:jc w:val="both"/>
              <w:rPr>
                <w:rFonts w:ascii="Arial" w:hAnsi="Arial" w:cs="Arial"/>
              </w:rPr>
            </w:pPr>
            <w:r w:rsidRPr="00BC5817">
              <w:rPr>
                <w:rFonts w:ascii="Arial" w:hAnsi="Arial" w:cs="Arial"/>
              </w:rPr>
              <w:t>One-time cost.</w:t>
            </w:r>
          </w:p>
        </w:tc>
      </w:tr>
      <w:tr w:rsidR="00016B55" w:rsidRPr="00BC5817" w:rsidTr="00BC5817">
        <w:trPr>
          <w:jc w:val="center"/>
        </w:trPr>
        <w:tc>
          <w:tcPr>
            <w:tcW w:w="817" w:type="dxa"/>
          </w:tcPr>
          <w:p w:rsidR="00016B55" w:rsidRPr="00BC5817" w:rsidRDefault="00016B55" w:rsidP="00BC5817">
            <w:pPr>
              <w:jc w:val="center"/>
              <w:rPr>
                <w:rFonts w:ascii="Arial" w:hAnsi="Arial" w:cs="Arial"/>
              </w:rPr>
            </w:pPr>
            <w:r w:rsidRPr="00BC5817">
              <w:rPr>
                <w:rFonts w:ascii="Arial" w:hAnsi="Arial" w:cs="Arial"/>
              </w:rPr>
              <w:t>2</w:t>
            </w:r>
          </w:p>
        </w:tc>
        <w:tc>
          <w:tcPr>
            <w:tcW w:w="3633" w:type="dxa"/>
          </w:tcPr>
          <w:p w:rsidR="00016B55" w:rsidRPr="00BC5817" w:rsidRDefault="00016B55" w:rsidP="00016B55">
            <w:pPr>
              <w:jc w:val="both"/>
              <w:rPr>
                <w:rFonts w:ascii="Arial" w:hAnsi="Arial" w:cs="Arial"/>
              </w:rPr>
            </w:pPr>
            <w:r w:rsidRPr="00BC5817">
              <w:rPr>
                <w:rFonts w:ascii="Arial" w:hAnsi="Arial" w:cs="Arial"/>
              </w:rPr>
              <w:t>GCP Data ingress cost</w:t>
            </w:r>
          </w:p>
        </w:tc>
        <w:tc>
          <w:tcPr>
            <w:tcW w:w="2022" w:type="dxa"/>
          </w:tcPr>
          <w:p w:rsidR="00016B55" w:rsidRPr="00BC5817" w:rsidRDefault="00016B55" w:rsidP="00016B55">
            <w:pPr>
              <w:jc w:val="both"/>
              <w:rPr>
                <w:rFonts w:ascii="Arial" w:hAnsi="Arial" w:cs="Arial"/>
              </w:rPr>
            </w:pPr>
            <w:r w:rsidRPr="00BC5817">
              <w:rPr>
                <w:rFonts w:ascii="Arial" w:hAnsi="Arial" w:cs="Arial"/>
              </w:rPr>
              <w:t>-</w:t>
            </w:r>
          </w:p>
        </w:tc>
        <w:tc>
          <w:tcPr>
            <w:tcW w:w="2782" w:type="dxa"/>
          </w:tcPr>
          <w:p w:rsidR="00016B55" w:rsidRPr="00BC5817" w:rsidRDefault="00016B55" w:rsidP="00BC5817">
            <w:pPr>
              <w:rPr>
                <w:rFonts w:ascii="Arial" w:hAnsi="Arial" w:cs="Arial"/>
              </w:rPr>
            </w:pPr>
            <w:r w:rsidRPr="00BC5817">
              <w:rPr>
                <w:rFonts w:ascii="Arial" w:hAnsi="Arial" w:cs="Arial"/>
              </w:rPr>
              <w:t>Incoming to datacenter</w:t>
            </w:r>
            <w:r w:rsidR="00BC5817">
              <w:rPr>
                <w:rFonts w:ascii="Arial" w:hAnsi="Arial" w:cs="Arial"/>
              </w:rPr>
              <w:t xml:space="preserve"> isn’t charged</w:t>
            </w:r>
          </w:p>
        </w:tc>
      </w:tr>
      <w:tr w:rsidR="00016B55" w:rsidRPr="00BC5817" w:rsidTr="00BC5817">
        <w:trPr>
          <w:jc w:val="center"/>
        </w:trPr>
        <w:tc>
          <w:tcPr>
            <w:tcW w:w="817" w:type="dxa"/>
          </w:tcPr>
          <w:p w:rsidR="00016B55" w:rsidRPr="00BC5817" w:rsidRDefault="00016B55" w:rsidP="00BC5817">
            <w:pPr>
              <w:jc w:val="center"/>
              <w:rPr>
                <w:rFonts w:ascii="Arial" w:hAnsi="Arial" w:cs="Arial"/>
              </w:rPr>
            </w:pPr>
            <w:r w:rsidRPr="00BC5817">
              <w:rPr>
                <w:rFonts w:ascii="Arial" w:hAnsi="Arial" w:cs="Arial"/>
              </w:rPr>
              <w:t>3</w:t>
            </w:r>
          </w:p>
        </w:tc>
        <w:tc>
          <w:tcPr>
            <w:tcW w:w="3633" w:type="dxa"/>
          </w:tcPr>
          <w:p w:rsidR="00016B55" w:rsidRPr="00BC5817" w:rsidRDefault="00016B55" w:rsidP="00016B55">
            <w:pPr>
              <w:jc w:val="both"/>
              <w:rPr>
                <w:rFonts w:ascii="Arial" w:hAnsi="Arial" w:cs="Arial"/>
              </w:rPr>
            </w:pPr>
            <w:r w:rsidRPr="00BC5817">
              <w:rPr>
                <w:rFonts w:ascii="Arial" w:hAnsi="Arial" w:cs="Arial"/>
              </w:rPr>
              <w:t>Migration Tools</w:t>
            </w:r>
          </w:p>
        </w:tc>
        <w:tc>
          <w:tcPr>
            <w:tcW w:w="2022" w:type="dxa"/>
          </w:tcPr>
          <w:p w:rsidR="00016B55" w:rsidRPr="00BC5817" w:rsidRDefault="00016B55" w:rsidP="00016B55">
            <w:pPr>
              <w:jc w:val="both"/>
              <w:rPr>
                <w:rFonts w:ascii="Arial" w:hAnsi="Arial" w:cs="Arial"/>
              </w:rPr>
            </w:pPr>
            <w:r w:rsidRPr="00BC5817">
              <w:rPr>
                <w:rFonts w:ascii="Arial" w:hAnsi="Arial" w:cs="Arial"/>
              </w:rPr>
              <w:t>-</w:t>
            </w:r>
          </w:p>
        </w:tc>
        <w:tc>
          <w:tcPr>
            <w:tcW w:w="2782" w:type="dxa"/>
          </w:tcPr>
          <w:p w:rsidR="00016B55" w:rsidRPr="00BC5817" w:rsidRDefault="00016B55" w:rsidP="00016B55">
            <w:pPr>
              <w:jc w:val="both"/>
              <w:rPr>
                <w:rFonts w:ascii="Arial" w:hAnsi="Arial" w:cs="Arial"/>
              </w:rPr>
            </w:pPr>
          </w:p>
        </w:tc>
      </w:tr>
      <w:tr w:rsidR="00016B55" w:rsidRPr="00BC5817" w:rsidTr="00BC5817">
        <w:trPr>
          <w:jc w:val="center"/>
        </w:trPr>
        <w:tc>
          <w:tcPr>
            <w:tcW w:w="817" w:type="dxa"/>
          </w:tcPr>
          <w:p w:rsidR="00016B55" w:rsidRPr="00BC5817" w:rsidRDefault="00016B55" w:rsidP="00BC5817">
            <w:pPr>
              <w:jc w:val="center"/>
              <w:rPr>
                <w:rFonts w:ascii="Arial" w:hAnsi="Arial" w:cs="Arial"/>
              </w:rPr>
            </w:pPr>
            <w:r w:rsidRPr="00BC5817">
              <w:rPr>
                <w:rFonts w:ascii="Arial" w:hAnsi="Arial" w:cs="Arial"/>
              </w:rPr>
              <w:t>4</w:t>
            </w:r>
          </w:p>
        </w:tc>
        <w:tc>
          <w:tcPr>
            <w:tcW w:w="3633" w:type="dxa"/>
          </w:tcPr>
          <w:p w:rsidR="00016B55" w:rsidRPr="00BC5817" w:rsidRDefault="00016B55" w:rsidP="00016B55">
            <w:pPr>
              <w:jc w:val="both"/>
              <w:rPr>
                <w:rFonts w:ascii="Arial" w:hAnsi="Arial" w:cs="Arial"/>
              </w:rPr>
            </w:pPr>
            <w:r w:rsidRPr="00BC5817">
              <w:rPr>
                <w:rFonts w:ascii="Arial" w:hAnsi="Arial" w:cs="Arial"/>
              </w:rPr>
              <w:t>Temporary VMs used for migration</w:t>
            </w:r>
          </w:p>
        </w:tc>
        <w:tc>
          <w:tcPr>
            <w:tcW w:w="2022" w:type="dxa"/>
          </w:tcPr>
          <w:p w:rsidR="00016B55" w:rsidRPr="00BC5817" w:rsidRDefault="00016B55" w:rsidP="00016B55">
            <w:pPr>
              <w:jc w:val="both"/>
              <w:rPr>
                <w:rFonts w:ascii="Arial" w:hAnsi="Arial" w:cs="Arial"/>
              </w:rPr>
            </w:pPr>
            <w:r w:rsidRPr="00BC5817">
              <w:rPr>
                <w:rFonts w:ascii="Arial" w:hAnsi="Arial" w:cs="Arial"/>
              </w:rPr>
              <w:t>10,000</w:t>
            </w:r>
          </w:p>
        </w:tc>
        <w:tc>
          <w:tcPr>
            <w:tcW w:w="2782" w:type="dxa"/>
          </w:tcPr>
          <w:p w:rsidR="00016B55" w:rsidRPr="00BC5817" w:rsidRDefault="00016B55" w:rsidP="00016B55">
            <w:pPr>
              <w:jc w:val="both"/>
              <w:rPr>
                <w:rFonts w:ascii="Arial" w:hAnsi="Arial" w:cs="Arial"/>
              </w:rPr>
            </w:pPr>
            <w:r w:rsidRPr="00BC5817">
              <w:rPr>
                <w:rFonts w:ascii="Arial" w:hAnsi="Arial" w:cs="Arial"/>
              </w:rPr>
              <w:t xml:space="preserve">On and off VM’s </w:t>
            </w:r>
          </w:p>
        </w:tc>
      </w:tr>
    </w:tbl>
    <w:p w:rsidR="00391AAD" w:rsidRDefault="00391AAD" w:rsidP="00391AAD">
      <w:pPr>
        <w:rPr>
          <w:rFonts w:cstheme="minorHAnsi"/>
        </w:rPr>
      </w:pPr>
    </w:p>
    <w:p w:rsidR="007F37ED" w:rsidRDefault="007F37ED" w:rsidP="00391AAD">
      <w:pPr>
        <w:rPr>
          <w:rFonts w:ascii="Arial" w:hAnsi="Arial" w:cs="Arial"/>
          <w:b/>
          <w:bCs/>
        </w:rPr>
      </w:pPr>
    </w:p>
    <w:p w:rsidR="00BC5817" w:rsidRDefault="00BC5817" w:rsidP="00391AAD">
      <w:pPr>
        <w:rPr>
          <w:rFonts w:ascii="Arial" w:hAnsi="Arial" w:cs="Arial"/>
          <w:b/>
          <w:bCs/>
        </w:rPr>
      </w:pPr>
    </w:p>
    <w:p w:rsidR="00664DDC" w:rsidRPr="008F1BCE" w:rsidRDefault="00501F60" w:rsidP="00391AAD">
      <w:pPr>
        <w:jc w:val="right"/>
        <w:rPr>
          <w:rFonts w:ascii="Arial" w:hAnsi="Arial" w:cs="Arial"/>
          <w:bCs/>
        </w:rPr>
      </w:pPr>
      <w:r w:rsidRPr="008F1BCE">
        <w:rPr>
          <w:rFonts w:ascii="Arial" w:hAnsi="Arial" w:cs="Arial"/>
          <w:b/>
          <w:bCs/>
          <w:u w:val="single"/>
        </w:rPr>
        <w:t>A</w:t>
      </w:r>
      <w:r w:rsidR="00664DDC" w:rsidRPr="008F1BCE">
        <w:rPr>
          <w:rFonts w:ascii="Arial" w:hAnsi="Arial" w:cs="Arial"/>
          <w:b/>
          <w:bCs/>
          <w:u w:val="single"/>
        </w:rPr>
        <w:t>genda Item No. 3</w:t>
      </w:r>
    </w:p>
    <w:p w:rsidR="007230D1" w:rsidRPr="008F1BCE" w:rsidRDefault="007230D1" w:rsidP="007230D1">
      <w:pPr>
        <w:spacing w:after="0" w:line="240" w:lineRule="auto"/>
        <w:rPr>
          <w:rFonts w:ascii="Arial" w:hAnsi="Arial" w:cs="Arial"/>
          <w:bCs/>
        </w:rPr>
      </w:pPr>
    </w:p>
    <w:p w:rsidR="00A608F2" w:rsidRPr="008F1BCE" w:rsidRDefault="00A608F2" w:rsidP="007230D1">
      <w:pPr>
        <w:spacing w:after="0" w:line="240" w:lineRule="auto"/>
        <w:rPr>
          <w:rFonts w:ascii="Arial" w:hAnsi="Arial" w:cs="Arial"/>
          <w:bCs/>
        </w:rPr>
      </w:pPr>
    </w:p>
    <w:p w:rsidR="006A63CD" w:rsidRPr="008F1BCE" w:rsidRDefault="00664DDC" w:rsidP="00501F60">
      <w:pPr>
        <w:spacing w:after="0" w:line="240" w:lineRule="auto"/>
        <w:jc w:val="center"/>
        <w:rPr>
          <w:rFonts w:ascii="Arial" w:hAnsi="Arial" w:cs="Arial"/>
          <w:b/>
          <w:bCs/>
          <w:u w:val="single"/>
        </w:rPr>
      </w:pPr>
      <w:r w:rsidRPr="008F1BCE">
        <w:rPr>
          <w:rFonts w:ascii="Arial" w:hAnsi="Arial" w:cs="Arial"/>
          <w:b/>
          <w:bCs/>
          <w:u w:val="single"/>
        </w:rPr>
        <w:t>Status</w:t>
      </w:r>
      <w:r w:rsidR="00A733BF" w:rsidRPr="008F1BCE">
        <w:rPr>
          <w:rFonts w:ascii="Arial" w:hAnsi="Arial" w:cs="Arial"/>
          <w:b/>
          <w:bCs/>
          <w:u w:val="single"/>
        </w:rPr>
        <w:t xml:space="preserve"> Report on </w:t>
      </w:r>
      <w:r w:rsidR="00EE1178">
        <w:rPr>
          <w:rFonts w:ascii="Arial" w:hAnsi="Arial" w:cs="Arial"/>
          <w:b/>
          <w:bCs/>
          <w:u w:val="single"/>
        </w:rPr>
        <w:t>SWAYAM</w:t>
      </w:r>
      <w:r w:rsidR="00AA0ED6">
        <w:rPr>
          <w:rFonts w:ascii="Arial" w:hAnsi="Arial" w:cs="Arial"/>
          <w:b/>
          <w:bCs/>
          <w:u w:val="single"/>
        </w:rPr>
        <w:t xml:space="preserve"> </w:t>
      </w:r>
    </w:p>
    <w:p w:rsidR="0010087E" w:rsidRDefault="0010087E" w:rsidP="009B34CF">
      <w:pPr>
        <w:spacing w:after="0" w:line="240" w:lineRule="auto"/>
        <w:rPr>
          <w:rFonts w:ascii="Arial" w:hAnsi="Arial" w:cs="Arial"/>
          <w:bCs/>
        </w:rPr>
      </w:pPr>
    </w:p>
    <w:p w:rsidR="009B34CF" w:rsidRPr="009B34CF" w:rsidRDefault="009B34CF" w:rsidP="009B34CF">
      <w:pPr>
        <w:spacing w:after="0" w:line="240" w:lineRule="auto"/>
        <w:rPr>
          <w:rFonts w:ascii="Arial" w:hAnsi="Arial" w:cs="Arial"/>
          <w:bCs/>
        </w:rPr>
      </w:pPr>
    </w:p>
    <w:p w:rsidR="0010087E" w:rsidRPr="009B34CF" w:rsidRDefault="0010087E" w:rsidP="009B34CF">
      <w:pPr>
        <w:spacing w:after="0" w:line="240" w:lineRule="auto"/>
        <w:rPr>
          <w:rFonts w:ascii="Arial" w:hAnsi="Arial" w:cs="Arial"/>
          <w:bCs/>
        </w:rPr>
      </w:pPr>
    </w:p>
    <w:p w:rsidR="009B34CF" w:rsidRDefault="009B34CF" w:rsidP="00501F60">
      <w:pPr>
        <w:spacing w:after="0" w:line="240" w:lineRule="auto"/>
        <w:jc w:val="center"/>
        <w:rPr>
          <w:rFonts w:ascii="Arial" w:hAnsi="Arial" w:cs="Arial"/>
          <w:b/>
          <w:bCs/>
        </w:rPr>
      </w:pPr>
    </w:p>
    <w:p w:rsidR="0010087E" w:rsidRPr="008F1BCE" w:rsidRDefault="0010087E" w:rsidP="00501F60">
      <w:pPr>
        <w:spacing w:after="0" w:line="240" w:lineRule="auto"/>
        <w:jc w:val="center"/>
        <w:rPr>
          <w:rFonts w:ascii="Arial" w:hAnsi="Arial" w:cs="Arial"/>
          <w:bCs/>
        </w:rPr>
      </w:pPr>
      <w:r w:rsidRPr="008F1BCE">
        <w:rPr>
          <w:rFonts w:ascii="Arial" w:hAnsi="Arial" w:cs="Arial"/>
          <w:b/>
          <w:bCs/>
        </w:rPr>
        <w:t>To be presented by Prof. Andrew Thangaraj, IIT Madras</w:t>
      </w:r>
    </w:p>
    <w:p w:rsidR="00BB6535" w:rsidRDefault="00BB6535" w:rsidP="00205593">
      <w:pPr>
        <w:spacing w:after="0" w:line="240" w:lineRule="auto"/>
        <w:rPr>
          <w:rFonts w:ascii="Arial" w:hAnsi="Arial" w:cs="Arial"/>
          <w:bCs/>
        </w:rPr>
      </w:pPr>
    </w:p>
    <w:p w:rsidR="000B3188" w:rsidRDefault="000B3188" w:rsidP="000B3188">
      <w:pPr>
        <w:spacing w:after="0" w:line="240" w:lineRule="auto"/>
        <w:jc w:val="center"/>
        <w:rPr>
          <w:rFonts w:ascii="Arial" w:hAnsi="Arial" w:cs="Arial"/>
          <w:b/>
          <w:bCs/>
          <w:u w:val="single"/>
        </w:rPr>
      </w:pPr>
    </w:p>
    <w:p w:rsidR="000B3188" w:rsidRDefault="000B3188" w:rsidP="000B3188">
      <w:pPr>
        <w:spacing w:after="0" w:line="240" w:lineRule="auto"/>
        <w:jc w:val="center"/>
        <w:rPr>
          <w:rFonts w:ascii="Arial" w:hAnsi="Arial" w:cs="Arial"/>
          <w:b/>
          <w:bCs/>
          <w:u w:val="single"/>
        </w:rPr>
      </w:pPr>
    </w:p>
    <w:p w:rsidR="000B3188" w:rsidRDefault="000B3188"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rsidP="000B3188">
      <w:pPr>
        <w:spacing w:after="0" w:line="240" w:lineRule="auto"/>
        <w:jc w:val="center"/>
        <w:rPr>
          <w:rFonts w:ascii="Arial" w:hAnsi="Arial" w:cs="Arial"/>
          <w:b/>
          <w:bCs/>
          <w:u w:val="single"/>
        </w:rPr>
      </w:pPr>
    </w:p>
    <w:p w:rsidR="00A72B51" w:rsidRDefault="00A72B51">
      <w:pPr>
        <w:rPr>
          <w:rFonts w:ascii="Arial" w:hAnsi="Arial" w:cs="Arial"/>
          <w:b/>
          <w:bCs/>
          <w:u w:val="single"/>
        </w:rPr>
      </w:pPr>
      <w:r>
        <w:rPr>
          <w:rFonts w:ascii="Arial" w:hAnsi="Arial" w:cs="Arial"/>
          <w:b/>
          <w:bCs/>
          <w:u w:val="single"/>
        </w:rPr>
        <w:br w:type="page"/>
      </w:r>
    </w:p>
    <w:p w:rsidR="00A72B51" w:rsidRPr="00A72B51" w:rsidRDefault="00A72B51" w:rsidP="00A72B51">
      <w:pPr>
        <w:spacing w:after="0" w:line="240" w:lineRule="auto"/>
        <w:rPr>
          <w:rFonts w:ascii="Arial" w:hAnsi="Arial" w:cs="Arial"/>
          <w:bCs/>
        </w:rPr>
      </w:pPr>
    </w:p>
    <w:p w:rsidR="000B3188" w:rsidRPr="008F1BCE" w:rsidRDefault="000B3188" w:rsidP="000B3188">
      <w:pPr>
        <w:spacing w:after="0" w:line="240" w:lineRule="auto"/>
        <w:jc w:val="center"/>
        <w:rPr>
          <w:rFonts w:ascii="Arial" w:hAnsi="Arial" w:cs="Arial"/>
          <w:b/>
          <w:bCs/>
          <w:u w:val="single"/>
        </w:rPr>
      </w:pPr>
      <w:r w:rsidRPr="008F1BCE">
        <w:rPr>
          <w:rFonts w:ascii="Arial" w:hAnsi="Arial" w:cs="Arial"/>
          <w:b/>
          <w:bCs/>
          <w:u w:val="single"/>
        </w:rPr>
        <w:t xml:space="preserve">Status Report on </w:t>
      </w:r>
      <w:r>
        <w:rPr>
          <w:rFonts w:ascii="Arial" w:hAnsi="Arial" w:cs="Arial"/>
          <w:b/>
          <w:bCs/>
          <w:u w:val="single"/>
        </w:rPr>
        <w:t xml:space="preserve">SWAYAM </w:t>
      </w:r>
      <w:r w:rsidR="00A72B51">
        <w:rPr>
          <w:rFonts w:ascii="Arial" w:hAnsi="Arial" w:cs="Arial"/>
          <w:b/>
          <w:bCs/>
          <w:u w:val="single"/>
        </w:rPr>
        <w:t>Examination November 2019</w:t>
      </w:r>
    </w:p>
    <w:p w:rsidR="000B3188" w:rsidRDefault="000B3188">
      <w:pPr>
        <w:rPr>
          <w:rFonts w:ascii="Arial" w:hAnsi="Arial" w:cs="Arial"/>
          <w:bCs/>
        </w:rPr>
      </w:pPr>
    </w:p>
    <w:tbl>
      <w:tblPr>
        <w:tblW w:w="9285" w:type="dxa"/>
        <w:jc w:val="center"/>
        <w:tblInd w:w="93" w:type="dxa"/>
        <w:tblLook w:val="04A0" w:firstRow="1" w:lastRow="0" w:firstColumn="1" w:lastColumn="0" w:noHBand="0" w:noVBand="1"/>
      </w:tblPr>
      <w:tblGrid>
        <w:gridCol w:w="960"/>
        <w:gridCol w:w="1520"/>
        <w:gridCol w:w="5505"/>
        <w:gridCol w:w="1300"/>
      </w:tblGrid>
      <w:tr w:rsidR="00B0266D" w:rsidRPr="00087C58" w:rsidTr="00391AAD">
        <w:trPr>
          <w:trHeight w:val="300"/>
          <w:jc w:val="center"/>
        </w:trPr>
        <w:tc>
          <w:tcPr>
            <w:tcW w:w="9285" w:type="dxa"/>
            <w:gridSpan w:val="4"/>
            <w:tcBorders>
              <w:top w:val="nil"/>
              <w:left w:val="nil"/>
              <w:bottom w:val="nil"/>
              <w:right w:val="nil"/>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Number of Courses Offered in July 2019 Semester</w:t>
            </w:r>
          </w:p>
        </w:tc>
      </w:tr>
      <w:tr w:rsidR="00B0266D" w:rsidRPr="00087C58" w:rsidTr="00391AAD">
        <w:trPr>
          <w:trHeight w:val="300"/>
          <w:jc w:val="center"/>
        </w:trPr>
        <w:tc>
          <w:tcPr>
            <w:tcW w:w="960"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520"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5505"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300"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r>
      <w:tr w:rsidR="00B0266D" w:rsidRPr="00087C58" w:rsidTr="00391AA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66D" w:rsidRPr="00391AAD" w:rsidRDefault="00B0266D" w:rsidP="00391AA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S.No.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0266D" w:rsidRPr="00391AAD"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NC</w:t>
            </w:r>
          </w:p>
        </w:tc>
        <w:tc>
          <w:tcPr>
            <w:tcW w:w="5505" w:type="dxa"/>
            <w:tcBorders>
              <w:top w:val="single" w:sz="4" w:space="0" w:color="auto"/>
              <w:left w:val="nil"/>
              <w:bottom w:val="single" w:sz="4" w:space="0" w:color="auto"/>
              <w:right w:val="single" w:sz="4" w:space="0" w:color="auto"/>
            </w:tcBorders>
            <w:shd w:val="clear" w:color="auto" w:fill="auto"/>
            <w:vAlign w:val="center"/>
            <w:hideMark/>
          </w:tcPr>
          <w:p w:rsidR="00B0266D" w:rsidRPr="00391AAD"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CBT                 +     Pen  &amp; Paper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Total</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CEC</w:t>
            </w:r>
          </w:p>
        </w:tc>
        <w:tc>
          <w:tcPr>
            <w:tcW w:w="5505"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90 (CBT) + 1 (Pen &amp; Paper)</w:t>
            </w:r>
          </w:p>
        </w:tc>
        <w:tc>
          <w:tcPr>
            <w:tcW w:w="130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91</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IGNOU</w:t>
            </w:r>
          </w:p>
        </w:tc>
        <w:tc>
          <w:tcPr>
            <w:tcW w:w="5505"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15</w:t>
            </w:r>
          </w:p>
        </w:tc>
        <w:tc>
          <w:tcPr>
            <w:tcW w:w="130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15</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IIMB</w:t>
            </w:r>
          </w:p>
        </w:tc>
        <w:tc>
          <w:tcPr>
            <w:tcW w:w="5505"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21</w:t>
            </w:r>
          </w:p>
        </w:tc>
        <w:tc>
          <w:tcPr>
            <w:tcW w:w="130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21</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UGC</w:t>
            </w:r>
          </w:p>
        </w:tc>
        <w:tc>
          <w:tcPr>
            <w:tcW w:w="5505"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14 (CBT) +   29 (Pen &amp; Paper)</w:t>
            </w:r>
          </w:p>
        </w:tc>
        <w:tc>
          <w:tcPr>
            <w:tcW w:w="130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43</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5</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NITTTR</w:t>
            </w:r>
          </w:p>
        </w:tc>
        <w:tc>
          <w:tcPr>
            <w:tcW w:w="5505"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c>
          <w:tcPr>
            <w:tcW w:w="130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color w:val="000000"/>
                <w:sz w:val="20"/>
                <w:szCs w:val="20"/>
                <w:lang w:val="en-IN" w:eastAsia="en-IN"/>
              </w:rPr>
            </w:pP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 </w:t>
            </w:r>
          </w:p>
        </w:tc>
        <w:tc>
          <w:tcPr>
            <w:tcW w:w="5505"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174</w:t>
            </w:r>
          </w:p>
        </w:tc>
      </w:tr>
    </w:tbl>
    <w:p w:rsidR="00DF206A" w:rsidRDefault="00DF206A" w:rsidP="00441773">
      <w:pPr>
        <w:spacing w:after="0" w:line="240" w:lineRule="auto"/>
        <w:rPr>
          <w:rFonts w:ascii="Arial" w:hAnsi="Arial" w:cs="Arial"/>
          <w:bCs/>
        </w:rPr>
      </w:pPr>
    </w:p>
    <w:tbl>
      <w:tblPr>
        <w:tblW w:w="9447" w:type="dxa"/>
        <w:jc w:val="center"/>
        <w:tblInd w:w="93" w:type="dxa"/>
        <w:tblLook w:val="04A0" w:firstRow="1" w:lastRow="0" w:firstColumn="1" w:lastColumn="0" w:noHBand="0" w:noVBand="1"/>
      </w:tblPr>
      <w:tblGrid>
        <w:gridCol w:w="960"/>
        <w:gridCol w:w="1520"/>
        <w:gridCol w:w="5584"/>
        <w:gridCol w:w="1383"/>
      </w:tblGrid>
      <w:tr w:rsidR="00B0266D" w:rsidRPr="00087C58" w:rsidTr="00391AAD">
        <w:trPr>
          <w:trHeight w:val="300"/>
          <w:jc w:val="center"/>
        </w:trPr>
        <w:tc>
          <w:tcPr>
            <w:tcW w:w="9447" w:type="dxa"/>
            <w:gridSpan w:val="4"/>
            <w:tcBorders>
              <w:top w:val="nil"/>
              <w:left w:val="nil"/>
              <w:bottom w:val="nil"/>
              <w:right w:val="nil"/>
            </w:tcBorders>
            <w:shd w:val="clear" w:color="auto" w:fill="auto"/>
            <w:noWrap/>
            <w:vAlign w:val="bottom"/>
            <w:hideMark/>
          </w:tcPr>
          <w:p w:rsidR="00B0266D" w:rsidRPr="00087C58" w:rsidRDefault="00B0266D" w:rsidP="00391AA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Number of Enrolments V/s Exam Registration NC</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wise</w:t>
            </w:r>
          </w:p>
        </w:tc>
      </w:tr>
      <w:tr w:rsidR="00B0266D" w:rsidRPr="00087C58" w:rsidTr="00391AAD">
        <w:trPr>
          <w:trHeight w:val="300"/>
          <w:jc w:val="center"/>
        </w:trPr>
        <w:tc>
          <w:tcPr>
            <w:tcW w:w="960"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520"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5584"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383" w:type="dxa"/>
            <w:tcBorders>
              <w:top w:val="nil"/>
              <w:left w:val="nil"/>
              <w:bottom w:val="nil"/>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r>
      <w:tr w:rsidR="00B0266D" w:rsidRPr="00087C58" w:rsidTr="00391AA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66D" w:rsidRPr="00391AAD"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S.No.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0266D" w:rsidRPr="00391AAD"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NC</w:t>
            </w:r>
          </w:p>
        </w:tc>
        <w:tc>
          <w:tcPr>
            <w:tcW w:w="5584" w:type="dxa"/>
            <w:tcBorders>
              <w:top w:val="single" w:sz="4" w:space="0" w:color="auto"/>
              <w:left w:val="nil"/>
              <w:bottom w:val="single" w:sz="4" w:space="0" w:color="auto"/>
              <w:right w:val="single" w:sz="4" w:space="0" w:color="auto"/>
            </w:tcBorders>
            <w:shd w:val="clear" w:color="auto" w:fill="auto"/>
            <w:vAlign w:val="center"/>
            <w:hideMark/>
          </w:tcPr>
          <w:p w:rsidR="00B0266D" w:rsidRPr="00391AAD"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Enrolments</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391AAD">
              <w:rPr>
                <w:rFonts w:ascii="Arial" w:eastAsia="Times New Roman" w:hAnsi="Arial" w:cs="Arial"/>
                <w:b/>
                <w:bCs/>
                <w:color w:val="000000"/>
                <w:sz w:val="20"/>
                <w:szCs w:val="20"/>
                <w:lang w:val="en-IN" w:eastAsia="en-IN"/>
              </w:rPr>
              <w:t>Exam Registration</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CEC</w:t>
            </w:r>
          </w:p>
        </w:tc>
        <w:tc>
          <w:tcPr>
            <w:tcW w:w="5584"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263590</w:t>
            </w:r>
          </w:p>
        </w:tc>
        <w:tc>
          <w:tcPr>
            <w:tcW w:w="1383"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9027</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IGNOU</w:t>
            </w:r>
          </w:p>
        </w:tc>
        <w:tc>
          <w:tcPr>
            <w:tcW w:w="5584"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44971</w:t>
            </w:r>
          </w:p>
        </w:tc>
        <w:tc>
          <w:tcPr>
            <w:tcW w:w="1383"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1113</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IIMB</w:t>
            </w:r>
          </w:p>
        </w:tc>
        <w:tc>
          <w:tcPr>
            <w:tcW w:w="5584"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67828</w:t>
            </w:r>
          </w:p>
        </w:tc>
        <w:tc>
          <w:tcPr>
            <w:tcW w:w="1383"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3892</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UGC</w:t>
            </w:r>
          </w:p>
        </w:tc>
        <w:tc>
          <w:tcPr>
            <w:tcW w:w="5584"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125699</w:t>
            </w:r>
          </w:p>
        </w:tc>
        <w:tc>
          <w:tcPr>
            <w:tcW w:w="1383"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7744</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5</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NITTTR</w:t>
            </w:r>
          </w:p>
        </w:tc>
        <w:tc>
          <w:tcPr>
            <w:tcW w:w="5584"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21204</w:t>
            </w:r>
          </w:p>
        </w:tc>
        <w:tc>
          <w:tcPr>
            <w:tcW w:w="1383"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354</w:t>
            </w:r>
          </w:p>
        </w:tc>
      </w:tr>
      <w:tr w:rsidR="00B0266D" w:rsidRPr="00087C58"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 </w:t>
            </w:r>
          </w:p>
        </w:tc>
        <w:tc>
          <w:tcPr>
            <w:tcW w:w="1520"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Total</w:t>
            </w:r>
          </w:p>
        </w:tc>
        <w:tc>
          <w:tcPr>
            <w:tcW w:w="5584"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523292</w:t>
            </w:r>
          </w:p>
        </w:tc>
        <w:tc>
          <w:tcPr>
            <w:tcW w:w="1383" w:type="dxa"/>
            <w:tcBorders>
              <w:top w:val="nil"/>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22130</w:t>
            </w:r>
          </w:p>
        </w:tc>
      </w:tr>
    </w:tbl>
    <w:p w:rsidR="00B0266D" w:rsidRDefault="00B0266D" w:rsidP="00441773">
      <w:pPr>
        <w:spacing w:after="0" w:line="240" w:lineRule="auto"/>
        <w:rPr>
          <w:rFonts w:ascii="Arial" w:hAnsi="Arial" w:cs="Arial"/>
          <w:bCs/>
        </w:rPr>
      </w:pPr>
    </w:p>
    <w:p w:rsidR="00B0266D" w:rsidRDefault="00B0266D" w:rsidP="00441773">
      <w:pPr>
        <w:spacing w:after="0" w:line="240" w:lineRule="auto"/>
        <w:rPr>
          <w:rFonts w:ascii="Arial" w:hAnsi="Arial" w:cs="Arial"/>
          <w:bCs/>
        </w:rPr>
      </w:pPr>
    </w:p>
    <w:tbl>
      <w:tblPr>
        <w:tblW w:w="8140" w:type="dxa"/>
        <w:jc w:val="center"/>
        <w:tblInd w:w="93" w:type="dxa"/>
        <w:tblLook w:val="04A0" w:firstRow="1" w:lastRow="0" w:firstColumn="1" w:lastColumn="0" w:noHBand="0" w:noVBand="1"/>
      </w:tblPr>
      <w:tblGrid>
        <w:gridCol w:w="6840"/>
        <w:gridCol w:w="1300"/>
      </w:tblGrid>
      <w:tr w:rsidR="00A72B51" w:rsidRPr="00087C58" w:rsidTr="00087C58">
        <w:trPr>
          <w:trHeight w:val="300"/>
          <w:jc w:val="center"/>
        </w:trPr>
        <w:tc>
          <w:tcPr>
            <w:tcW w:w="8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2B51" w:rsidRPr="00087C58" w:rsidRDefault="00A72B51" w:rsidP="00A72B51">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Center Allocation</w:t>
            </w:r>
          </w:p>
        </w:tc>
      </w:tr>
      <w:tr w:rsidR="00A72B51" w:rsidRPr="00087C58" w:rsidTr="00B0266D">
        <w:trPr>
          <w:trHeight w:val="300"/>
          <w:jc w:val="center"/>
        </w:trPr>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2B51" w:rsidRPr="00087C58" w:rsidRDefault="00A72B51" w:rsidP="00087C58">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No. of Cities Offered</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A72B51" w:rsidRPr="00087C58" w:rsidRDefault="00A72B51" w:rsidP="00087C58">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143</w:t>
            </w:r>
          </w:p>
        </w:tc>
      </w:tr>
      <w:tr w:rsidR="00A72B51" w:rsidRPr="00087C58" w:rsidTr="00B0266D">
        <w:trPr>
          <w:trHeight w:val="300"/>
          <w:jc w:val="center"/>
        </w:trPr>
        <w:tc>
          <w:tcPr>
            <w:tcW w:w="6840" w:type="dxa"/>
            <w:tcBorders>
              <w:top w:val="nil"/>
              <w:left w:val="single" w:sz="4" w:space="0" w:color="auto"/>
              <w:bottom w:val="single" w:sz="4" w:space="0" w:color="auto"/>
              <w:right w:val="single" w:sz="4" w:space="0" w:color="auto"/>
            </w:tcBorders>
            <w:shd w:val="clear" w:color="auto" w:fill="auto"/>
            <w:noWrap/>
            <w:vAlign w:val="bottom"/>
            <w:hideMark/>
          </w:tcPr>
          <w:p w:rsidR="00A72B51" w:rsidRPr="00087C58" w:rsidRDefault="00A72B51"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Exam Conducted in State</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087C58" w:rsidRDefault="00A72B51"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31</w:t>
            </w:r>
          </w:p>
        </w:tc>
      </w:tr>
      <w:tr w:rsidR="00A72B51" w:rsidRPr="00087C58" w:rsidTr="00B0266D">
        <w:trPr>
          <w:trHeight w:val="300"/>
          <w:jc w:val="center"/>
        </w:trPr>
        <w:tc>
          <w:tcPr>
            <w:tcW w:w="6840" w:type="dxa"/>
            <w:tcBorders>
              <w:top w:val="nil"/>
              <w:left w:val="single" w:sz="4" w:space="0" w:color="auto"/>
              <w:bottom w:val="single" w:sz="4" w:space="0" w:color="auto"/>
              <w:right w:val="single" w:sz="4" w:space="0" w:color="auto"/>
            </w:tcBorders>
            <w:shd w:val="clear" w:color="auto" w:fill="auto"/>
            <w:noWrap/>
            <w:vAlign w:val="bottom"/>
            <w:hideMark/>
          </w:tcPr>
          <w:p w:rsidR="00A72B51" w:rsidRPr="00087C58" w:rsidRDefault="00A72B51"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Exam Conducted in Cities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087C58" w:rsidRDefault="00A72B51"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124</w:t>
            </w:r>
          </w:p>
        </w:tc>
      </w:tr>
      <w:tr w:rsidR="00A72B51" w:rsidRPr="00087C58" w:rsidTr="00B0266D">
        <w:trPr>
          <w:trHeight w:val="300"/>
          <w:jc w:val="center"/>
        </w:trPr>
        <w:tc>
          <w:tcPr>
            <w:tcW w:w="6840" w:type="dxa"/>
            <w:tcBorders>
              <w:top w:val="nil"/>
              <w:left w:val="single" w:sz="4" w:space="0" w:color="auto"/>
              <w:bottom w:val="single" w:sz="4" w:space="0" w:color="auto"/>
              <w:right w:val="single" w:sz="4" w:space="0" w:color="auto"/>
            </w:tcBorders>
            <w:shd w:val="clear" w:color="auto" w:fill="auto"/>
            <w:noWrap/>
            <w:vAlign w:val="bottom"/>
            <w:hideMark/>
          </w:tcPr>
          <w:p w:rsidR="00A72B51" w:rsidRPr="00087C58" w:rsidRDefault="00A72B51"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Exam Conducted in centres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087C58" w:rsidRDefault="00A72B51"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160</w:t>
            </w:r>
          </w:p>
        </w:tc>
      </w:tr>
    </w:tbl>
    <w:p w:rsidR="00B0266D" w:rsidRDefault="00B0266D" w:rsidP="00441773">
      <w:pPr>
        <w:spacing w:after="0" w:line="240" w:lineRule="auto"/>
        <w:rPr>
          <w:rFonts w:ascii="Arial" w:hAnsi="Arial" w:cs="Arial"/>
          <w:bCs/>
        </w:rPr>
      </w:pPr>
    </w:p>
    <w:tbl>
      <w:tblPr>
        <w:tblW w:w="10114" w:type="dxa"/>
        <w:jc w:val="center"/>
        <w:tblInd w:w="93" w:type="dxa"/>
        <w:tblLook w:val="04A0" w:firstRow="1" w:lastRow="0" w:firstColumn="1" w:lastColumn="0" w:noHBand="0" w:noVBand="1"/>
      </w:tblPr>
      <w:tblGrid>
        <w:gridCol w:w="960"/>
        <w:gridCol w:w="735"/>
        <w:gridCol w:w="4339"/>
        <w:gridCol w:w="1300"/>
        <w:gridCol w:w="1485"/>
        <w:gridCol w:w="1295"/>
      </w:tblGrid>
      <w:tr w:rsidR="00A72B51" w:rsidRPr="00A72B51" w:rsidTr="00391AAD">
        <w:trPr>
          <w:trHeight w:val="300"/>
          <w:jc w:val="center"/>
        </w:trPr>
        <w:tc>
          <w:tcPr>
            <w:tcW w:w="10114" w:type="dxa"/>
            <w:gridSpan w:val="6"/>
            <w:tcBorders>
              <w:top w:val="nil"/>
              <w:left w:val="nil"/>
              <w:bottom w:val="nil"/>
              <w:right w:val="nil"/>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Top 10 Courses w</w:t>
            </w:r>
            <w:r w:rsidR="00391AAD">
              <w:rPr>
                <w:rFonts w:ascii="Arial" w:eastAsia="Times New Roman" w:hAnsi="Arial" w:cs="Arial"/>
                <w:b/>
                <w:bCs/>
                <w:color w:val="000000"/>
                <w:sz w:val="20"/>
                <w:szCs w:val="20"/>
                <w:lang w:val="en-IN" w:eastAsia="en-IN"/>
              </w:rPr>
              <w:t>.</w:t>
            </w:r>
            <w:r w:rsidRPr="00A72B51">
              <w:rPr>
                <w:rFonts w:ascii="Arial" w:eastAsia="Times New Roman" w:hAnsi="Arial" w:cs="Arial"/>
                <w:b/>
                <w:bCs/>
                <w:color w:val="000000"/>
                <w:sz w:val="20"/>
                <w:szCs w:val="20"/>
                <w:lang w:val="en-IN" w:eastAsia="en-IN"/>
              </w:rPr>
              <w:t>r</w:t>
            </w:r>
            <w:r w:rsidR="00391AAD">
              <w:rPr>
                <w:rFonts w:ascii="Arial" w:eastAsia="Times New Roman" w:hAnsi="Arial" w:cs="Arial"/>
                <w:b/>
                <w:bCs/>
                <w:color w:val="000000"/>
                <w:sz w:val="20"/>
                <w:szCs w:val="20"/>
                <w:lang w:val="en-IN" w:eastAsia="en-IN"/>
              </w:rPr>
              <w:t>.</w:t>
            </w:r>
            <w:r w:rsidRPr="00A72B51">
              <w:rPr>
                <w:rFonts w:ascii="Arial" w:eastAsia="Times New Roman" w:hAnsi="Arial" w:cs="Arial"/>
                <w:b/>
                <w:bCs/>
                <w:color w:val="000000"/>
                <w:sz w:val="20"/>
                <w:szCs w:val="20"/>
                <w:lang w:val="en-IN" w:eastAsia="en-IN"/>
              </w:rPr>
              <w:t>t</w:t>
            </w:r>
            <w:r w:rsidR="00391AAD">
              <w:rPr>
                <w:rFonts w:ascii="Arial" w:eastAsia="Times New Roman" w:hAnsi="Arial" w:cs="Arial"/>
                <w:b/>
                <w:bCs/>
                <w:color w:val="000000"/>
                <w:sz w:val="20"/>
                <w:szCs w:val="20"/>
                <w:lang w:val="en-IN" w:eastAsia="en-IN"/>
              </w:rPr>
              <w:t>.</w:t>
            </w:r>
            <w:r w:rsidRPr="00A72B51">
              <w:rPr>
                <w:rFonts w:ascii="Arial" w:eastAsia="Times New Roman" w:hAnsi="Arial" w:cs="Arial"/>
                <w:b/>
                <w:bCs/>
                <w:color w:val="000000"/>
                <w:sz w:val="20"/>
                <w:szCs w:val="20"/>
                <w:lang w:val="en-IN" w:eastAsia="en-IN"/>
              </w:rPr>
              <w:t xml:space="preserve"> Exam Registration</w:t>
            </w:r>
          </w:p>
        </w:tc>
      </w:tr>
      <w:tr w:rsidR="00A72B51" w:rsidRPr="00A72B51" w:rsidTr="00391AAD">
        <w:trPr>
          <w:trHeight w:val="300"/>
          <w:jc w:val="center"/>
        </w:trPr>
        <w:tc>
          <w:tcPr>
            <w:tcW w:w="960"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735"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4339"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1300"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1485"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1295"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r>
      <w:tr w:rsidR="00A72B51" w:rsidRPr="00A72B51" w:rsidTr="00391AA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S.No.</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NC</w:t>
            </w:r>
          </w:p>
        </w:tc>
        <w:tc>
          <w:tcPr>
            <w:tcW w:w="4339"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Course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Course Enrollment</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 xml:space="preserve">Exam Registration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Percentage</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 xml:space="preserve">Academic Writing </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12531</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1472</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11.75</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2</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Digital Marketing</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7716</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1138</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14.75</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Basics of Digital Marketing</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14383</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852</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5.92</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4</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Computer Networks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14769</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852</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5.77</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Solid and Hazardous Waste Management</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4779</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692</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14.48</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IM B</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Brand Management</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8875</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681</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7.67</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7</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IM B</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Effective Business Communication</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6553</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631</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9.63</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8</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Environmental  Studies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3748</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610</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16.28</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9</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Early Childhood Care and Education (ECCE)</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2355</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533</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22.63</w:t>
            </w:r>
          </w:p>
        </w:tc>
      </w:tr>
      <w:tr w:rsidR="00A72B51" w:rsidRPr="00A72B51" w:rsidTr="00391A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10</w:t>
            </w:r>
          </w:p>
        </w:tc>
        <w:tc>
          <w:tcPr>
            <w:tcW w:w="73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339"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Personality Development</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8938</w:t>
            </w:r>
          </w:p>
        </w:tc>
        <w:tc>
          <w:tcPr>
            <w:tcW w:w="14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521</w:t>
            </w:r>
          </w:p>
        </w:tc>
        <w:tc>
          <w:tcPr>
            <w:tcW w:w="1295"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5.83</w:t>
            </w:r>
          </w:p>
        </w:tc>
      </w:tr>
    </w:tbl>
    <w:p w:rsidR="00A72B51" w:rsidRDefault="00A72B51" w:rsidP="00B0266D">
      <w:pPr>
        <w:spacing w:after="0" w:line="240" w:lineRule="auto"/>
        <w:rPr>
          <w:rFonts w:ascii="Arial" w:hAnsi="Arial" w:cs="Arial"/>
          <w:b/>
          <w:bCs/>
          <w:u w:val="single"/>
        </w:rPr>
      </w:pPr>
    </w:p>
    <w:tbl>
      <w:tblPr>
        <w:tblW w:w="10419" w:type="dxa"/>
        <w:jc w:val="center"/>
        <w:tblInd w:w="93" w:type="dxa"/>
        <w:tblLayout w:type="fixed"/>
        <w:tblLook w:val="04A0" w:firstRow="1" w:lastRow="0" w:firstColumn="1" w:lastColumn="0" w:noHBand="0" w:noVBand="1"/>
      </w:tblPr>
      <w:tblGrid>
        <w:gridCol w:w="869"/>
        <w:gridCol w:w="898"/>
        <w:gridCol w:w="4585"/>
        <w:gridCol w:w="1300"/>
        <w:gridCol w:w="1425"/>
        <w:gridCol w:w="1342"/>
      </w:tblGrid>
      <w:tr w:rsidR="00A72B51" w:rsidRPr="00A72B51" w:rsidTr="00391AAD">
        <w:trPr>
          <w:trHeight w:val="300"/>
          <w:jc w:val="center"/>
        </w:trPr>
        <w:tc>
          <w:tcPr>
            <w:tcW w:w="10419" w:type="dxa"/>
            <w:gridSpan w:val="6"/>
            <w:tcBorders>
              <w:top w:val="nil"/>
              <w:left w:val="nil"/>
              <w:bottom w:val="nil"/>
              <w:right w:val="nil"/>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Bottom 10 Courses w</w:t>
            </w:r>
            <w:r w:rsidR="00391AAD">
              <w:rPr>
                <w:rFonts w:ascii="Arial" w:eastAsia="Times New Roman" w:hAnsi="Arial" w:cs="Arial"/>
                <w:b/>
                <w:bCs/>
                <w:color w:val="000000"/>
                <w:sz w:val="20"/>
                <w:szCs w:val="20"/>
                <w:lang w:val="en-IN" w:eastAsia="en-IN"/>
              </w:rPr>
              <w:t>.</w:t>
            </w:r>
            <w:r w:rsidRPr="00A72B51">
              <w:rPr>
                <w:rFonts w:ascii="Arial" w:eastAsia="Times New Roman" w:hAnsi="Arial" w:cs="Arial"/>
                <w:b/>
                <w:bCs/>
                <w:color w:val="000000"/>
                <w:sz w:val="20"/>
                <w:szCs w:val="20"/>
                <w:lang w:val="en-IN" w:eastAsia="en-IN"/>
              </w:rPr>
              <w:t>r</w:t>
            </w:r>
            <w:r w:rsidR="00391AAD">
              <w:rPr>
                <w:rFonts w:ascii="Arial" w:eastAsia="Times New Roman" w:hAnsi="Arial" w:cs="Arial"/>
                <w:b/>
                <w:bCs/>
                <w:color w:val="000000"/>
                <w:sz w:val="20"/>
                <w:szCs w:val="20"/>
                <w:lang w:val="en-IN" w:eastAsia="en-IN"/>
              </w:rPr>
              <w:t>.</w:t>
            </w:r>
            <w:r w:rsidRPr="00A72B51">
              <w:rPr>
                <w:rFonts w:ascii="Arial" w:eastAsia="Times New Roman" w:hAnsi="Arial" w:cs="Arial"/>
                <w:b/>
                <w:bCs/>
                <w:color w:val="000000"/>
                <w:sz w:val="20"/>
                <w:szCs w:val="20"/>
                <w:lang w:val="en-IN" w:eastAsia="en-IN"/>
              </w:rPr>
              <w:t>t</w:t>
            </w:r>
            <w:r w:rsidR="00391AAD">
              <w:rPr>
                <w:rFonts w:ascii="Arial" w:eastAsia="Times New Roman" w:hAnsi="Arial" w:cs="Arial"/>
                <w:b/>
                <w:bCs/>
                <w:color w:val="000000"/>
                <w:sz w:val="20"/>
                <w:szCs w:val="20"/>
                <w:lang w:val="en-IN" w:eastAsia="en-IN"/>
              </w:rPr>
              <w:t>.</w:t>
            </w:r>
            <w:r w:rsidRPr="00A72B51">
              <w:rPr>
                <w:rFonts w:ascii="Arial" w:eastAsia="Times New Roman" w:hAnsi="Arial" w:cs="Arial"/>
                <w:b/>
                <w:bCs/>
                <w:color w:val="000000"/>
                <w:sz w:val="20"/>
                <w:szCs w:val="20"/>
                <w:lang w:val="en-IN" w:eastAsia="en-IN"/>
              </w:rPr>
              <w:t xml:space="preserve"> Exam Registration</w:t>
            </w:r>
          </w:p>
        </w:tc>
      </w:tr>
      <w:tr w:rsidR="00A72B51" w:rsidRPr="00A72B51" w:rsidTr="00391AAD">
        <w:trPr>
          <w:trHeight w:val="300"/>
          <w:jc w:val="center"/>
        </w:trPr>
        <w:tc>
          <w:tcPr>
            <w:tcW w:w="869"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898"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4585"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1300"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1425"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c>
          <w:tcPr>
            <w:tcW w:w="1342" w:type="dxa"/>
            <w:tcBorders>
              <w:top w:val="nil"/>
              <w:left w:val="nil"/>
              <w:bottom w:val="nil"/>
              <w:right w:val="nil"/>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p>
        </w:tc>
      </w:tr>
      <w:tr w:rsidR="00A72B51" w:rsidRPr="00087C58" w:rsidTr="00391AAD">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S.No.</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NC</w:t>
            </w:r>
          </w:p>
        </w:tc>
        <w:tc>
          <w:tcPr>
            <w:tcW w:w="4585"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Course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Course Enrollment</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 xml:space="preserve">Exam Registration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72B51" w:rsidRPr="00A72B51" w:rsidRDefault="00A72B51" w:rsidP="00A72B51">
            <w:pPr>
              <w:spacing w:after="0" w:line="240" w:lineRule="auto"/>
              <w:jc w:val="center"/>
              <w:rPr>
                <w:rFonts w:ascii="Arial" w:eastAsia="Times New Roman" w:hAnsi="Arial" w:cs="Arial"/>
                <w:b/>
                <w:bCs/>
                <w:color w:val="000000"/>
                <w:sz w:val="20"/>
                <w:szCs w:val="20"/>
                <w:lang w:val="en-IN" w:eastAsia="en-IN"/>
              </w:rPr>
            </w:pPr>
            <w:r w:rsidRPr="00A72B51">
              <w:rPr>
                <w:rFonts w:ascii="Arial" w:eastAsia="Times New Roman" w:hAnsi="Arial" w:cs="Arial"/>
                <w:b/>
                <w:bCs/>
                <w:color w:val="000000"/>
                <w:sz w:val="20"/>
                <w:szCs w:val="20"/>
                <w:lang w:val="en-IN" w:eastAsia="en-IN"/>
              </w:rPr>
              <w:t>Percentage</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Aesthetic Of Taal (  )</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754</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4</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0.53</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 xml:space="preserve">Intervention and Teaching Strategies for Children with Visual Impairment </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987</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4</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0.41</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Introductory Sanskrit: Grammar</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1347</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4</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0.30</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Foundation Course of Prachin Nyay</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342</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0.88</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5</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TOURISM OPERATIONS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434</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0.69</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 xml:space="preserve">Family Resource Management and Housing </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580</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0.52</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7</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UGC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NyayasiddhantaMuktavalyah Shabdakhandah ( )</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597</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0.50</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8</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Biomembranes and Bioenergetics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649</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0.46</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9</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Mulberry and Silkworm Crop Protection</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175</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2</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1.14</w:t>
            </w:r>
          </w:p>
        </w:tc>
      </w:tr>
      <w:tr w:rsidR="00A72B51" w:rsidRPr="00A72B51" w:rsidTr="00391AAD">
        <w:trPr>
          <w:trHeight w:val="300"/>
          <w:jc w:val="center"/>
        </w:trPr>
        <w:tc>
          <w:tcPr>
            <w:tcW w:w="869" w:type="dxa"/>
            <w:tcBorders>
              <w:top w:val="nil"/>
              <w:left w:val="single" w:sz="4" w:space="0" w:color="auto"/>
              <w:bottom w:val="single" w:sz="4" w:space="0" w:color="auto"/>
              <w:right w:val="single" w:sz="4" w:space="0" w:color="auto"/>
            </w:tcBorders>
            <w:shd w:val="clear" w:color="auto" w:fill="auto"/>
            <w:noWrap/>
            <w:vAlign w:val="center"/>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10</w:t>
            </w:r>
          </w:p>
        </w:tc>
        <w:tc>
          <w:tcPr>
            <w:tcW w:w="898"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CEC</w:t>
            </w:r>
          </w:p>
        </w:tc>
        <w:tc>
          <w:tcPr>
            <w:tcW w:w="458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Organization and Management of Early Childhood Care and Education Centres</w:t>
            </w:r>
          </w:p>
        </w:tc>
        <w:tc>
          <w:tcPr>
            <w:tcW w:w="1300"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373</w:t>
            </w:r>
          </w:p>
        </w:tc>
        <w:tc>
          <w:tcPr>
            <w:tcW w:w="1425" w:type="dxa"/>
            <w:tcBorders>
              <w:top w:val="nil"/>
              <w:left w:val="nil"/>
              <w:bottom w:val="single" w:sz="4" w:space="0" w:color="auto"/>
              <w:right w:val="single" w:sz="4" w:space="0" w:color="auto"/>
            </w:tcBorders>
            <w:shd w:val="clear" w:color="auto" w:fill="auto"/>
            <w:noWrap/>
            <w:vAlign w:val="bottom"/>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2</w:t>
            </w:r>
          </w:p>
        </w:tc>
        <w:tc>
          <w:tcPr>
            <w:tcW w:w="1342" w:type="dxa"/>
            <w:tcBorders>
              <w:top w:val="nil"/>
              <w:left w:val="nil"/>
              <w:bottom w:val="single" w:sz="4" w:space="0" w:color="auto"/>
              <w:right w:val="single" w:sz="4" w:space="0" w:color="auto"/>
            </w:tcBorders>
            <w:shd w:val="clear" w:color="auto" w:fill="auto"/>
            <w:noWrap/>
            <w:vAlign w:val="center"/>
            <w:hideMark/>
          </w:tcPr>
          <w:p w:rsidR="00A72B51" w:rsidRPr="00A72B51" w:rsidRDefault="00A72B51" w:rsidP="00A72B51">
            <w:pPr>
              <w:spacing w:after="0" w:line="240" w:lineRule="auto"/>
              <w:jc w:val="center"/>
              <w:rPr>
                <w:rFonts w:ascii="Arial" w:eastAsia="Times New Roman" w:hAnsi="Arial" w:cs="Arial"/>
                <w:color w:val="000000"/>
                <w:sz w:val="20"/>
                <w:szCs w:val="20"/>
                <w:lang w:val="en-IN" w:eastAsia="en-IN"/>
              </w:rPr>
            </w:pPr>
            <w:r w:rsidRPr="00A72B51">
              <w:rPr>
                <w:rFonts w:ascii="Arial" w:eastAsia="Times New Roman" w:hAnsi="Arial" w:cs="Arial"/>
                <w:color w:val="000000"/>
                <w:sz w:val="20"/>
                <w:szCs w:val="20"/>
                <w:lang w:val="en-IN" w:eastAsia="en-IN"/>
              </w:rPr>
              <w:t>0.54</w:t>
            </w:r>
          </w:p>
        </w:tc>
      </w:tr>
    </w:tbl>
    <w:p w:rsidR="00A72B51" w:rsidRDefault="00A72B51" w:rsidP="00B0266D">
      <w:pPr>
        <w:spacing w:after="0" w:line="240" w:lineRule="auto"/>
        <w:rPr>
          <w:rFonts w:ascii="Arial" w:hAnsi="Arial" w:cs="Arial"/>
          <w:b/>
          <w:bCs/>
          <w:u w:val="single"/>
        </w:rPr>
      </w:pPr>
    </w:p>
    <w:tbl>
      <w:tblPr>
        <w:tblW w:w="10102" w:type="dxa"/>
        <w:jc w:val="center"/>
        <w:tblInd w:w="93" w:type="dxa"/>
        <w:tblLook w:val="04A0" w:firstRow="1" w:lastRow="0" w:firstColumn="1" w:lastColumn="0" w:noHBand="0" w:noVBand="1"/>
      </w:tblPr>
      <w:tblGrid>
        <w:gridCol w:w="960"/>
        <w:gridCol w:w="1250"/>
        <w:gridCol w:w="3914"/>
        <w:gridCol w:w="1300"/>
        <w:gridCol w:w="1383"/>
        <w:gridCol w:w="1295"/>
      </w:tblGrid>
      <w:tr w:rsidR="00B0266D" w:rsidRPr="00087C58" w:rsidTr="00391AAD">
        <w:trPr>
          <w:trHeight w:val="300"/>
          <w:jc w:val="center"/>
        </w:trPr>
        <w:tc>
          <w:tcPr>
            <w:tcW w:w="10102" w:type="dxa"/>
            <w:gridSpan w:val="6"/>
            <w:tcBorders>
              <w:top w:val="nil"/>
              <w:left w:val="nil"/>
              <w:bottom w:val="nil"/>
              <w:right w:val="nil"/>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NITTTR Course Exam Registrations w</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r</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t</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 xml:space="preserve"> Course Enrolments</w:t>
            </w:r>
          </w:p>
        </w:tc>
      </w:tr>
      <w:tr w:rsidR="00B0266D" w:rsidRPr="00087C58" w:rsidTr="00391AAD">
        <w:trPr>
          <w:trHeight w:val="300"/>
          <w:jc w:val="center"/>
        </w:trPr>
        <w:tc>
          <w:tcPr>
            <w:tcW w:w="960" w:type="dxa"/>
            <w:tcBorders>
              <w:top w:val="nil"/>
              <w:left w:val="nil"/>
              <w:bottom w:val="single" w:sz="4" w:space="0" w:color="auto"/>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250" w:type="dxa"/>
            <w:tcBorders>
              <w:top w:val="nil"/>
              <w:left w:val="nil"/>
              <w:bottom w:val="single" w:sz="4" w:space="0" w:color="auto"/>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3914" w:type="dxa"/>
            <w:tcBorders>
              <w:top w:val="nil"/>
              <w:left w:val="nil"/>
              <w:bottom w:val="single" w:sz="4" w:space="0" w:color="auto"/>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300" w:type="dxa"/>
            <w:tcBorders>
              <w:top w:val="nil"/>
              <w:left w:val="nil"/>
              <w:bottom w:val="single" w:sz="4" w:space="0" w:color="auto"/>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383" w:type="dxa"/>
            <w:tcBorders>
              <w:top w:val="nil"/>
              <w:left w:val="nil"/>
              <w:bottom w:val="single" w:sz="4" w:space="0" w:color="auto"/>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295" w:type="dxa"/>
            <w:tcBorders>
              <w:top w:val="nil"/>
              <w:left w:val="nil"/>
              <w:bottom w:val="single" w:sz="4" w:space="0" w:color="auto"/>
              <w:right w:val="nil"/>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r>
      <w:tr w:rsidR="00B0266D" w:rsidRPr="00087C58" w:rsidTr="00391AA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S.No.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NC</w:t>
            </w:r>
          </w:p>
        </w:tc>
        <w:tc>
          <w:tcPr>
            <w:tcW w:w="3914"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Course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Course Enrollment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 xml:space="preserve">Exam Registration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Percentage</w:t>
            </w:r>
          </w:p>
        </w:tc>
      </w:tr>
      <w:tr w:rsidR="00B0266D" w:rsidRPr="00087C58" w:rsidTr="00391AAD">
        <w:trPr>
          <w:trHeight w:val="3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NITTTR</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Managing Learning Resources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4197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117</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2.79</w:t>
            </w:r>
          </w:p>
        </w:tc>
      </w:tr>
      <w:tr w:rsidR="00B0266D" w:rsidRPr="00087C58" w:rsidTr="00391AAD">
        <w:trPr>
          <w:trHeight w:val="3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NITTTR</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OER for Empowering Teachers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9788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154</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1.57</w:t>
            </w:r>
          </w:p>
        </w:tc>
      </w:tr>
      <w:tr w:rsidR="00B0266D" w:rsidRPr="00087C58" w:rsidTr="00391AAD">
        <w:trPr>
          <w:trHeight w:val="3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NITTTR</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Redefining Laboratory Instruction using Virtual Laboratory</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5369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65</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1.21</w:t>
            </w:r>
          </w:p>
        </w:tc>
      </w:tr>
      <w:tr w:rsidR="00B0266D" w:rsidRPr="00087C58" w:rsidTr="00391AAD">
        <w:trPr>
          <w:trHeight w:val="3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NITTTR</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Capstone Project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1850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18</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0.97</w:t>
            </w:r>
          </w:p>
        </w:tc>
      </w:tr>
      <w:tr w:rsidR="00B0266D" w:rsidRPr="00087C58" w:rsidTr="00391AA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3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21204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354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r>
    </w:tbl>
    <w:p w:rsidR="00B0266D" w:rsidRDefault="00B0266D" w:rsidP="00B0266D">
      <w:pPr>
        <w:spacing w:after="0" w:line="240" w:lineRule="auto"/>
        <w:rPr>
          <w:rFonts w:ascii="Arial" w:hAnsi="Arial" w:cs="Arial"/>
          <w:b/>
          <w:bCs/>
          <w:u w:val="single"/>
        </w:rPr>
      </w:pPr>
    </w:p>
    <w:tbl>
      <w:tblPr>
        <w:tblW w:w="9652" w:type="dxa"/>
        <w:jc w:val="center"/>
        <w:tblInd w:w="93" w:type="dxa"/>
        <w:tblLayout w:type="fixed"/>
        <w:tblLook w:val="04A0" w:firstRow="1" w:lastRow="0" w:firstColumn="1" w:lastColumn="0" w:noHBand="0" w:noVBand="1"/>
      </w:tblPr>
      <w:tblGrid>
        <w:gridCol w:w="2046"/>
        <w:gridCol w:w="2046"/>
        <w:gridCol w:w="3578"/>
        <w:gridCol w:w="1744"/>
        <w:gridCol w:w="238"/>
      </w:tblGrid>
      <w:tr w:rsidR="00A72B51" w:rsidRPr="00087C58" w:rsidTr="00391AAD">
        <w:trPr>
          <w:trHeight w:val="300"/>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Choice 1</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Choice 2</w:t>
            </w:r>
          </w:p>
        </w:tc>
        <w:tc>
          <w:tcPr>
            <w:tcW w:w="3578" w:type="dxa"/>
            <w:tcBorders>
              <w:top w:val="single" w:sz="4" w:space="0" w:color="auto"/>
              <w:left w:val="nil"/>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Forcefully moved to nearest city</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w:t>
            </w:r>
            <w:r w:rsidR="00391AAD">
              <w:rPr>
                <w:rFonts w:ascii="Arial" w:eastAsia="Times New Roman" w:hAnsi="Arial" w:cs="Arial"/>
                <w:b/>
                <w:bCs/>
                <w:color w:val="000000"/>
                <w:sz w:val="20"/>
                <w:szCs w:val="20"/>
                <w:lang w:val="en-IN" w:eastAsia="en-IN"/>
              </w:rPr>
              <w:t>h</w:t>
            </w:r>
            <w:r w:rsidRPr="00087C58">
              <w:rPr>
                <w:rFonts w:ascii="Arial" w:eastAsia="Times New Roman" w:hAnsi="Arial" w:cs="Arial"/>
                <w:b/>
                <w:bCs/>
                <w:color w:val="000000"/>
                <w:sz w:val="20"/>
                <w:szCs w:val="20"/>
                <w:lang w:val="en-IN" w:eastAsia="en-IN"/>
              </w:rPr>
              <w:t>oice 3</w:t>
            </w:r>
          </w:p>
        </w:tc>
        <w:tc>
          <w:tcPr>
            <w:tcW w:w="238" w:type="dxa"/>
            <w:tcBorders>
              <w:top w:val="nil"/>
              <w:left w:val="nil"/>
              <w:bottom w:val="nil"/>
              <w:right w:val="nil"/>
            </w:tcBorders>
            <w:shd w:val="clear" w:color="auto" w:fill="auto"/>
            <w:noWrap/>
            <w:vAlign w:val="bottom"/>
            <w:hideMark/>
          </w:tcPr>
          <w:p w:rsidR="00A72B51" w:rsidRPr="00087C58" w:rsidRDefault="00A72B51" w:rsidP="00B0266D">
            <w:pPr>
              <w:spacing w:after="0" w:line="240" w:lineRule="auto"/>
              <w:rPr>
                <w:rFonts w:ascii="Arial" w:eastAsia="Times New Roman" w:hAnsi="Arial" w:cs="Arial"/>
                <w:color w:val="000000"/>
                <w:sz w:val="20"/>
                <w:szCs w:val="20"/>
                <w:lang w:val="en-IN" w:eastAsia="en-IN"/>
              </w:rPr>
            </w:pPr>
          </w:p>
        </w:tc>
      </w:tr>
      <w:tr w:rsidR="00A72B51" w:rsidRPr="00087C58" w:rsidTr="00A72B51">
        <w:trPr>
          <w:trHeight w:val="300"/>
          <w:jc w:val="center"/>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21752</w:t>
            </w:r>
          </w:p>
        </w:tc>
        <w:tc>
          <w:tcPr>
            <w:tcW w:w="2046" w:type="dxa"/>
            <w:tcBorders>
              <w:top w:val="nil"/>
              <w:left w:val="nil"/>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364</w:t>
            </w:r>
          </w:p>
        </w:tc>
        <w:tc>
          <w:tcPr>
            <w:tcW w:w="3578" w:type="dxa"/>
            <w:tcBorders>
              <w:top w:val="nil"/>
              <w:left w:val="nil"/>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w:t>
            </w:r>
          </w:p>
        </w:tc>
        <w:tc>
          <w:tcPr>
            <w:tcW w:w="1744" w:type="dxa"/>
            <w:tcBorders>
              <w:top w:val="nil"/>
              <w:left w:val="nil"/>
              <w:bottom w:val="single" w:sz="4" w:space="0" w:color="auto"/>
              <w:right w:val="single" w:sz="4" w:space="0" w:color="auto"/>
            </w:tcBorders>
            <w:shd w:val="clear" w:color="auto" w:fill="auto"/>
            <w:noWrap/>
            <w:vAlign w:val="bottom"/>
            <w:hideMark/>
          </w:tcPr>
          <w:p w:rsidR="00A72B51" w:rsidRPr="00087C58" w:rsidRDefault="00A72B51" w:rsidP="00391AA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12</w:t>
            </w:r>
          </w:p>
        </w:tc>
        <w:tc>
          <w:tcPr>
            <w:tcW w:w="238" w:type="dxa"/>
            <w:tcBorders>
              <w:top w:val="nil"/>
              <w:left w:val="nil"/>
              <w:bottom w:val="nil"/>
              <w:right w:val="nil"/>
            </w:tcBorders>
            <w:shd w:val="clear" w:color="auto" w:fill="auto"/>
            <w:noWrap/>
            <w:vAlign w:val="bottom"/>
            <w:hideMark/>
          </w:tcPr>
          <w:p w:rsidR="00A72B51" w:rsidRPr="00087C58" w:rsidRDefault="00A72B51" w:rsidP="00B0266D">
            <w:pPr>
              <w:spacing w:after="0" w:line="240" w:lineRule="auto"/>
              <w:rPr>
                <w:rFonts w:ascii="Arial" w:eastAsia="Times New Roman" w:hAnsi="Arial" w:cs="Arial"/>
                <w:color w:val="000000"/>
                <w:sz w:val="20"/>
                <w:szCs w:val="20"/>
                <w:lang w:val="en-IN" w:eastAsia="en-IN"/>
              </w:rPr>
            </w:pPr>
          </w:p>
        </w:tc>
      </w:tr>
    </w:tbl>
    <w:p w:rsidR="00B0266D" w:rsidRDefault="00B0266D" w:rsidP="00087C58">
      <w:pPr>
        <w:spacing w:after="0"/>
        <w:rPr>
          <w:rFonts w:ascii="Arial" w:hAnsi="Arial" w:cs="Arial"/>
          <w:b/>
          <w:bCs/>
          <w:u w:val="single"/>
        </w:rPr>
      </w:pPr>
    </w:p>
    <w:tbl>
      <w:tblPr>
        <w:tblW w:w="8466" w:type="dxa"/>
        <w:jc w:val="center"/>
        <w:tblInd w:w="93" w:type="dxa"/>
        <w:tblLook w:val="04A0" w:firstRow="1" w:lastRow="0" w:firstColumn="1" w:lastColumn="0" w:noHBand="0" w:noVBand="1"/>
      </w:tblPr>
      <w:tblGrid>
        <w:gridCol w:w="792"/>
        <w:gridCol w:w="3102"/>
        <w:gridCol w:w="2605"/>
        <w:gridCol w:w="1967"/>
      </w:tblGrid>
      <w:tr w:rsidR="00B0266D" w:rsidRPr="00087C58" w:rsidTr="00391AAD">
        <w:trPr>
          <w:trHeight w:val="300"/>
          <w:jc w:val="center"/>
        </w:trPr>
        <w:tc>
          <w:tcPr>
            <w:tcW w:w="8466" w:type="dxa"/>
            <w:gridSpan w:val="4"/>
            <w:tcBorders>
              <w:top w:val="nil"/>
              <w:left w:val="nil"/>
              <w:bottom w:val="nil"/>
              <w:right w:val="nil"/>
            </w:tcBorders>
            <w:shd w:val="clear" w:color="auto" w:fill="auto"/>
            <w:noWrap/>
            <w:vAlign w:val="bottom"/>
            <w:hideMark/>
          </w:tcPr>
          <w:p w:rsidR="00B0266D" w:rsidRPr="00087C58" w:rsidRDefault="00B0266D" w:rsidP="00087C58">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Top 10 Cities w</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r</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t</w:t>
            </w:r>
            <w:r w:rsidR="00391AAD">
              <w:rPr>
                <w:rFonts w:ascii="Arial" w:eastAsia="Times New Roman" w:hAnsi="Arial" w:cs="Arial"/>
                <w:b/>
                <w:bCs/>
                <w:color w:val="000000"/>
                <w:sz w:val="20"/>
                <w:szCs w:val="20"/>
                <w:lang w:val="en-IN" w:eastAsia="en-IN"/>
              </w:rPr>
              <w:t>.</w:t>
            </w:r>
            <w:r w:rsidRPr="00087C58">
              <w:rPr>
                <w:rFonts w:ascii="Arial" w:eastAsia="Times New Roman" w:hAnsi="Arial" w:cs="Arial"/>
                <w:b/>
                <w:bCs/>
                <w:color w:val="000000"/>
                <w:sz w:val="20"/>
                <w:szCs w:val="20"/>
                <w:lang w:val="en-IN" w:eastAsia="en-IN"/>
              </w:rPr>
              <w:t xml:space="preserve"> Exam Registration</w:t>
            </w:r>
          </w:p>
        </w:tc>
      </w:tr>
      <w:tr w:rsidR="00B0266D" w:rsidRPr="00087C58" w:rsidTr="00391AAD">
        <w:trPr>
          <w:trHeight w:val="300"/>
          <w:jc w:val="center"/>
        </w:trPr>
        <w:tc>
          <w:tcPr>
            <w:tcW w:w="792" w:type="dxa"/>
            <w:tcBorders>
              <w:top w:val="nil"/>
              <w:left w:val="nil"/>
              <w:bottom w:val="single" w:sz="4" w:space="0" w:color="auto"/>
              <w:right w:val="nil"/>
            </w:tcBorders>
            <w:shd w:val="clear" w:color="auto" w:fill="auto"/>
            <w:noWrap/>
            <w:vAlign w:val="bottom"/>
            <w:hideMark/>
          </w:tcPr>
          <w:p w:rsidR="00B0266D" w:rsidRPr="00087C58" w:rsidRDefault="00B0266D" w:rsidP="00087C58">
            <w:pPr>
              <w:spacing w:after="0" w:line="240" w:lineRule="auto"/>
              <w:rPr>
                <w:rFonts w:ascii="Arial" w:eastAsia="Times New Roman" w:hAnsi="Arial" w:cs="Arial"/>
                <w:color w:val="000000"/>
                <w:sz w:val="20"/>
                <w:szCs w:val="20"/>
                <w:lang w:val="en-IN" w:eastAsia="en-IN"/>
              </w:rPr>
            </w:pPr>
          </w:p>
        </w:tc>
        <w:tc>
          <w:tcPr>
            <w:tcW w:w="3102" w:type="dxa"/>
            <w:tcBorders>
              <w:top w:val="nil"/>
              <w:left w:val="nil"/>
              <w:bottom w:val="single" w:sz="4" w:space="0" w:color="auto"/>
              <w:right w:val="nil"/>
            </w:tcBorders>
            <w:shd w:val="clear" w:color="auto" w:fill="auto"/>
            <w:noWrap/>
            <w:vAlign w:val="bottom"/>
            <w:hideMark/>
          </w:tcPr>
          <w:p w:rsidR="00B0266D" w:rsidRPr="00087C58" w:rsidRDefault="00B0266D" w:rsidP="00087C58">
            <w:pPr>
              <w:spacing w:after="0" w:line="240" w:lineRule="auto"/>
              <w:rPr>
                <w:rFonts w:ascii="Arial" w:eastAsia="Times New Roman" w:hAnsi="Arial" w:cs="Arial"/>
                <w:color w:val="000000"/>
                <w:sz w:val="20"/>
                <w:szCs w:val="20"/>
                <w:lang w:val="en-IN" w:eastAsia="en-IN"/>
              </w:rPr>
            </w:pPr>
          </w:p>
        </w:tc>
        <w:tc>
          <w:tcPr>
            <w:tcW w:w="2605" w:type="dxa"/>
            <w:tcBorders>
              <w:top w:val="nil"/>
              <w:left w:val="nil"/>
              <w:bottom w:val="single" w:sz="4" w:space="0" w:color="auto"/>
              <w:right w:val="nil"/>
            </w:tcBorders>
            <w:shd w:val="clear" w:color="auto" w:fill="auto"/>
            <w:noWrap/>
            <w:vAlign w:val="bottom"/>
            <w:hideMark/>
          </w:tcPr>
          <w:p w:rsidR="00B0266D" w:rsidRPr="00087C58" w:rsidRDefault="00B0266D" w:rsidP="00087C58">
            <w:pPr>
              <w:spacing w:after="0" w:line="240" w:lineRule="auto"/>
              <w:rPr>
                <w:rFonts w:ascii="Arial" w:eastAsia="Times New Roman" w:hAnsi="Arial" w:cs="Arial"/>
                <w:color w:val="000000"/>
                <w:sz w:val="20"/>
                <w:szCs w:val="20"/>
                <w:lang w:val="en-IN" w:eastAsia="en-IN"/>
              </w:rPr>
            </w:pPr>
          </w:p>
        </w:tc>
        <w:tc>
          <w:tcPr>
            <w:tcW w:w="1967" w:type="dxa"/>
            <w:tcBorders>
              <w:top w:val="nil"/>
              <w:left w:val="nil"/>
              <w:bottom w:val="single" w:sz="4" w:space="0" w:color="auto"/>
              <w:right w:val="nil"/>
            </w:tcBorders>
            <w:shd w:val="clear" w:color="auto" w:fill="auto"/>
            <w:noWrap/>
            <w:vAlign w:val="bottom"/>
            <w:hideMark/>
          </w:tcPr>
          <w:p w:rsidR="00B0266D" w:rsidRPr="00087C58" w:rsidRDefault="00B0266D" w:rsidP="00087C58">
            <w:pPr>
              <w:spacing w:after="0" w:line="240" w:lineRule="auto"/>
              <w:rPr>
                <w:rFonts w:ascii="Arial" w:eastAsia="Times New Roman" w:hAnsi="Arial" w:cs="Arial"/>
                <w:color w:val="000000"/>
                <w:sz w:val="20"/>
                <w:szCs w:val="20"/>
                <w:lang w:val="en-IN" w:eastAsia="en-IN"/>
              </w:rPr>
            </w:pP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SN</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 xml:space="preserve">STATE </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CITY</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COUNT</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Tamil Nadu</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Coimbatore</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3233</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2</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Tamil Nadu</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Chennai</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1330</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3</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 xml:space="preserve">West Bengal </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KOLKATA</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1055</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4</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Andhra Pradesh</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Tirupathi</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1034</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5</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Tamil Nadu</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Tiruchirappalli</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763</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Maharashtra</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Pune</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721</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7</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Tamil Nadu</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Thanjavur</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683</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8</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KARNATAKA</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BENGALURU</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660</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9</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Delhi</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Delhi</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623</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10</w:t>
            </w:r>
          </w:p>
        </w:tc>
        <w:tc>
          <w:tcPr>
            <w:tcW w:w="3102"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Maharashtra</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Mumbai</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center"/>
              <w:rPr>
                <w:rFonts w:ascii="Arial" w:eastAsia="Times New Roman" w:hAnsi="Arial" w:cs="Arial"/>
                <w:color w:val="000000"/>
                <w:sz w:val="20"/>
                <w:szCs w:val="20"/>
                <w:lang w:val="en-IN" w:eastAsia="en-IN"/>
              </w:rPr>
            </w:pPr>
            <w:r w:rsidRPr="00087C58">
              <w:rPr>
                <w:rFonts w:ascii="Arial" w:eastAsia="Times New Roman" w:hAnsi="Arial" w:cs="Arial"/>
                <w:color w:val="000000"/>
                <w:sz w:val="20"/>
                <w:szCs w:val="20"/>
                <w:lang w:val="en-IN" w:eastAsia="en-IN"/>
              </w:rPr>
              <w:t>586</w:t>
            </w:r>
          </w:p>
        </w:tc>
      </w:tr>
      <w:tr w:rsidR="00B0266D" w:rsidRPr="00087C58" w:rsidTr="00391AAD">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3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rPr>
                <w:rFonts w:ascii="Arial" w:eastAsia="Times New Roman" w:hAnsi="Arial" w:cs="Arial"/>
                <w:color w:val="000000"/>
                <w:sz w:val="20"/>
                <w:szCs w:val="20"/>
                <w:lang w:val="en-IN" w:eastAsia="en-IN"/>
              </w:rPr>
            </w:pP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66D" w:rsidRPr="00087C58" w:rsidRDefault="00B0266D"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Total</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66D" w:rsidRPr="00087C58" w:rsidRDefault="00B0266D" w:rsidP="00B0266D">
            <w:pPr>
              <w:spacing w:after="0" w:line="240" w:lineRule="auto"/>
              <w:jc w:val="right"/>
              <w:rPr>
                <w:rFonts w:ascii="Arial" w:eastAsia="Times New Roman" w:hAnsi="Arial" w:cs="Arial"/>
                <w:b/>
                <w:bCs/>
                <w:color w:val="000000"/>
                <w:sz w:val="20"/>
                <w:szCs w:val="20"/>
                <w:lang w:val="en-IN" w:eastAsia="en-IN"/>
              </w:rPr>
            </w:pPr>
            <w:r w:rsidRPr="00087C58">
              <w:rPr>
                <w:rFonts w:ascii="Arial" w:eastAsia="Times New Roman" w:hAnsi="Arial" w:cs="Arial"/>
                <w:b/>
                <w:bCs/>
                <w:color w:val="000000"/>
                <w:sz w:val="20"/>
                <w:szCs w:val="20"/>
                <w:lang w:val="en-IN" w:eastAsia="en-IN"/>
              </w:rPr>
              <w:t>10688</w:t>
            </w:r>
          </w:p>
        </w:tc>
      </w:tr>
    </w:tbl>
    <w:p w:rsidR="000B3188" w:rsidRPr="00087C58" w:rsidRDefault="000B3188" w:rsidP="00087C58">
      <w:pPr>
        <w:spacing w:after="0" w:line="240" w:lineRule="auto"/>
        <w:rPr>
          <w:rFonts w:ascii="Arial" w:hAnsi="Arial" w:cs="Arial"/>
          <w:bCs/>
        </w:rPr>
      </w:pPr>
    </w:p>
    <w:p w:rsidR="009920E0" w:rsidRPr="008F1BCE" w:rsidRDefault="009920E0" w:rsidP="009920E0">
      <w:pPr>
        <w:spacing w:after="0" w:line="240" w:lineRule="auto"/>
        <w:jc w:val="right"/>
        <w:rPr>
          <w:rFonts w:ascii="Arial" w:hAnsi="Arial" w:cs="Arial"/>
          <w:bCs/>
        </w:rPr>
      </w:pPr>
      <w:r w:rsidRPr="008F1BCE">
        <w:rPr>
          <w:rFonts w:ascii="Arial" w:hAnsi="Arial" w:cs="Arial"/>
          <w:b/>
          <w:bCs/>
          <w:u w:val="single"/>
        </w:rPr>
        <w:t>Agenda Item No. 4</w:t>
      </w:r>
    </w:p>
    <w:p w:rsidR="00BB7FA7" w:rsidRDefault="00BB7FA7" w:rsidP="00BB7FA7">
      <w:pPr>
        <w:spacing w:after="0"/>
        <w:jc w:val="both"/>
        <w:rPr>
          <w:rFonts w:ascii="Arial" w:hAnsi="Arial" w:cs="Arial"/>
        </w:rPr>
      </w:pPr>
    </w:p>
    <w:p w:rsidR="003961C2" w:rsidRPr="008F1BCE" w:rsidRDefault="00E97BC2" w:rsidP="003961C2">
      <w:pPr>
        <w:jc w:val="center"/>
        <w:rPr>
          <w:rFonts w:ascii="Arial" w:hAnsi="Arial" w:cs="Arial"/>
          <w:b/>
          <w:u w:val="single"/>
        </w:rPr>
      </w:pPr>
      <w:r w:rsidRPr="00E97BC2">
        <w:rPr>
          <w:rFonts w:ascii="Arial" w:hAnsi="Arial" w:cs="Arial"/>
          <w:b/>
          <w:bCs/>
          <w:u w:val="single"/>
        </w:rPr>
        <w:t xml:space="preserve">Review Report on </w:t>
      </w:r>
      <w:r w:rsidR="00280788">
        <w:rPr>
          <w:rFonts w:ascii="Arial" w:hAnsi="Arial" w:cs="Arial"/>
          <w:b/>
          <w:bCs/>
          <w:u w:val="single"/>
        </w:rPr>
        <w:t xml:space="preserve">SWAYAM </w:t>
      </w:r>
      <w:r w:rsidRPr="00E97BC2">
        <w:rPr>
          <w:rFonts w:ascii="Arial" w:hAnsi="Arial" w:cs="Arial"/>
          <w:b/>
          <w:bCs/>
          <w:u w:val="single"/>
        </w:rPr>
        <w:t>Courses</w:t>
      </w:r>
    </w:p>
    <w:p w:rsidR="002B011F" w:rsidRDefault="002B011F" w:rsidP="003961C2">
      <w:pPr>
        <w:spacing w:after="0" w:line="240" w:lineRule="auto"/>
        <w:rPr>
          <w:rFonts w:ascii="Arial" w:hAnsi="Arial" w:cs="Arial"/>
          <w:bCs/>
        </w:rPr>
      </w:pPr>
    </w:p>
    <w:p w:rsidR="002B011F" w:rsidRDefault="002B011F" w:rsidP="00E21577">
      <w:pPr>
        <w:spacing w:after="0"/>
        <w:ind w:left="284"/>
        <w:rPr>
          <w:rFonts w:ascii="Arial" w:hAnsi="Arial" w:cs="Arial"/>
          <w:bCs/>
        </w:rPr>
      </w:pPr>
      <w:r w:rsidRPr="006E1D72">
        <w:rPr>
          <w:rFonts w:ascii="Arial" w:hAnsi="Arial" w:cs="Arial"/>
          <w:bCs/>
        </w:rPr>
        <w:t xml:space="preserve"> </w:t>
      </w:r>
      <w:r w:rsidRPr="006E1D72">
        <w:rPr>
          <w:rFonts w:ascii="Arial" w:hAnsi="Arial" w:cs="Arial"/>
          <w:b/>
          <w:bCs/>
        </w:rPr>
        <w:t>Review Report on Courses</w:t>
      </w:r>
      <w:r>
        <w:rPr>
          <w:rFonts w:ascii="Arial" w:hAnsi="Arial" w:cs="Arial"/>
          <w:bCs/>
        </w:rPr>
        <w:t>:</w:t>
      </w:r>
    </w:p>
    <w:p w:rsidR="002B011F" w:rsidRDefault="002B011F" w:rsidP="003961C2">
      <w:pPr>
        <w:spacing w:after="0"/>
        <w:rPr>
          <w:rFonts w:ascii="Arial" w:hAnsi="Arial" w:cs="Arial"/>
          <w:bCs/>
        </w:rPr>
      </w:pPr>
    </w:p>
    <w:p w:rsidR="003961C2" w:rsidRPr="008F1BCE" w:rsidRDefault="003961C2" w:rsidP="00E21577">
      <w:pPr>
        <w:spacing w:after="0"/>
        <w:ind w:firstLine="360"/>
        <w:jc w:val="both"/>
        <w:rPr>
          <w:rFonts w:ascii="Arial" w:hAnsi="Arial" w:cs="Arial"/>
          <w:bCs/>
        </w:rPr>
      </w:pPr>
      <w:r w:rsidRPr="008F1BCE">
        <w:rPr>
          <w:rFonts w:ascii="Arial" w:hAnsi="Arial" w:cs="Arial"/>
          <w:bCs/>
        </w:rPr>
        <w:t>Presentation to be made by individual NCs to include the following points:</w:t>
      </w:r>
    </w:p>
    <w:p w:rsidR="003961C2" w:rsidRPr="008F1BCE" w:rsidRDefault="003961C2" w:rsidP="00EF496D">
      <w:pPr>
        <w:spacing w:after="0"/>
        <w:jc w:val="both"/>
        <w:rPr>
          <w:rFonts w:ascii="Arial" w:hAnsi="Arial" w:cs="Arial"/>
          <w:bCs/>
        </w:rPr>
      </w:pP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No. of courses offered in July 2019 Semester with current status.</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Course wise Details: Enrollments, Course Start - End Date, No. of Videos, No. of</w:t>
      </w:r>
      <w:r w:rsidR="00EF496D">
        <w:rPr>
          <w:rFonts w:ascii="Arial" w:hAnsi="Arial" w:cs="Arial"/>
          <w:bCs/>
        </w:rPr>
        <w:t xml:space="preserve"> </w:t>
      </w:r>
      <w:r w:rsidRPr="008F1BCE">
        <w:rPr>
          <w:rFonts w:ascii="Arial" w:hAnsi="Arial" w:cs="Arial"/>
          <w:bCs/>
        </w:rPr>
        <w:t>Assignments, No. of Tests, Effectiveness of Discussion Forum</w:t>
      </w:r>
    </w:p>
    <w:p w:rsidR="003961C2" w:rsidRDefault="003961C2" w:rsidP="00EF496D">
      <w:pPr>
        <w:pStyle w:val="ListParagraph"/>
        <w:numPr>
          <w:ilvl w:val="0"/>
          <w:numId w:val="10"/>
        </w:numPr>
        <w:spacing w:after="0"/>
        <w:jc w:val="both"/>
        <w:rPr>
          <w:rFonts w:ascii="Arial" w:hAnsi="Arial" w:cs="Arial"/>
          <w:bCs/>
        </w:rPr>
      </w:pPr>
      <w:r w:rsidRPr="008F1BCE">
        <w:rPr>
          <w:rFonts w:ascii="Arial" w:hAnsi="Arial" w:cs="Arial"/>
          <w:bCs/>
        </w:rPr>
        <w:t>Factors on which delivery of the courses are monitored.</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The NCs should try to offer courses in a packaged manner, which shall make a part of certain degree / diploma programme.</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Action Plan for January 2020 Courses.</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Any other views / comments / suggestions</w:t>
      </w:r>
    </w:p>
    <w:p w:rsidR="001D1151" w:rsidRDefault="001D1151">
      <w:pPr>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D5178F" w:rsidRDefault="00D5178F">
      <w:pPr>
        <w:rPr>
          <w:rFonts w:ascii="Arial" w:hAnsi="Arial" w:cs="Arial"/>
          <w:bCs/>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Pr="00E21577" w:rsidRDefault="005014A4" w:rsidP="00E21577">
      <w:pPr>
        <w:spacing w:after="0"/>
        <w:rPr>
          <w:rFonts w:ascii="Arial" w:hAnsi="Arial" w:cs="Arial"/>
          <w:bCs/>
        </w:rPr>
      </w:pPr>
    </w:p>
    <w:p w:rsidR="00280788" w:rsidRPr="00280788" w:rsidRDefault="00280788" w:rsidP="00280788">
      <w:pPr>
        <w:spacing w:after="0"/>
        <w:rPr>
          <w:rFonts w:ascii="Arial" w:hAnsi="Arial" w:cs="Arial"/>
          <w:bCs/>
        </w:rPr>
      </w:pPr>
    </w:p>
    <w:p w:rsidR="00087C58" w:rsidRPr="00087C58" w:rsidRDefault="00087C58" w:rsidP="00087C58">
      <w:pPr>
        <w:spacing w:after="0"/>
        <w:rPr>
          <w:rFonts w:ascii="Arial" w:hAnsi="Arial" w:cs="Arial"/>
          <w:bCs/>
        </w:rPr>
      </w:pPr>
    </w:p>
    <w:p w:rsidR="00D5178F" w:rsidRPr="00E21577" w:rsidRDefault="00D5178F" w:rsidP="00D5178F">
      <w:pPr>
        <w:spacing w:after="0"/>
        <w:jc w:val="right"/>
        <w:rPr>
          <w:rFonts w:ascii="Arial" w:hAnsi="Arial" w:cs="Arial"/>
          <w:b/>
          <w:bCs/>
          <w:u w:val="single"/>
        </w:rPr>
      </w:pPr>
      <w:r w:rsidRPr="00E21577">
        <w:rPr>
          <w:rFonts w:ascii="Arial" w:hAnsi="Arial" w:cs="Arial"/>
          <w:b/>
          <w:bCs/>
          <w:u w:val="single"/>
        </w:rPr>
        <w:t xml:space="preserve">Agenda Item No. </w:t>
      </w:r>
      <w:r w:rsidR="00200590" w:rsidRPr="00E21577">
        <w:rPr>
          <w:rFonts w:ascii="Arial" w:hAnsi="Arial" w:cs="Arial"/>
          <w:b/>
          <w:bCs/>
          <w:u w:val="single"/>
        </w:rPr>
        <w:t>5</w:t>
      </w:r>
    </w:p>
    <w:p w:rsidR="00AC65B3" w:rsidRPr="00E21577" w:rsidRDefault="00AC65B3" w:rsidP="00200590">
      <w:pPr>
        <w:spacing w:after="0"/>
        <w:rPr>
          <w:rFonts w:ascii="Arial" w:hAnsi="Arial" w:cs="Arial"/>
          <w:bCs/>
        </w:rPr>
      </w:pPr>
    </w:p>
    <w:p w:rsidR="00D140DA" w:rsidRPr="000F677F" w:rsidRDefault="00D140DA" w:rsidP="00087C58">
      <w:pPr>
        <w:spacing w:after="0"/>
        <w:jc w:val="center"/>
        <w:rPr>
          <w:rFonts w:ascii="Arial" w:hAnsi="Arial" w:cs="Arial"/>
          <w:b/>
          <w:bCs/>
          <w:sz w:val="28"/>
          <w:szCs w:val="28"/>
          <w:u w:val="single"/>
        </w:rPr>
      </w:pPr>
      <w:r w:rsidRPr="000F677F">
        <w:rPr>
          <w:rFonts w:ascii="Arial" w:hAnsi="Arial" w:cs="Arial"/>
          <w:b/>
          <w:bCs/>
          <w:sz w:val="28"/>
          <w:szCs w:val="28"/>
          <w:u w:val="single"/>
        </w:rPr>
        <w:t xml:space="preserve">Online </w:t>
      </w:r>
      <w:r w:rsidR="000F677F">
        <w:rPr>
          <w:rFonts w:ascii="Arial" w:hAnsi="Arial" w:cs="Arial"/>
          <w:b/>
          <w:bCs/>
          <w:sz w:val="28"/>
          <w:szCs w:val="28"/>
          <w:u w:val="single"/>
        </w:rPr>
        <w:t>D</w:t>
      </w:r>
      <w:r w:rsidRPr="000F677F">
        <w:rPr>
          <w:rFonts w:ascii="Arial" w:hAnsi="Arial" w:cs="Arial"/>
          <w:b/>
          <w:bCs/>
          <w:sz w:val="28"/>
          <w:szCs w:val="28"/>
          <w:u w:val="single"/>
        </w:rPr>
        <w:t xml:space="preserve">egree </w:t>
      </w:r>
      <w:r w:rsidR="000F677F">
        <w:rPr>
          <w:rFonts w:ascii="Arial" w:hAnsi="Arial" w:cs="Arial"/>
          <w:b/>
          <w:bCs/>
          <w:sz w:val="28"/>
          <w:szCs w:val="28"/>
          <w:u w:val="single"/>
        </w:rPr>
        <w:t>V</w:t>
      </w:r>
      <w:r w:rsidRPr="000F677F">
        <w:rPr>
          <w:rFonts w:ascii="Arial" w:hAnsi="Arial" w:cs="Arial"/>
          <w:b/>
          <w:bCs/>
          <w:sz w:val="28"/>
          <w:szCs w:val="28"/>
          <w:u w:val="single"/>
        </w:rPr>
        <w:t>ertical for SWAYAM - IIT Madras</w:t>
      </w:r>
    </w:p>
    <w:p w:rsidR="00087C58" w:rsidRDefault="00087C58" w:rsidP="00087C58">
      <w:pPr>
        <w:spacing w:after="0"/>
        <w:rPr>
          <w:rFonts w:ascii="Arial" w:hAnsi="Arial" w:cs="Arial"/>
          <w:bCs/>
        </w:rPr>
      </w:pPr>
    </w:p>
    <w:p w:rsidR="00391AAD" w:rsidRPr="00087C58" w:rsidRDefault="00391AAD" w:rsidP="00087C58">
      <w:pPr>
        <w:spacing w:after="0"/>
        <w:rPr>
          <w:rFonts w:ascii="Arial" w:hAnsi="Arial" w:cs="Arial"/>
          <w:bCs/>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391AAD">
        <w:rPr>
          <w:rFonts w:ascii="Arial" w:hAnsi="Arial" w:cs="Arial"/>
          <w:b/>
          <w:sz w:val="24"/>
          <w:szCs w:val="28"/>
        </w:rPr>
        <w:t>Online Degree Vertical of SWAYAM</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 xml:space="preserve">The UGC has approved several universities to offer degrees online. Many of these universities have opted to use the SWAYAM portal. The SWAYAM board has approved the creation of a separate vertical of SWAYAM portal for this purpose. The </w:t>
      </w:r>
      <w:proofErr w:type="gramStart"/>
      <w:r w:rsidRPr="00087C58">
        <w:rPr>
          <w:rFonts w:ascii="Arial" w:hAnsi="Arial" w:cs="Arial"/>
        </w:rPr>
        <w:t>costs of the separate online degree vertical is</w:t>
      </w:r>
      <w:proofErr w:type="gramEnd"/>
      <w:r w:rsidRPr="00087C58">
        <w:rPr>
          <w:rFonts w:ascii="Arial" w:hAnsi="Arial" w:cs="Arial"/>
        </w:rPr>
        <w:t xml:space="preserve"> expected to be recouped, ultimately, from the universities using it. This proposal briefly outlines the expected heads for the costing and provides more details on the development/maintenance of the online degree vertical along with support for the universities.</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391AAD">
        <w:rPr>
          <w:rFonts w:ascii="Arial" w:hAnsi="Arial" w:cs="Arial"/>
          <w:b/>
          <w:sz w:val="24"/>
          <w:szCs w:val="28"/>
        </w:rPr>
        <w:t>Portal development and maintenance</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 xml:space="preserve">The SWAYAM portal is maintained through the SWAYAM ASP - Persistent Systems – chosen through an open tender process by IIT Madras (with suitable approvals from the SWAYAM board). </w:t>
      </w:r>
      <w:proofErr w:type="gramStart"/>
      <w:r w:rsidRPr="00087C58">
        <w:rPr>
          <w:rFonts w:ascii="Arial" w:hAnsi="Arial" w:cs="Arial"/>
        </w:rPr>
        <w:t>Costs for personnel (Architect, Manager, Developer roles) on a monthly basis was</w:t>
      </w:r>
      <w:proofErr w:type="gramEnd"/>
      <w:r w:rsidRPr="00087C58">
        <w:rPr>
          <w:rFonts w:ascii="Arial" w:hAnsi="Arial" w:cs="Arial"/>
        </w:rPr>
        <w:t xml:space="preserve"> decided through the tender. The same contract will be employed to use personnel from the SWAYAM ASP to develop and maintain the second vertical of SWAYAM for offering courses towards online degrees.</w:t>
      </w:r>
    </w:p>
    <w:p w:rsidR="00C44566" w:rsidRPr="00087C58" w:rsidRDefault="00C44566" w:rsidP="00C44566">
      <w:pPr>
        <w:autoSpaceDE w:val="0"/>
        <w:autoSpaceDN w:val="0"/>
        <w:adjustRightInd w:val="0"/>
        <w:spacing w:after="0" w:line="240" w:lineRule="auto"/>
        <w:jc w:val="both"/>
        <w:rPr>
          <w:rFonts w:ascii="Arial" w:hAnsi="Arial" w:cs="Arial"/>
          <w:bCs/>
        </w:rPr>
      </w:pPr>
    </w:p>
    <w:p w:rsidR="00C44566" w:rsidRDefault="00C44566" w:rsidP="00C44566">
      <w:pPr>
        <w:autoSpaceDE w:val="0"/>
        <w:autoSpaceDN w:val="0"/>
        <w:adjustRightInd w:val="0"/>
        <w:spacing w:after="0" w:line="240" w:lineRule="auto"/>
        <w:jc w:val="both"/>
        <w:rPr>
          <w:rFonts w:ascii="Arial" w:hAnsi="Arial" w:cs="Arial"/>
        </w:rPr>
      </w:pPr>
      <w:r w:rsidRPr="00087C58">
        <w:rPr>
          <w:rFonts w:ascii="Arial" w:hAnsi="Arial" w:cs="Arial"/>
          <w:b/>
          <w:bCs/>
        </w:rPr>
        <w:t>Expected personnel per month</w:t>
      </w:r>
      <w:r w:rsidRPr="00087C58">
        <w:rPr>
          <w:rFonts w:ascii="Arial" w:hAnsi="Arial" w:cs="Arial"/>
        </w:rPr>
        <w:t>:</w:t>
      </w:r>
    </w:p>
    <w:p w:rsidR="00087C58" w:rsidRPr="00087C58" w:rsidRDefault="00087C58" w:rsidP="00C44566">
      <w:pPr>
        <w:autoSpaceDE w:val="0"/>
        <w:autoSpaceDN w:val="0"/>
        <w:adjustRightInd w:val="0"/>
        <w:spacing w:after="0" w:line="240" w:lineRule="auto"/>
        <w:jc w:val="both"/>
        <w:rPr>
          <w:rFonts w:ascii="Arial" w:hAnsi="Arial" w:cs="Arial"/>
          <w:b/>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1 Architect, 1 Manager, 2 Developers will be employed as of now.</w:t>
      </w:r>
    </w:p>
    <w:p w:rsidR="00C44566" w:rsidRPr="00087C58" w:rsidRDefault="00C44566" w:rsidP="00391AAD">
      <w:pPr>
        <w:autoSpaceDE w:val="0"/>
        <w:autoSpaceDN w:val="0"/>
        <w:adjustRightInd w:val="0"/>
        <w:spacing w:after="0"/>
        <w:ind w:left="142"/>
        <w:jc w:val="both"/>
        <w:rPr>
          <w:rFonts w:ascii="Arial" w:hAnsi="Arial" w:cs="Arial"/>
        </w:rPr>
      </w:pPr>
      <w:proofErr w:type="gramStart"/>
      <w:r w:rsidRPr="00087C58">
        <w:rPr>
          <w:rFonts w:ascii="Arial" w:hAnsi="Arial" w:cs="Arial"/>
        </w:rPr>
        <w:t>a. IIT</w:t>
      </w:r>
      <w:proofErr w:type="gramEnd"/>
      <w:r w:rsidRPr="00087C58">
        <w:rPr>
          <w:rFonts w:ascii="Arial" w:hAnsi="Arial" w:cs="Arial"/>
        </w:rPr>
        <w:t xml:space="preserve"> Madras is authorised to modify the actual number/nature of personnel depending upon the requirement through its own internal processes, as it does for the SWAYAM portal maintenance.</w:t>
      </w:r>
    </w:p>
    <w:p w:rsidR="00C44566" w:rsidRPr="00087C58" w:rsidRDefault="00C44566" w:rsidP="00391AAD">
      <w:pPr>
        <w:autoSpaceDE w:val="0"/>
        <w:autoSpaceDN w:val="0"/>
        <w:adjustRightInd w:val="0"/>
        <w:spacing w:after="0"/>
        <w:ind w:left="142"/>
        <w:jc w:val="both"/>
        <w:rPr>
          <w:rFonts w:ascii="Arial" w:hAnsi="Arial" w:cs="Arial"/>
        </w:rPr>
      </w:pPr>
      <w:r w:rsidRPr="00087C58">
        <w:rPr>
          <w:rFonts w:ascii="Arial" w:hAnsi="Arial" w:cs="Arial"/>
        </w:rPr>
        <w:t>b. If universities desire many changes to be made to the portal, the number of developers will have to be increased.</w:t>
      </w:r>
    </w:p>
    <w:p w:rsidR="00C44566" w:rsidRPr="00087C58" w:rsidRDefault="00C44566" w:rsidP="00C44566">
      <w:pPr>
        <w:autoSpaceDE w:val="0"/>
        <w:autoSpaceDN w:val="0"/>
        <w:adjustRightInd w:val="0"/>
        <w:spacing w:after="0" w:line="240" w:lineRule="auto"/>
        <w:jc w:val="both"/>
        <w:rPr>
          <w:rFonts w:ascii="Arial" w:hAnsi="Arial" w:cs="Arial"/>
          <w:bCs/>
        </w:rPr>
      </w:pPr>
    </w:p>
    <w:p w:rsidR="00C44566" w:rsidRPr="00087C58" w:rsidRDefault="00C44566" w:rsidP="00C44566">
      <w:pPr>
        <w:autoSpaceDE w:val="0"/>
        <w:autoSpaceDN w:val="0"/>
        <w:adjustRightInd w:val="0"/>
        <w:spacing w:after="0" w:line="240" w:lineRule="auto"/>
        <w:jc w:val="both"/>
        <w:rPr>
          <w:rFonts w:ascii="Arial" w:hAnsi="Arial" w:cs="Arial"/>
        </w:rPr>
      </w:pPr>
      <w:r w:rsidRPr="00087C58">
        <w:rPr>
          <w:rFonts w:ascii="Arial" w:hAnsi="Arial" w:cs="Arial"/>
          <w:b/>
          <w:bCs/>
        </w:rPr>
        <w:t>Expected personnel cost</w:t>
      </w:r>
      <w:r w:rsidRPr="00087C58">
        <w:rPr>
          <w:rFonts w:ascii="Arial" w:hAnsi="Arial" w:cs="Arial"/>
        </w:rPr>
        <w:t>: Rs. 18 lakhs per month (as per tender for the personnel)</w:t>
      </w:r>
    </w:p>
    <w:p w:rsidR="000D4EEF" w:rsidRDefault="000D4EEF" w:rsidP="00C44566">
      <w:pPr>
        <w:autoSpaceDE w:val="0"/>
        <w:autoSpaceDN w:val="0"/>
        <w:adjustRightInd w:val="0"/>
        <w:spacing w:after="0" w:line="240" w:lineRule="auto"/>
        <w:jc w:val="both"/>
        <w:rPr>
          <w:rFonts w:ascii="Arial" w:hAnsi="Arial" w:cs="Arial"/>
        </w:rPr>
      </w:pPr>
    </w:p>
    <w:p w:rsidR="00391AAD" w:rsidRPr="00087C58" w:rsidRDefault="00391AAD" w:rsidP="00C44566">
      <w:pPr>
        <w:autoSpaceDE w:val="0"/>
        <w:autoSpaceDN w:val="0"/>
        <w:adjustRightInd w:val="0"/>
        <w:spacing w:after="0" w:line="240" w:lineRule="auto"/>
        <w:jc w:val="both"/>
        <w:rPr>
          <w:rFonts w:ascii="Arial" w:hAnsi="Arial" w:cs="Arial"/>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391AAD">
        <w:rPr>
          <w:rFonts w:ascii="Arial" w:hAnsi="Arial" w:cs="Arial"/>
          <w:b/>
          <w:sz w:val="24"/>
          <w:szCs w:val="28"/>
        </w:rPr>
        <w:t>Cloud usage costs</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The SWAYAM application uses PAAS cloud services and auto-scales to meet demand.</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Therefore, it is difficult to put down an exact number for the monthly cloud cost. Given the nature of the online degree program, we can make a tentative estimate of the cost per month.</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Expected cloud cost per month</w:t>
      </w:r>
      <w:r w:rsidRPr="00087C58">
        <w:rPr>
          <w:rFonts w:ascii="Arial" w:hAnsi="Arial" w:cs="Arial"/>
        </w:rPr>
        <w:t>: Rs. 50 per student per month</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For 1000 students, cost is Rs. 0.50 lakhs per month</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For 10000 students, cost is Rs. 5 lakhs per month</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If the costs are different from the above, a suitable adjustment will be made to the overall cost of SWAYAM online degree vertical for the corresponding period.</w:t>
      </w:r>
    </w:p>
    <w:p w:rsidR="00391AAD" w:rsidRDefault="00391AAD">
      <w:pPr>
        <w:rPr>
          <w:rFonts w:ascii="Arial" w:hAnsi="Arial" w:cs="Arial"/>
        </w:rPr>
      </w:pPr>
      <w:r>
        <w:rPr>
          <w:rFonts w:ascii="Arial" w:hAnsi="Arial" w:cs="Arial"/>
        </w:rPr>
        <w:br w:type="page"/>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087C58">
        <w:rPr>
          <w:rFonts w:ascii="Arial" w:hAnsi="Arial" w:cs="Arial"/>
          <w:b/>
          <w:sz w:val="28"/>
          <w:szCs w:val="28"/>
        </w:rPr>
        <w:t>Portal support, research, instruction design and academic compliance</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Default="00C44566" w:rsidP="00391AAD">
      <w:pPr>
        <w:autoSpaceDE w:val="0"/>
        <w:autoSpaceDN w:val="0"/>
        <w:adjustRightInd w:val="0"/>
        <w:spacing w:after="0"/>
        <w:jc w:val="both"/>
        <w:rPr>
          <w:rFonts w:ascii="Arial" w:hAnsi="Arial" w:cs="Arial"/>
        </w:rPr>
      </w:pPr>
      <w:r w:rsidRPr="00087C58">
        <w:rPr>
          <w:rFonts w:ascii="Arial" w:hAnsi="Arial" w:cs="Arial"/>
        </w:rPr>
        <w:t xml:space="preserve">The online degree portal would also require a portal support team similar to the SWAYAM portal. Since the degree programs will </w:t>
      </w:r>
      <w:proofErr w:type="gramStart"/>
      <w:r w:rsidRPr="00087C58">
        <w:rPr>
          <w:rFonts w:ascii="Arial" w:hAnsi="Arial" w:cs="Arial"/>
        </w:rPr>
        <w:t>involve a coherent/ connected course offerings</w:t>
      </w:r>
      <w:proofErr w:type="gramEnd"/>
      <w:r w:rsidRPr="00087C58">
        <w:rPr>
          <w:rFonts w:ascii="Arial" w:hAnsi="Arial" w:cs="Arial"/>
        </w:rPr>
        <w:t xml:space="preserve"> the portal support team may have multiple sub-teams that focuses on the cohorts of learners and their engagement in the learning portal. The numbers and the roles will evolve as we get more clarity on the exact requirements for the Online Degree programs.</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Human resources</w:t>
      </w:r>
      <w:r w:rsidRPr="00087C58">
        <w:rPr>
          <w:rFonts w:ascii="Arial" w:hAnsi="Arial" w:cs="Arial"/>
        </w:rPr>
        <w:t>: Rs. 5 lakhs per month</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Software/hardware/office resources</w:t>
      </w:r>
      <w:r w:rsidRPr="00087C58">
        <w:rPr>
          <w:rFonts w:ascii="Arial" w:hAnsi="Arial" w:cs="Arial"/>
        </w:rPr>
        <w:t>: Rs. 20 lakhs (initial)</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Travel</w:t>
      </w:r>
      <w:r w:rsidRPr="00087C58">
        <w:rPr>
          <w:rFonts w:ascii="Arial" w:hAnsi="Arial" w:cs="Arial"/>
        </w:rPr>
        <w:t>: Rs. 2.4 lakhs per year</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Contingency</w:t>
      </w:r>
      <w:r w:rsidRPr="00087C58">
        <w:rPr>
          <w:rFonts w:ascii="Arial" w:hAnsi="Arial" w:cs="Arial"/>
        </w:rPr>
        <w:t>: Rs. 2.4 lakhs per year</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Consultancy/</w:t>
      </w:r>
      <w:r w:rsidR="00391AAD">
        <w:rPr>
          <w:rFonts w:ascii="Arial" w:hAnsi="Arial" w:cs="Arial"/>
          <w:b/>
          <w:bCs/>
        </w:rPr>
        <w:t xml:space="preserve"> H</w:t>
      </w:r>
      <w:r w:rsidRPr="00087C58">
        <w:rPr>
          <w:rFonts w:ascii="Arial" w:hAnsi="Arial" w:cs="Arial"/>
          <w:b/>
          <w:bCs/>
        </w:rPr>
        <w:t>onorarium</w:t>
      </w:r>
      <w:r w:rsidRPr="00087C58">
        <w:rPr>
          <w:rFonts w:ascii="Arial" w:hAnsi="Arial" w:cs="Arial"/>
        </w:rPr>
        <w:t>: Rs. 4.8 lakhs per year</w:t>
      </w:r>
    </w:p>
    <w:p w:rsidR="00087C58" w:rsidRDefault="00087C58"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The role of this team is to ensure that the online degree programs do not go the way of ODL but preserve quality in its delivery and its outcomes. The team is expected to consist of staff hired specifically for the project, who report to professors at IITs, who will be the principal investigators. A few consultants with experience and expertise in online education may be hired for advising the team on specific actions.</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391AAD" w:rsidP="00391AAD">
      <w:pPr>
        <w:autoSpaceDE w:val="0"/>
        <w:autoSpaceDN w:val="0"/>
        <w:adjustRightInd w:val="0"/>
        <w:spacing w:after="0"/>
        <w:jc w:val="both"/>
        <w:rPr>
          <w:rFonts w:ascii="Arial" w:hAnsi="Arial" w:cs="Arial"/>
        </w:rPr>
      </w:pPr>
      <w:r>
        <w:rPr>
          <w:rFonts w:ascii="Arial" w:hAnsi="Arial" w:cs="Arial"/>
        </w:rPr>
        <w:t>The T</w:t>
      </w:r>
      <w:r w:rsidR="00C44566" w:rsidRPr="00087C58">
        <w:rPr>
          <w:rFonts w:ascii="Arial" w:hAnsi="Arial" w:cs="Arial"/>
        </w:rPr>
        <w:t>eam will conduct orientation sessions for university faculty to get them attuned to online course delivery even before course creation. All analytics from the course portal will be analysed by this team to provide feedback on each course to the course instructor. This feedback is to be incorporated into the next offering. The same feedback will be used for making a decision on possible open offerings of a course offered in the online degree vertical.</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 xml:space="preserve">The </w:t>
      </w:r>
      <w:r w:rsidR="00391AAD">
        <w:rPr>
          <w:rFonts w:ascii="Arial" w:hAnsi="Arial" w:cs="Arial"/>
        </w:rPr>
        <w:t>H</w:t>
      </w:r>
      <w:r w:rsidRPr="00087C58">
        <w:rPr>
          <w:rFonts w:ascii="Arial" w:hAnsi="Arial" w:cs="Arial"/>
        </w:rPr>
        <w:t>onorarium is for consultants and for professors and other staff of IITs, who will play an important role in the guiding of the overall online degree portal, instruction design and its implementation. The quantum of honorarium is to be approved by the NPTEL Programme Implementation Committee, which oversees the entire SWAYAM-NPTEL operations.</w:t>
      </w:r>
    </w:p>
    <w:p w:rsidR="00C44566" w:rsidRPr="00087C58" w:rsidRDefault="00C44566" w:rsidP="00C44566">
      <w:pPr>
        <w:autoSpaceDE w:val="0"/>
        <w:autoSpaceDN w:val="0"/>
        <w:adjustRightInd w:val="0"/>
        <w:spacing w:after="0" w:line="240" w:lineRule="auto"/>
        <w:jc w:val="both"/>
        <w:rPr>
          <w:rFonts w:ascii="Arial" w:hAnsi="Arial" w:cs="Arial"/>
        </w:rPr>
      </w:pPr>
    </w:p>
    <w:p w:rsidR="001B4078" w:rsidRDefault="00C44566" w:rsidP="00391AAD">
      <w:pPr>
        <w:autoSpaceDE w:val="0"/>
        <w:autoSpaceDN w:val="0"/>
        <w:adjustRightInd w:val="0"/>
        <w:spacing w:after="0"/>
        <w:jc w:val="both"/>
        <w:rPr>
          <w:rFonts w:ascii="Arial" w:hAnsi="Arial" w:cs="Arial"/>
        </w:rPr>
      </w:pPr>
      <w:r w:rsidRPr="00087C58">
        <w:rPr>
          <w:rFonts w:ascii="Arial" w:hAnsi="Arial" w:cs="Arial"/>
        </w:rPr>
        <w:t>To ensure that the team can focus on academic aspects, this team is not expected to take on other administrative tasks. The universities are expected to administer all student management aspects as well as exam activities related to the course offerings.</w:t>
      </w:r>
    </w:p>
    <w:p w:rsidR="00087C58" w:rsidRPr="00391AAD" w:rsidRDefault="00087C58" w:rsidP="00C44566">
      <w:pPr>
        <w:autoSpaceDE w:val="0"/>
        <w:autoSpaceDN w:val="0"/>
        <w:adjustRightInd w:val="0"/>
        <w:spacing w:after="0" w:line="240" w:lineRule="auto"/>
        <w:jc w:val="both"/>
        <w:rPr>
          <w:rFonts w:ascii="Arial" w:hAnsi="Arial" w:cs="Arial"/>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087C58">
        <w:rPr>
          <w:rFonts w:ascii="Arial" w:hAnsi="Arial" w:cs="Arial"/>
          <w:b/>
          <w:sz w:val="28"/>
          <w:szCs w:val="28"/>
        </w:rPr>
        <w:t>Summary of budget</w:t>
      </w:r>
    </w:p>
    <w:p w:rsidR="00C44566" w:rsidRPr="00087C58" w:rsidRDefault="00C44566" w:rsidP="00C44566">
      <w:pPr>
        <w:autoSpaceDE w:val="0"/>
        <w:autoSpaceDN w:val="0"/>
        <w:adjustRightInd w:val="0"/>
        <w:spacing w:after="0" w:line="240" w:lineRule="auto"/>
        <w:jc w:val="both"/>
        <w:rPr>
          <w:rFonts w:ascii="Arial" w:hAnsi="Arial" w:cs="Arial"/>
          <w:bCs/>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b/>
          <w:bCs/>
        </w:rPr>
        <w:t xml:space="preserve">Initial setup: </w:t>
      </w:r>
      <w:r w:rsidRPr="00087C58">
        <w:rPr>
          <w:rFonts w:ascii="Arial" w:hAnsi="Arial" w:cs="Arial"/>
        </w:rPr>
        <w:t>Rs. 20 lakhs</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The overall monthly budget is summari</w:t>
      </w:r>
      <w:r w:rsidR="00391AAD">
        <w:rPr>
          <w:rFonts w:ascii="Arial" w:hAnsi="Arial" w:cs="Arial"/>
        </w:rPr>
        <w:t>sed in the table below:</w:t>
      </w:r>
    </w:p>
    <w:p w:rsidR="00C44566" w:rsidRPr="00087C58" w:rsidRDefault="00C44566" w:rsidP="00C44566">
      <w:pPr>
        <w:autoSpaceDE w:val="0"/>
        <w:autoSpaceDN w:val="0"/>
        <w:adjustRightInd w:val="0"/>
        <w:spacing w:after="0" w:line="240" w:lineRule="auto"/>
        <w:jc w:val="both"/>
        <w:rPr>
          <w:rFonts w:ascii="Arial" w:hAnsi="Arial" w:cs="Arial"/>
          <w:b/>
          <w:bCs/>
        </w:rPr>
      </w:pPr>
    </w:p>
    <w:tbl>
      <w:tblPr>
        <w:tblStyle w:val="TableGrid"/>
        <w:tblW w:w="9077" w:type="dxa"/>
        <w:jc w:val="center"/>
        <w:tblInd w:w="1101" w:type="dxa"/>
        <w:tblLook w:val="04A0" w:firstRow="1" w:lastRow="0" w:firstColumn="1" w:lastColumn="0" w:noHBand="0" w:noVBand="1"/>
      </w:tblPr>
      <w:tblGrid>
        <w:gridCol w:w="740"/>
        <w:gridCol w:w="3917"/>
        <w:gridCol w:w="2109"/>
        <w:gridCol w:w="2311"/>
      </w:tblGrid>
      <w:tr w:rsidR="00C44566" w:rsidRPr="00391AAD" w:rsidTr="00391AAD">
        <w:trPr>
          <w:jc w:val="center"/>
        </w:trPr>
        <w:tc>
          <w:tcPr>
            <w:tcW w:w="740" w:type="dxa"/>
          </w:tcPr>
          <w:p w:rsidR="00C44566" w:rsidRPr="00391AAD" w:rsidRDefault="00087C58" w:rsidP="00087C58">
            <w:pPr>
              <w:autoSpaceDE w:val="0"/>
              <w:autoSpaceDN w:val="0"/>
              <w:adjustRightInd w:val="0"/>
              <w:jc w:val="center"/>
              <w:rPr>
                <w:rFonts w:ascii="Arial" w:hAnsi="Arial" w:cs="Arial"/>
              </w:rPr>
            </w:pPr>
            <w:r w:rsidRPr="00391AAD">
              <w:rPr>
                <w:rFonts w:ascii="Arial" w:hAnsi="Arial" w:cs="Arial"/>
                <w:b/>
                <w:bCs/>
              </w:rPr>
              <w:t>S.</w:t>
            </w:r>
            <w:r w:rsidR="00C44566" w:rsidRPr="00391AAD">
              <w:rPr>
                <w:rFonts w:ascii="Arial" w:hAnsi="Arial" w:cs="Arial"/>
                <w:b/>
                <w:bCs/>
              </w:rPr>
              <w:t>No</w:t>
            </w:r>
          </w:p>
        </w:tc>
        <w:tc>
          <w:tcPr>
            <w:tcW w:w="3917"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b/>
                <w:bCs/>
              </w:rPr>
              <w:t>Head</w:t>
            </w:r>
          </w:p>
        </w:tc>
        <w:tc>
          <w:tcPr>
            <w:tcW w:w="2109"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b/>
                <w:bCs/>
              </w:rPr>
              <w:t>Cost per month</w:t>
            </w:r>
          </w:p>
        </w:tc>
        <w:tc>
          <w:tcPr>
            <w:tcW w:w="2311"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b/>
                <w:bCs/>
              </w:rPr>
              <w:t>Cost for 6 months</w:t>
            </w:r>
          </w:p>
        </w:tc>
      </w:tr>
      <w:tr w:rsidR="00C44566" w:rsidRPr="00391AAD" w:rsidTr="00391AAD">
        <w:trPr>
          <w:jc w:val="center"/>
        </w:trPr>
        <w:tc>
          <w:tcPr>
            <w:tcW w:w="740" w:type="dxa"/>
          </w:tcPr>
          <w:p w:rsidR="00C44566" w:rsidRPr="00391AAD" w:rsidRDefault="00C44566" w:rsidP="00087C58">
            <w:pPr>
              <w:autoSpaceDE w:val="0"/>
              <w:autoSpaceDN w:val="0"/>
              <w:adjustRightInd w:val="0"/>
              <w:jc w:val="center"/>
              <w:rPr>
                <w:rFonts w:ascii="Arial" w:hAnsi="Arial" w:cs="Arial"/>
              </w:rPr>
            </w:pPr>
            <w:r w:rsidRPr="00391AAD">
              <w:rPr>
                <w:rFonts w:ascii="Arial" w:hAnsi="Arial" w:cs="Arial"/>
              </w:rPr>
              <w:t>1</w:t>
            </w:r>
          </w:p>
        </w:tc>
        <w:tc>
          <w:tcPr>
            <w:tcW w:w="3917" w:type="dxa"/>
          </w:tcPr>
          <w:p w:rsidR="00C44566" w:rsidRPr="00391AAD" w:rsidRDefault="00C44566" w:rsidP="00087C58">
            <w:pPr>
              <w:autoSpaceDE w:val="0"/>
              <w:autoSpaceDN w:val="0"/>
              <w:adjustRightInd w:val="0"/>
              <w:rPr>
                <w:rFonts w:ascii="Arial" w:hAnsi="Arial" w:cs="Arial"/>
              </w:rPr>
            </w:pPr>
            <w:r w:rsidRPr="00391AAD">
              <w:rPr>
                <w:rFonts w:ascii="Arial" w:hAnsi="Arial" w:cs="Arial"/>
              </w:rPr>
              <w:t>Portal</w:t>
            </w:r>
            <w:r w:rsidR="00087C58" w:rsidRPr="00391AAD">
              <w:rPr>
                <w:rFonts w:ascii="Arial" w:hAnsi="Arial" w:cs="Arial"/>
              </w:rPr>
              <w:t xml:space="preserve"> D</w:t>
            </w:r>
            <w:r w:rsidRPr="00391AAD">
              <w:rPr>
                <w:rFonts w:ascii="Arial" w:hAnsi="Arial" w:cs="Arial"/>
              </w:rPr>
              <w:t>evelopment</w:t>
            </w:r>
            <w:r w:rsidR="00087C58" w:rsidRPr="00391AAD">
              <w:rPr>
                <w:rFonts w:ascii="Arial" w:hAnsi="Arial" w:cs="Arial"/>
              </w:rPr>
              <w:t xml:space="preserve"> </w:t>
            </w:r>
            <w:r w:rsidRPr="00391AAD">
              <w:rPr>
                <w:rFonts w:ascii="Arial" w:hAnsi="Arial" w:cs="Arial"/>
              </w:rPr>
              <w:t>and</w:t>
            </w:r>
            <w:r w:rsidR="00087C58" w:rsidRPr="00391AAD">
              <w:rPr>
                <w:rFonts w:ascii="Arial" w:hAnsi="Arial" w:cs="Arial"/>
              </w:rPr>
              <w:t xml:space="preserve"> </w:t>
            </w:r>
            <w:r w:rsidRPr="00391AAD">
              <w:rPr>
                <w:rFonts w:ascii="Arial" w:hAnsi="Arial" w:cs="Arial"/>
              </w:rPr>
              <w:t>maintenance</w:t>
            </w:r>
          </w:p>
        </w:tc>
        <w:tc>
          <w:tcPr>
            <w:tcW w:w="2109"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18 lakhs</w:t>
            </w:r>
          </w:p>
        </w:tc>
        <w:tc>
          <w:tcPr>
            <w:tcW w:w="2311"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108 lakhs</w:t>
            </w:r>
          </w:p>
        </w:tc>
      </w:tr>
      <w:tr w:rsidR="00C44566" w:rsidRPr="00391AAD" w:rsidTr="00391AAD">
        <w:trPr>
          <w:jc w:val="center"/>
        </w:trPr>
        <w:tc>
          <w:tcPr>
            <w:tcW w:w="740" w:type="dxa"/>
          </w:tcPr>
          <w:p w:rsidR="00C44566" w:rsidRPr="00391AAD" w:rsidRDefault="00C44566" w:rsidP="00087C58">
            <w:pPr>
              <w:autoSpaceDE w:val="0"/>
              <w:autoSpaceDN w:val="0"/>
              <w:adjustRightInd w:val="0"/>
              <w:jc w:val="center"/>
              <w:rPr>
                <w:rFonts w:ascii="Arial" w:hAnsi="Arial" w:cs="Arial"/>
              </w:rPr>
            </w:pPr>
            <w:r w:rsidRPr="00391AAD">
              <w:rPr>
                <w:rFonts w:ascii="Arial" w:hAnsi="Arial" w:cs="Arial"/>
              </w:rPr>
              <w:t>2</w:t>
            </w:r>
          </w:p>
        </w:tc>
        <w:tc>
          <w:tcPr>
            <w:tcW w:w="3917"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Cloud usage</w:t>
            </w:r>
          </w:p>
        </w:tc>
        <w:tc>
          <w:tcPr>
            <w:tcW w:w="2109"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5 lakhs</w:t>
            </w:r>
          </w:p>
        </w:tc>
        <w:tc>
          <w:tcPr>
            <w:tcW w:w="2311"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30 lakhs</w:t>
            </w:r>
          </w:p>
        </w:tc>
      </w:tr>
      <w:tr w:rsidR="00C44566" w:rsidRPr="00391AAD" w:rsidTr="00391AAD">
        <w:trPr>
          <w:jc w:val="center"/>
        </w:trPr>
        <w:tc>
          <w:tcPr>
            <w:tcW w:w="740" w:type="dxa"/>
          </w:tcPr>
          <w:p w:rsidR="00C44566" w:rsidRPr="00391AAD" w:rsidRDefault="00C44566" w:rsidP="00087C58">
            <w:pPr>
              <w:autoSpaceDE w:val="0"/>
              <w:autoSpaceDN w:val="0"/>
              <w:adjustRightInd w:val="0"/>
              <w:jc w:val="center"/>
              <w:rPr>
                <w:rFonts w:ascii="Arial" w:hAnsi="Arial" w:cs="Arial"/>
              </w:rPr>
            </w:pPr>
            <w:r w:rsidRPr="00391AAD">
              <w:rPr>
                <w:rFonts w:ascii="Arial" w:hAnsi="Arial" w:cs="Arial"/>
              </w:rPr>
              <w:t>3</w:t>
            </w:r>
          </w:p>
        </w:tc>
        <w:tc>
          <w:tcPr>
            <w:tcW w:w="3917"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Portal support</w:t>
            </w:r>
          </w:p>
        </w:tc>
        <w:tc>
          <w:tcPr>
            <w:tcW w:w="2109"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5.8 lakhs</w:t>
            </w:r>
          </w:p>
        </w:tc>
        <w:tc>
          <w:tcPr>
            <w:tcW w:w="2311"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34.8 lakhs</w:t>
            </w:r>
          </w:p>
        </w:tc>
      </w:tr>
      <w:tr w:rsidR="00C44566" w:rsidRPr="00391AAD" w:rsidTr="00391AAD">
        <w:trPr>
          <w:jc w:val="center"/>
        </w:trPr>
        <w:tc>
          <w:tcPr>
            <w:tcW w:w="740" w:type="dxa"/>
          </w:tcPr>
          <w:p w:rsidR="00C44566" w:rsidRPr="00391AAD" w:rsidRDefault="00C44566" w:rsidP="00087C58">
            <w:pPr>
              <w:autoSpaceDE w:val="0"/>
              <w:autoSpaceDN w:val="0"/>
              <w:adjustRightInd w:val="0"/>
              <w:jc w:val="center"/>
              <w:rPr>
                <w:rFonts w:ascii="Arial" w:hAnsi="Arial" w:cs="Arial"/>
              </w:rPr>
            </w:pPr>
          </w:p>
        </w:tc>
        <w:tc>
          <w:tcPr>
            <w:tcW w:w="3917"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b/>
                <w:bCs/>
              </w:rPr>
              <w:t>Total</w:t>
            </w:r>
          </w:p>
        </w:tc>
        <w:tc>
          <w:tcPr>
            <w:tcW w:w="2109"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28.8 lakhs</w:t>
            </w:r>
          </w:p>
        </w:tc>
        <w:tc>
          <w:tcPr>
            <w:tcW w:w="2311" w:type="dxa"/>
          </w:tcPr>
          <w:p w:rsidR="00C44566" w:rsidRPr="00391AAD" w:rsidRDefault="00C44566" w:rsidP="000D4EEF">
            <w:pPr>
              <w:autoSpaceDE w:val="0"/>
              <w:autoSpaceDN w:val="0"/>
              <w:adjustRightInd w:val="0"/>
              <w:jc w:val="both"/>
              <w:rPr>
                <w:rFonts w:ascii="Arial" w:hAnsi="Arial" w:cs="Arial"/>
              </w:rPr>
            </w:pPr>
            <w:r w:rsidRPr="00391AAD">
              <w:rPr>
                <w:rFonts w:ascii="Arial" w:hAnsi="Arial" w:cs="Arial"/>
              </w:rPr>
              <w:t>Rs. 172.8 lakhs</w:t>
            </w:r>
          </w:p>
        </w:tc>
      </w:tr>
    </w:tbl>
    <w:p w:rsidR="00C44566" w:rsidRPr="00087C58" w:rsidRDefault="00C44566" w:rsidP="00C44566">
      <w:pPr>
        <w:autoSpaceDE w:val="0"/>
        <w:autoSpaceDN w:val="0"/>
        <w:adjustRightInd w:val="0"/>
        <w:spacing w:after="0" w:line="240" w:lineRule="auto"/>
        <w:jc w:val="both"/>
        <w:rPr>
          <w:rFonts w:ascii="Arial" w:hAnsi="Arial" w:cs="Arial"/>
        </w:rPr>
      </w:pPr>
    </w:p>
    <w:p w:rsidR="001B4078" w:rsidRPr="00087C58" w:rsidRDefault="001B4078" w:rsidP="00C44566">
      <w:pPr>
        <w:autoSpaceDE w:val="0"/>
        <w:autoSpaceDN w:val="0"/>
        <w:adjustRightInd w:val="0"/>
        <w:spacing w:after="0" w:line="240" w:lineRule="auto"/>
        <w:jc w:val="both"/>
        <w:rPr>
          <w:rFonts w:ascii="Arial" w:hAnsi="Arial" w:cs="Arial"/>
        </w:rPr>
      </w:pPr>
    </w:p>
    <w:p w:rsidR="00391AAD" w:rsidRPr="00391AAD" w:rsidRDefault="00391AAD" w:rsidP="00C44566">
      <w:pPr>
        <w:autoSpaceDE w:val="0"/>
        <w:autoSpaceDN w:val="0"/>
        <w:adjustRightInd w:val="0"/>
        <w:spacing w:after="0" w:line="240" w:lineRule="auto"/>
        <w:jc w:val="both"/>
        <w:rPr>
          <w:rFonts w:ascii="Arial" w:hAnsi="Arial" w:cs="Arial"/>
          <w:sz w:val="24"/>
          <w:szCs w:val="28"/>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391AAD">
        <w:rPr>
          <w:rFonts w:ascii="Arial" w:hAnsi="Arial" w:cs="Arial"/>
          <w:b/>
          <w:sz w:val="24"/>
          <w:szCs w:val="28"/>
        </w:rPr>
        <w:t>Payment from universitie</w:t>
      </w:r>
      <w:r w:rsidRPr="00087C58">
        <w:rPr>
          <w:rFonts w:ascii="Arial" w:hAnsi="Arial" w:cs="Arial"/>
          <w:b/>
          <w:sz w:val="28"/>
          <w:szCs w:val="28"/>
        </w:rPr>
        <w:t>s</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Payment from universities has to be made every semester at the beginning (by Jan 15 for the January semester and Jul 15 for the July semester).</w:t>
      </w: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A suitable payment model has to be evolved with the universities. For the Jan 2020 semester, the universities may be asked to pay 15% of the fee collected to SWAYAM online degree vertical as an ad hoc initial payment model. This will be revised once again before the Jul 2020 semester.</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Applicable GST (not sure about the percentage) and IITM overheads (15%) will be charged for any payment received from universities towards the online hosting services provided through the SWAYAM-NPTEL project at IIT Madras.</w:t>
      </w:r>
    </w:p>
    <w:p w:rsidR="00C44566" w:rsidRPr="00087C58" w:rsidRDefault="00C44566" w:rsidP="00C44566">
      <w:pPr>
        <w:autoSpaceDE w:val="0"/>
        <w:autoSpaceDN w:val="0"/>
        <w:adjustRightInd w:val="0"/>
        <w:spacing w:after="0" w:line="240" w:lineRule="auto"/>
        <w:jc w:val="both"/>
        <w:rPr>
          <w:rFonts w:ascii="Arial" w:hAnsi="Arial" w:cs="Arial"/>
        </w:rPr>
      </w:pPr>
    </w:p>
    <w:p w:rsidR="00087C58" w:rsidRPr="00087C58" w:rsidRDefault="00087C58" w:rsidP="00C44566">
      <w:pPr>
        <w:autoSpaceDE w:val="0"/>
        <w:autoSpaceDN w:val="0"/>
        <w:adjustRightInd w:val="0"/>
        <w:spacing w:after="0" w:line="240" w:lineRule="auto"/>
        <w:jc w:val="both"/>
        <w:rPr>
          <w:rFonts w:ascii="Arial" w:hAnsi="Arial" w:cs="Arial"/>
        </w:rPr>
      </w:pPr>
    </w:p>
    <w:p w:rsidR="00C44566" w:rsidRPr="00087C58" w:rsidRDefault="00C44566" w:rsidP="00C44566">
      <w:pPr>
        <w:autoSpaceDE w:val="0"/>
        <w:autoSpaceDN w:val="0"/>
        <w:adjustRightInd w:val="0"/>
        <w:spacing w:after="0" w:line="240" w:lineRule="auto"/>
        <w:jc w:val="both"/>
        <w:rPr>
          <w:rFonts w:ascii="Arial" w:hAnsi="Arial" w:cs="Arial"/>
          <w:b/>
          <w:sz w:val="28"/>
          <w:szCs w:val="28"/>
        </w:rPr>
      </w:pPr>
      <w:r w:rsidRPr="00087C58">
        <w:rPr>
          <w:rFonts w:ascii="Arial" w:hAnsi="Arial" w:cs="Arial"/>
          <w:b/>
          <w:sz w:val="28"/>
          <w:szCs w:val="28"/>
        </w:rPr>
        <w:t>Request for funds to initiate SWAYAM online degree vertical</w:t>
      </w:r>
    </w:p>
    <w:p w:rsidR="00C44566" w:rsidRPr="00087C58" w:rsidRDefault="00C44566" w:rsidP="00C44566">
      <w:pPr>
        <w:autoSpaceDE w:val="0"/>
        <w:autoSpaceDN w:val="0"/>
        <w:adjustRightInd w:val="0"/>
        <w:spacing w:after="0" w:line="240" w:lineRule="auto"/>
        <w:jc w:val="both"/>
        <w:rPr>
          <w:rFonts w:ascii="Arial" w:hAnsi="Arial" w:cs="Arial"/>
        </w:rPr>
      </w:pPr>
    </w:p>
    <w:p w:rsidR="00C44566" w:rsidRPr="00087C58" w:rsidRDefault="00C44566" w:rsidP="00391AAD">
      <w:pPr>
        <w:autoSpaceDE w:val="0"/>
        <w:autoSpaceDN w:val="0"/>
        <w:adjustRightInd w:val="0"/>
        <w:spacing w:after="0"/>
        <w:jc w:val="both"/>
        <w:rPr>
          <w:rFonts w:ascii="Arial" w:hAnsi="Arial" w:cs="Arial"/>
        </w:rPr>
      </w:pPr>
      <w:r w:rsidRPr="00087C58">
        <w:rPr>
          <w:rFonts w:ascii="Arial" w:hAnsi="Arial" w:cs="Arial"/>
        </w:rPr>
        <w:t>Initial set-up funds and funds for one semester amounting to</w:t>
      </w:r>
    </w:p>
    <w:p w:rsidR="00C44566" w:rsidRPr="00087C58" w:rsidRDefault="00C44566" w:rsidP="00391AAD">
      <w:pPr>
        <w:autoSpaceDE w:val="0"/>
        <w:autoSpaceDN w:val="0"/>
        <w:adjustRightInd w:val="0"/>
        <w:spacing w:after="0"/>
        <w:ind w:firstLine="720"/>
        <w:jc w:val="both"/>
        <w:rPr>
          <w:rFonts w:ascii="Arial" w:hAnsi="Arial" w:cs="Arial"/>
        </w:rPr>
      </w:pPr>
      <w:r w:rsidRPr="00087C58">
        <w:rPr>
          <w:rFonts w:ascii="Arial" w:hAnsi="Arial" w:cs="Arial"/>
        </w:rPr>
        <w:t>Rs. 20 lakhs + Rs. 172.8 lakhs = Rs. 192.8 lakhs</w:t>
      </w:r>
    </w:p>
    <w:p w:rsidR="00C44566" w:rsidRPr="00087C58" w:rsidRDefault="00C44566" w:rsidP="00391AAD">
      <w:pPr>
        <w:autoSpaceDE w:val="0"/>
        <w:autoSpaceDN w:val="0"/>
        <w:adjustRightInd w:val="0"/>
        <w:spacing w:after="0"/>
        <w:jc w:val="both"/>
        <w:rPr>
          <w:rFonts w:ascii="Arial" w:hAnsi="Arial" w:cs="Arial"/>
        </w:rPr>
      </w:pPr>
      <w:proofErr w:type="gramStart"/>
      <w:r w:rsidRPr="00087C58">
        <w:rPr>
          <w:rFonts w:ascii="Arial" w:hAnsi="Arial" w:cs="Arial"/>
        </w:rPr>
        <w:t>may</w:t>
      </w:r>
      <w:proofErr w:type="gramEnd"/>
      <w:r w:rsidRPr="00087C58">
        <w:rPr>
          <w:rFonts w:ascii="Arial" w:hAnsi="Arial" w:cs="Arial"/>
        </w:rPr>
        <w:t xml:space="preserve"> kindly be released to IIT Madras to enable the creation of the second vertical of SWAYAM for online degrees.</w:t>
      </w:r>
    </w:p>
    <w:p w:rsidR="00087C58" w:rsidRDefault="00087C58">
      <w:pPr>
        <w:rPr>
          <w:rFonts w:ascii="Arial" w:hAnsi="Arial" w:cs="Arial"/>
          <w:b/>
          <w:bCs/>
          <w:u w:val="single"/>
        </w:rPr>
      </w:pPr>
      <w:r>
        <w:rPr>
          <w:rFonts w:ascii="Arial" w:hAnsi="Arial" w:cs="Arial"/>
          <w:b/>
          <w:bCs/>
          <w:u w:val="single"/>
        </w:rPr>
        <w:br w:type="page"/>
      </w:r>
    </w:p>
    <w:p w:rsidR="001B4078" w:rsidRDefault="001B4078" w:rsidP="00087C58">
      <w:pPr>
        <w:spacing w:after="0"/>
        <w:rPr>
          <w:rFonts w:ascii="Arial" w:hAnsi="Arial" w:cs="Arial"/>
          <w:b/>
          <w:bCs/>
          <w:u w:val="single"/>
        </w:rPr>
      </w:pPr>
    </w:p>
    <w:p w:rsidR="001B4078" w:rsidRPr="00087C58" w:rsidRDefault="001B4078" w:rsidP="00087C58">
      <w:pPr>
        <w:spacing w:after="0"/>
        <w:rPr>
          <w:rFonts w:ascii="Arial" w:hAnsi="Arial" w:cs="Arial"/>
          <w:bCs/>
        </w:rPr>
      </w:pPr>
    </w:p>
    <w:p w:rsidR="002E0728" w:rsidRPr="00FF713F" w:rsidRDefault="002E0728" w:rsidP="002E0728">
      <w:pPr>
        <w:spacing w:after="0"/>
        <w:jc w:val="right"/>
        <w:rPr>
          <w:rFonts w:ascii="Arial" w:hAnsi="Arial" w:cs="Arial"/>
          <w:b/>
          <w:bCs/>
          <w:u w:val="single"/>
        </w:rPr>
      </w:pPr>
      <w:r w:rsidRPr="00FF713F">
        <w:rPr>
          <w:rFonts w:ascii="Arial" w:hAnsi="Arial" w:cs="Arial"/>
          <w:b/>
          <w:bCs/>
          <w:u w:val="single"/>
        </w:rPr>
        <w:t xml:space="preserve">Agenda Item No. </w:t>
      </w:r>
      <w:r>
        <w:rPr>
          <w:rFonts w:ascii="Arial" w:hAnsi="Arial" w:cs="Arial"/>
          <w:b/>
          <w:bCs/>
          <w:u w:val="single"/>
        </w:rPr>
        <w:t>6</w:t>
      </w:r>
    </w:p>
    <w:p w:rsidR="0080086A" w:rsidRDefault="0080086A" w:rsidP="00515994">
      <w:pPr>
        <w:jc w:val="center"/>
        <w:rPr>
          <w:rFonts w:ascii="Arial" w:hAnsi="Arial" w:cs="Arial"/>
          <w:b/>
          <w:bCs/>
          <w:u w:val="single"/>
        </w:rPr>
      </w:pPr>
    </w:p>
    <w:p w:rsidR="00515994" w:rsidRPr="00515994" w:rsidRDefault="00515994" w:rsidP="00515994">
      <w:pPr>
        <w:jc w:val="center"/>
        <w:rPr>
          <w:rFonts w:ascii="Arial" w:hAnsi="Arial" w:cs="Arial"/>
          <w:b/>
          <w:bCs/>
          <w:u w:val="single"/>
        </w:rPr>
      </w:pPr>
      <w:r w:rsidRPr="00515994">
        <w:rPr>
          <w:rFonts w:ascii="Arial" w:hAnsi="Arial" w:cs="Arial"/>
          <w:b/>
          <w:bCs/>
          <w:u w:val="single"/>
        </w:rPr>
        <w:t xml:space="preserve">Presentation on Translation of SWAYAM Courses </w:t>
      </w:r>
      <w:r w:rsidR="00391AAD">
        <w:rPr>
          <w:rFonts w:ascii="Arial" w:hAnsi="Arial" w:cs="Arial"/>
          <w:b/>
          <w:bCs/>
          <w:u w:val="single"/>
        </w:rPr>
        <w:t>-</w:t>
      </w:r>
      <w:r w:rsidRPr="00515994">
        <w:rPr>
          <w:rFonts w:ascii="Arial" w:hAnsi="Arial" w:cs="Arial"/>
          <w:b/>
          <w:bCs/>
          <w:u w:val="single"/>
        </w:rPr>
        <w:t xml:space="preserve"> IIT Madras</w:t>
      </w:r>
    </w:p>
    <w:p w:rsidR="002E0728" w:rsidRDefault="002E0728" w:rsidP="002E0728">
      <w:pPr>
        <w:jc w:val="center"/>
        <w:rPr>
          <w:rFonts w:ascii="Arial" w:hAnsi="Arial" w:cs="Arial"/>
          <w:b/>
          <w:bCs/>
          <w:u w:val="single"/>
        </w:rPr>
      </w:pPr>
    </w:p>
    <w:p w:rsidR="002E0728" w:rsidRDefault="002E0728"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5A0DFA" w:rsidRDefault="005A0DFA">
      <w:pPr>
        <w:rPr>
          <w:rFonts w:ascii="Arial" w:hAnsi="Arial" w:cs="Arial"/>
          <w:bCs/>
        </w:rPr>
      </w:pPr>
      <w:r>
        <w:rPr>
          <w:rFonts w:ascii="Arial" w:hAnsi="Arial" w:cs="Arial"/>
          <w:bCs/>
        </w:rPr>
        <w:br w:type="page"/>
      </w:r>
    </w:p>
    <w:p w:rsidR="00B15EEB" w:rsidRPr="00E21577" w:rsidRDefault="00B15EEB" w:rsidP="00E21577">
      <w:pPr>
        <w:spacing w:after="0"/>
        <w:rPr>
          <w:rFonts w:ascii="Arial" w:hAnsi="Arial" w:cs="Arial"/>
          <w:bCs/>
        </w:rPr>
      </w:pPr>
    </w:p>
    <w:p w:rsidR="00200590" w:rsidRPr="00FF713F" w:rsidRDefault="00200590" w:rsidP="00200590">
      <w:pPr>
        <w:spacing w:after="0"/>
        <w:jc w:val="right"/>
        <w:rPr>
          <w:rFonts w:ascii="Arial" w:hAnsi="Arial" w:cs="Arial"/>
          <w:b/>
          <w:bCs/>
          <w:u w:val="single"/>
        </w:rPr>
      </w:pPr>
      <w:r w:rsidRPr="00FF713F">
        <w:rPr>
          <w:rFonts w:ascii="Arial" w:hAnsi="Arial" w:cs="Arial"/>
          <w:b/>
          <w:bCs/>
          <w:u w:val="single"/>
        </w:rPr>
        <w:t xml:space="preserve">Agenda Item No. </w:t>
      </w:r>
      <w:r w:rsidR="00B15EEB">
        <w:rPr>
          <w:rFonts w:ascii="Arial" w:hAnsi="Arial" w:cs="Arial"/>
          <w:b/>
          <w:bCs/>
          <w:u w:val="single"/>
        </w:rPr>
        <w:t>7</w:t>
      </w:r>
    </w:p>
    <w:p w:rsidR="00200590" w:rsidRPr="00200590" w:rsidRDefault="00200590" w:rsidP="00200590">
      <w:pPr>
        <w:spacing w:after="0"/>
        <w:rPr>
          <w:rFonts w:ascii="Arial" w:hAnsi="Arial" w:cs="Arial"/>
          <w:bCs/>
          <w:sz w:val="18"/>
        </w:rPr>
      </w:pPr>
    </w:p>
    <w:p w:rsidR="0098499E" w:rsidRPr="00EE0BCB" w:rsidRDefault="0098499E" w:rsidP="0098499E">
      <w:pPr>
        <w:jc w:val="center"/>
        <w:rPr>
          <w:rFonts w:ascii="Arial" w:hAnsi="Arial" w:cs="Arial"/>
          <w:b/>
          <w:bCs/>
          <w:u w:val="single"/>
        </w:rPr>
      </w:pPr>
      <w:r w:rsidRPr="00EE0BCB">
        <w:rPr>
          <w:rFonts w:ascii="Arial" w:hAnsi="Arial" w:cs="Arial"/>
          <w:b/>
          <w:bCs/>
          <w:u w:val="single"/>
        </w:rPr>
        <w:t>List of Courses for J</w:t>
      </w:r>
      <w:r>
        <w:rPr>
          <w:rFonts w:ascii="Arial" w:hAnsi="Arial" w:cs="Arial"/>
          <w:b/>
          <w:bCs/>
          <w:u w:val="single"/>
        </w:rPr>
        <w:t>anuary 2020</w:t>
      </w:r>
      <w:r w:rsidRPr="00EE0BCB">
        <w:rPr>
          <w:rFonts w:ascii="Arial" w:hAnsi="Arial" w:cs="Arial"/>
          <w:b/>
          <w:bCs/>
          <w:u w:val="single"/>
        </w:rPr>
        <w:t xml:space="preserve"> Semester</w:t>
      </w:r>
    </w:p>
    <w:p w:rsidR="0098499E" w:rsidRDefault="0098499E" w:rsidP="0098499E">
      <w:pPr>
        <w:spacing w:after="0"/>
        <w:jc w:val="both"/>
        <w:rPr>
          <w:rFonts w:ascii="Arial" w:hAnsi="Arial" w:cs="Arial"/>
          <w:b/>
          <w:bCs/>
        </w:rPr>
      </w:pPr>
      <w:r>
        <w:rPr>
          <w:rFonts w:ascii="Arial" w:hAnsi="Arial" w:cs="Arial"/>
          <w:b/>
          <w:bCs/>
        </w:rPr>
        <w:t>Purport</w:t>
      </w:r>
    </w:p>
    <w:p w:rsidR="0098499E" w:rsidRDefault="0098499E" w:rsidP="0098499E">
      <w:pPr>
        <w:spacing w:after="0"/>
        <w:jc w:val="both"/>
        <w:rPr>
          <w:rFonts w:ascii="Arial" w:hAnsi="Arial" w:cs="Arial"/>
          <w:b/>
          <w:bCs/>
        </w:rPr>
      </w:pPr>
    </w:p>
    <w:p w:rsidR="0098499E" w:rsidRDefault="0098499E" w:rsidP="0098499E">
      <w:pPr>
        <w:jc w:val="both"/>
        <w:rPr>
          <w:rFonts w:ascii="Arial" w:hAnsi="Arial" w:cs="Arial"/>
          <w:bCs/>
        </w:rPr>
      </w:pPr>
      <w:r>
        <w:rPr>
          <w:rFonts w:ascii="Arial" w:hAnsi="Arial" w:cs="Arial"/>
          <w:bCs/>
        </w:rPr>
        <w:t>The objective of this Note is to finalize the list of courses to be offered in the January 2020 Semester.</w:t>
      </w:r>
    </w:p>
    <w:p w:rsidR="0098499E" w:rsidRDefault="0098499E" w:rsidP="0098499E">
      <w:pPr>
        <w:jc w:val="both"/>
        <w:rPr>
          <w:rFonts w:ascii="Arial" w:hAnsi="Arial" w:cs="Arial"/>
          <w:b/>
          <w:bCs/>
        </w:rPr>
      </w:pPr>
      <w:r>
        <w:rPr>
          <w:rFonts w:ascii="Arial" w:hAnsi="Arial" w:cs="Arial"/>
          <w:b/>
          <w:bCs/>
        </w:rPr>
        <w:t>Background</w:t>
      </w:r>
    </w:p>
    <w:p w:rsidR="0098499E" w:rsidRPr="002C1790" w:rsidRDefault="0098499E" w:rsidP="0098499E">
      <w:pPr>
        <w:jc w:val="both"/>
        <w:rPr>
          <w:rFonts w:ascii="Arial" w:hAnsi="Arial" w:cs="Arial"/>
          <w:bCs/>
        </w:rPr>
      </w:pPr>
      <w:r w:rsidRPr="002C1790">
        <w:rPr>
          <w:rFonts w:ascii="Arial" w:hAnsi="Arial" w:cs="Arial"/>
          <w:bCs/>
        </w:rPr>
        <w:t>As per the O.M. dated 06.06.2019 reg. </w:t>
      </w:r>
      <w:r>
        <w:rPr>
          <w:rFonts w:ascii="Arial" w:hAnsi="Arial" w:cs="Arial"/>
          <w:bCs/>
        </w:rPr>
        <w:t>“</w:t>
      </w:r>
      <w:r w:rsidRPr="002C1790">
        <w:rPr>
          <w:rFonts w:ascii="Arial" w:hAnsi="Arial" w:cs="Arial"/>
          <w:b/>
        </w:rPr>
        <w:t>Schedule</w:t>
      </w:r>
      <w:r w:rsidRPr="002C1790">
        <w:rPr>
          <w:rFonts w:ascii="Arial" w:hAnsi="Arial" w:cs="Arial"/>
          <w:b/>
          <w:bCs/>
        </w:rPr>
        <w:t> for July and January Semester courses</w:t>
      </w:r>
      <w:r>
        <w:rPr>
          <w:rFonts w:ascii="Arial" w:hAnsi="Arial" w:cs="Arial"/>
          <w:bCs/>
        </w:rPr>
        <w:t xml:space="preserve">” </w:t>
      </w:r>
      <w:r w:rsidRPr="002C1790">
        <w:rPr>
          <w:rFonts w:ascii="Arial" w:hAnsi="Arial" w:cs="Arial"/>
          <w:bCs/>
        </w:rPr>
        <w:t>, approved by 13</w:t>
      </w:r>
      <w:r w:rsidRPr="00E21577">
        <w:rPr>
          <w:rFonts w:ascii="Arial" w:hAnsi="Arial" w:cs="Arial"/>
          <w:bCs/>
          <w:vertAlign w:val="superscript"/>
        </w:rPr>
        <w:t>th</w:t>
      </w:r>
      <w:r w:rsidR="00E21577">
        <w:rPr>
          <w:rFonts w:ascii="Arial" w:hAnsi="Arial" w:cs="Arial"/>
          <w:bCs/>
        </w:rPr>
        <w:t xml:space="preserve"> </w:t>
      </w:r>
      <w:r w:rsidRPr="002C1790">
        <w:rPr>
          <w:rFonts w:ascii="Arial" w:hAnsi="Arial" w:cs="Arial"/>
          <w:bCs/>
        </w:rPr>
        <w:t> SWAYAM Board meeting , All National coordinators are requested to submit the list of courses that would be offered during the January 2020 Semesters latest by 5th September,2019.</w:t>
      </w:r>
    </w:p>
    <w:p w:rsidR="0098499E" w:rsidRDefault="0098499E" w:rsidP="0098499E">
      <w:pPr>
        <w:jc w:val="both"/>
        <w:rPr>
          <w:rFonts w:ascii="Arial" w:hAnsi="Arial" w:cs="Arial"/>
          <w:bCs/>
        </w:rPr>
      </w:pPr>
      <w:r>
        <w:rPr>
          <w:rFonts w:ascii="Arial" w:hAnsi="Arial" w:cs="Arial"/>
          <w:bCs/>
        </w:rPr>
        <w:t xml:space="preserve">All NCs were requested to finalize and submit the list of January, 2020 Semester Courses to MHRD so that there will be sufficient time for publicity and approval of the courses in the respective senate / councils of Universities /Institutions. </w:t>
      </w:r>
    </w:p>
    <w:p w:rsidR="0098499E" w:rsidRPr="006969FF" w:rsidRDefault="0098499E" w:rsidP="0098499E">
      <w:pPr>
        <w:jc w:val="both"/>
        <w:rPr>
          <w:rFonts w:ascii="Arial" w:hAnsi="Arial" w:cs="Arial"/>
          <w:bCs/>
        </w:rPr>
      </w:pPr>
      <w:r>
        <w:rPr>
          <w:rFonts w:ascii="Arial" w:hAnsi="Arial" w:cs="Arial"/>
          <w:bCs/>
        </w:rPr>
        <w:t>Also in the earlier SWAYAM Board meetings t</w:t>
      </w:r>
      <w:r w:rsidRPr="006969FF">
        <w:rPr>
          <w:rFonts w:ascii="Arial" w:hAnsi="Arial" w:cs="Arial"/>
          <w:bCs/>
        </w:rPr>
        <w:t>he Board reiterated the following guideline</w:t>
      </w:r>
      <w:r>
        <w:rPr>
          <w:rFonts w:ascii="Arial" w:hAnsi="Arial" w:cs="Arial"/>
          <w:bCs/>
        </w:rPr>
        <w:t xml:space="preserve">s while offering SWAYAM Courses which </w:t>
      </w:r>
      <w:r w:rsidR="00391AAD">
        <w:rPr>
          <w:rFonts w:ascii="Arial" w:hAnsi="Arial" w:cs="Arial"/>
          <w:bCs/>
        </w:rPr>
        <w:t>are to be kept in consideration:</w:t>
      </w:r>
    </w:p>
    <w:p w:rsidR="0098499E" w:rsidRDefault="0098499E" w:rsidP="00391AAD">
      <w:pPr>
        <w:ind w:left="142"/>
        <w:jc w:val="both"/>
        <w:rPr>
          <w:rFonts w:ascii="Arial" w:hAnsi="Arial" w:cs="Arial"/>
          <w:bCs/>
        </w:rPr>
      </w:pPr>
      <w:r w:rsidRPr="006969FF">
        <w:rPr>
          <w:rFonts w:ascii="Arial" w:hAnsi="Arial" w:cs="Arial"/>
          <w:bCs/>
        </w:rPr>
        <w:t>(</w:t>
      </w:r>
      <w:proofErr w:type="gramStart"/>
      <w:r w:rsidRPr="006969FF">
        <w:rPr>
          <w:rFonts w:ascii="Arial" w:hAnsi="Arial" w:cs="Arial"/>
          <w:bCs/>
        </w:rPr>
        <w:t>a</w:t>
      </w:r>
      <w:proofErr w:type="gramEnd"/>
      <w:r w:rsidRPr="006969FF">
        <w:rPr>
          <w:rFonts w:ascii="Arial" w:hAnsi="Arial" w:cs="Arial"/>
          <w:bCs/>
        </w:rPr>
        <w:t>) Repurposing of courses are not to be encouraged. (b) The courses that are chosen for rerun should have at least 500 enrolments in the earlier run. (c) The course should have the approval of Academic Council. (d) One faculty should not handle more than two courses as Course Coordinator, at a time. (e) Start dates of all the courses should be within 15 days of start of the Semester, so that exams can be planned at the same time.</w:t>
      </w:r>
      <w:r>
        <w:rPr>
          <w:rFonts w:ascii="Arial" w:hAnsi="Arial" w:cs="Arial"/>
          <w:bCs/>
        </w:rPr>
        <w:t xml:space="preserve"> (e) All NCs must strictly follow the timelines of the SWAYAM Schedule </w:t>
      </w:r>
      <w:r w:rsidR="006010E8">
        <w:rPr>
          <w:rFonts w:ascii="Arial" w:hAnsi="Arial" w:cs="Arial"/>
          <w:bCs/>
        </w:rPr>
        <w:t xml:space="preserve">as per O.M. dated </w:t>
      </w:r>
      <w:r w:rsidR="006010E8" w:rsidRPr="002C1790">
        <w:rPr>
          <w:rFonts w:ascii="Arial" w:hAnsi="Arial" w:cs="Arial"/>
          <w:bCs/>
        </w:rPr>
        <w:t>06.06.2019</w:t>
      </w:r>
      <w:r>
        <w:rPr>
          <w:rFonts w:ascii="Arial" w:hAnsi="Arial" w:cs="Arial"/>
          <w:bCs/>
        </w:rPr>
        <w:t>.</w:t>
      </w:r>
    </w:p>
    <w:p w:rsidR="0098499E" w:rsidRDefault="0098499E" w:rsidP="0098499E">
      <w:pPr>
        <w:jc w:val="both"/>
        <w:rPr>
          <w:rFonts w:ascii="Arial" w:hAnsi="Arial" w:cs="Arial"/>
          <w:bCs/>
        </w:rPr>
      </w:pPr>
      <w:r>
        <w:rPr>
          <w:rFonts w:ascii="Arial" w:hAnsi="Arial" w:cs="Arial"/>
          <w:bCs/>
        </w:rPr>
        <w:t xml:space="preserve">MHRD has received the list of </w:t>
      </w:r>
      <w:r w:rsidR="008B4224" w:rsidRPr="008D1419">
        <w:rPr>
          <w:rFonts w:ascii="Arial" w:hAnsi="Arial" w:cs="Arial"/>
          <w:b/>
          <w:bCs/>
        </w:rPr>
        <w:t>5</w:t>
      </w:r>
      <w:r w:rsidR="00482A0E">
        <w:rPr>
          <w:rFonts w:ascii="Arial" w:hAnsi="Arial" w:cs="Arial"/>
          <w:b/>
          <w:bCs/>
        </w:rPr>
        <w:t>4</w:t>
      </w:r>
      <w:r w:rsidR="00857B8A">
        <w:rPr>
          <w:rFonts w:ascii="Arial" w:hAnsi="Arial" w:cs="Arial"/>
          <w:b/>
          <w:bCs/>
        </w:rPr>
        <w:t>9</w:t>
      </w:r>
      <w:r>
        <w:rPr>
          <w:rFonts w:ascii="Arial" w:hAnsi="Arial" w:cs="Arial"/>
          <w:bCs/>
        </w:rPr>
        <w:t xml:space="preserve"> courses for January 2020 semester from NCs which is attached at </w:t>
      </w:r>
      <w:r w:rsidRPr="00532050">
        <w:rPr>
          <w:rFonts w:ascii="Arial" w:hAnsi="Arial" w:cs="Arial"/>
          <w:b/>
          <w:bCs/>
          <w:u w:val="single"/>
        </w:rPr>
        <w:t>Annexure I</w:t>
      </w:r>
      <w:r w:rsidR="005F3FEC">
        <w:rPr>
          <w:rFonts w:ascii="Arial" w:hAnsi="Arial" w:cs="Arial"/>
          <w:b/>
          <w:bCs/>
          <w:u w:val="single"/>
        </w:rPr>
        <w:t>I</w:t>
      </w:r>
      <w:r w:rsidRPr="00532050">
        <w:rPr>
          <w:rFonts w:ascii="Arial" w:hAnsi="Arial" w:cs="Arial"/>
          <w:b/>
          <w:bCs/>
          <w:u w:val="single"/>
        </w:rPr>
        <w:t>.</w:t>
      </w:r>
    </w:p>
    <w:p w:rsidR="0098499E" w:rsidRPr="00532050" w:rsidRDefault="00430F8C" w:rsidP="00143150">
      <w:pPr>
        <w:pStyle w:val="ListParagraph"/>
        <w:numPr>
          <w:ilvl w:val="0"/>
          <w:numId w:val="17"/>
        </w:numPr>
        <w:ind w:left="993" w:hanging="284"/>
        <w:jc w:val="both"/>
        <w:rPr>
          <w:rFonts w:ascii="Arial" w:hAnsi="Arial" w:cs="Arial"/>
        </w:rPr>
      </w:pPr>
      <w:r>
        <w:rPr>
          <w:rFonts w:ascii="Arial" w:hAnsi="Arial" w:cs="Arial"/>
        </w:rPr>
        <w:t xml:space="preserve"> </w:t>
      </w:r>
      <w:r w:rsidR="00602CA2">
        <w:rPr>
          <w:rFonts w:ascii="Arial" w:hAnsi="Arial" w:cs="Arial"/>
        </w:rPr>
        <w:t xml:space="preserve">CEC </w:t>
      </w:r>
      <w:r w:rsidR="00CC75EF">
        <w:rPr>
          <w:rFonts w:ascii="Arial" w:hAnsi="Arial" w:cs="Arial"/>
        </w:rPr>
        <w:t>(</w:t>
      </w:r>
      <w:r w:rsidR="00602CA2">
        <w:rPr>
          <w:rFonts w:ascii="Arial" w:hAnsi="Arial" w:cs="Arial"/>
        </w:rPr>
        <w:t>PG</w:t>
      </w:r>
      <w:r w:rsidR="00CC75EF">
        <w:rPr>
          <w:rFonts w:ascii="Arial" w:hAnsi="Arial" w:cs="Arial"/>
        </w:rPr>
        <w:t xml:space="preserve"> Non Engineering</w:t>
      </w:r>
      <w:r w:rsidR="00602CA2">
        <w:rPr>
          <w:rFonts w:ascii="Arial" w:hAnsi="Arial" w:cs="Arial"/>
        </w:rPr>
        <w:t xml:space="preserve"> courses</w:t>
      </w:r>
      <w:r w:rsidR="00CC75EF">
        <w:rPr>
          <w:rFonts w:ascii="Arial" w:hAnsi="Arial" w:cs="Arial"/>
        </w:rPr>
        <w:t>)</w:t>
      </w:r>
      <w:r w:rsidR="00602CA2">
        <w:rPr>
          <w:rFonts w:ascii="Arial" w:hAnsi="Arial" w:cs="Arial"/>
        </w:rPr>
        <w:t xml:space="preserve"> </w:t>
      </w:r>
      <w:r w:rsidR="000F677F">
        <w:rPr>
          <w:rFonts w:ascii="Arial" w:hAnsi="Arial" w:cs="Arial"/>
        </w:rPr>
        <w:tab/>
      </w:r>
      <w:r w:rsidR="00602CA2">
        <w:rPr>
          <w:rFonts w:ascii="Arial" w:hAnsi="Arial" w:cs="Arial"/>
        </w:rPr>
        <w:t>:</w:t>
      </w:r>
      <w:r w:rsidR="00C50AE4">
        <w:rPr>
          <w:rFonts w:ascii="Arial" w:hAnsi="Arial" w:cs="Arial"/>
        </w:rPr>
        <w:t xml:space="preserve"> 40</w:t>
      </w:r>
      <w:r w:rsidR="00721E76">
        <w:rPr>
          <w:rFonts w:ascii="Arial" w:hAnsi="Arial" w:cs="Arial"/>
        </w:rPr>
        <w:t xml:space="preserve">  (6 New + 34 ReRun)</w:t>
      </w:r>
    </w:p>
    <w:p w:rsidR="00721E76" w:rsidRDefault="0098499E" w:rsidP="00143150">
      <w:pPr>
        <w:pStyle w:val="ListParagraph"/>
        <w:numPr>
          <w:ilvl w:val="0"/>
          <w:numId w:val="16"/>
        </w:numPr>
        <w:rPr>
          <w:rFonts w:ascii="Arial" w:hAnsi="Arial" w:cs="Arial"/>
        </w:rPr>
      </w:pPr>
      <w:r w:rsidRPr="00532050">
        <w:rPr>
          <w:rFonts w:ascii="Arial" w:hAnsi="Arial" w:cs="Arial"/>
        </w:rPr>
        <w:t>CEC</w:t>
      </w:r>
      <w:r w:rsidR="00037DC6">
        <w:rPr>
          <w:rFonts w:ascii="Arial" w:hAnsi="Arial" w:cs="Arial"/>
        </w:rPr>
        <w:t xml:space="preserve"> </w:t>
      </w:r>
      <w:r w:rsidR="00CC75EF">
        <w:rPr>
          <w:rFonts w:ascii="Arial" w:hAnsi="Arial" w:cs="Arial"/>
        </w:rPr>
        <w:t>(</w:t>
      </w:r>
      <w:r w:rsidR="00037DC6">
        <w:rPr>
          <w:rFonts w:ascii="Arial" w:hAnsi="Arial" w:cs="Arial"/>
        </w:rPr>
        <w:t xml:space="preserve">UG </w:t>
      </w:r>
      <w:r w:rsidR="00CC75EF">
        <w:rPr>
          <w:rFonts w:ascii="Arial" w:hAnsi="Arial" w:cs="Arial"/>
        </w:rPr>
        <w:t xml:space="preserve">Non Engineering </w:t>
      </w:r>
      <w:r w:rsidR="00A0538A">
        <w:rPr>
          <w:rFonts w:ascii="Arial" w:hAnsi="Arial" w:cs="Arial"/>
        </w:rPr>
        <w:t>c</w:t>
      </w:r>
      <w:r w:rsidR="00037DC6">
        <w:rPr>
          <w:rFonts w:ascii="Arial" w:hAnsi="Arial" w:cs="Arial"/>
        </w:rPr>
        <w:t>ourses</w:t>
      </w:r>
      <w:r w:rsidR="00CC75EF">
        <w:rPr>
          <w:rFonts w:ascii="Arial" w:hAnsi="Arial" w:cs="Arial"/>
        </w:rPr>
        <w:t>)</w:t>
      </w:r>
      <w:r w:rsidR="00037DC6">
        <w:rPr>
          <w:rFonts w:ascii="Arial" w:hAnsi="Arial" w:cs="Arial"/>
        </w:rPr>
        <w:t xml:space="preserve"> </w:t>
      </w:r>
      <w:r w:rsidR="000F677F">
        <w:rPr>
          <w:rFonts w:ascii="Arial" w:hAnsi="Arial" w:cs="Arial"/>
        </w:rPr>
        <w:tab/>
      </w:r>
      <w:r w:rsidRPr="00532050">
        <w:rPr>
          <w:rFonts w:ascii="Arial" w:hAnsi="Arial" w:cs="Arial"/>
        </w:rPr>
        <w:t xml:space="preserve">: </w:t>
      </w:r>
      <w:proofErr w:type="gramStart"/>
      <w:r w:rsidR="00E538BD">
        <w:rPr>
          <w:rFonts w:ascii="Arial" w:hAnsi="Arial" w:cs="Arial"/>
        </w:rPr>
        <w:t xml:space="preserve">59 </w:t>
      </w:r>
      <w:r w:rsidR="005A073C">
        <w:rPr>
          <w:rFonts w:ascii="Arial" w:hAnsi="Arial" w:cs="Arial"/>
        </w:rPr>
        <w:t xml:space="preserve"> </w:t>
      </w:r>
      <w:r w:rsidR="00721E76">
        <w:rPr>
          <w:rFonts w:ascii="Arial" w:hAnsi="Arial" w:cs="Arial"/>
        </w:rPr>
        <w:t>(</w:t>
      </w:r>
      <w:proofErr w:type="gramEnd"/>
      <w:r w:rsidR="00721E76">
        <w:rPr>
          <w:rFonts w:ascii="Arial" w:hAnsi="Arial" w:cs="Arial"/>
        </w:rPr>
        <w:t>16 New + 10 ReRun + 33 Repur.)</w:t>
      </w:r>
    </w:p>
    <w:p w:rsidR="0098499E" w:rsidRPr="005A073C" w:rsidRDefault="005A073C" w:rsidP="005A073C">
      <w:pPr>
        <w:pStyle w:val="ListParagraph"/>
        <w:ind w:left="5529"/>
        <w:rPr>
          <w:rFonts w:ascii="Arial" w:hAnsi="Arial" w:cs="Arial"/>
          <w:sz w:val="16"/>
          <w:szCs w:val="16"/>
        </w:rPr>
      </w:pPr>
      <w:r>
        <w:rPr>
          <w:rFonts w:ascii="Arial" w:hAnsi="Arial" w:cs="Arial"/>
          <w:sz w:val="16"/>
          <w:szCs w:val="16"/>
        </w:rPr>
        <w:t xml:space="preserve"> </w:t>
      </w:r>
      <w:r w:rsidR="00E538BD" w:rsidRPr="005A073C">
        <w:rPr>
          <w:rFonts w:ascii="Arial" w:hAnsi="Arial" w:cs="Arial"/>
          <w:sz w:val="16"/>
          <w:szCs w:val="16"/>
        </w:rPr>
        <w:t>(</w:t>
      </w:r>
      <w:proofErr w:type="gramStart"/>
      <w:r w:rsidR="00E538BD" w:rsidRPr="005A073C">
        <w:rPr>
          <w:rFonts w:ascii="Arial" w:hAnsi="Arial" w:cs="Arial"/>
          <w:sz w:val="16"/>
          <w:szCs w:val="16"/>
        </w:rPr>
        <w:t>added</w:t>
      </w:r>
      <w:proofErr w:type="gramEnd"/>
      <w:r w:rsidR="00E538BD" w:rsidRPr="005A073C">
        <w:rPr>
          <w:rFonts w:ascii="Arial" w:hAnsi="Arial" w:cs="Arial"/>
          <w:sz w:val="16"/>
          <w:szCs w:val="16"/>
        </w:rPr>
        <w:t xml:space="preserve"> 8 courses</w:t>
      </w:r>
      <w:r w:rsidR="00937653" w:rsidRPr="005A073C">
        <w:rPr>
          <w:rFonts w:ascii="Arial" w:hAnsi="Arial" w:cs="Arial"/>
          <w:sz w:val="16"/>
          <w:szCs w:val="16"/>
        </w:rPr>
        <w:t xml:space="preserve"> fr</w:t>
      </w:r>
      <w:r w:rsidR="00B46F9C" w:rsidRPr="005A073C">
        <w:rPr>
          <w:rFonts w:ascii="Arial" w:hAnsi="Arial" w:cs="Arial"/>
          <w:sz w:val="16"/>
          <w:szCs w:val="16"/>
        </w:rPr>
        <w:t>om last list</w:t>
      </w:r>
      <w:r w:rsidR="00937653" w:rsidRPr="005A073C">
        <w:rPr>
          <w:rFonts w:ascii="Arial" w:hAnsi="Arial" w:cs="Arial"/>
          <w:sz w:val="16"/>
          <w:szCs w:val="16"/>
        </w:rPr>
        <w:t xml:space="preserve"> </w:t>
      </w:r>
      <w:r w:rsidR="00E538BD" w:rsidRPr="005A073C">
        <w:rPr>
          <w:rFonts w:ascii="Arial" w:hAnsi="Arial" w:cs="Arial"/>
          <w:sz w:val="16"/>
          <w:szCs w:val="16"/>
        </w:rPr>
        <w:t>)</w:t>
      </w:r>
    </w:p>
    <w:p w:rsidR="0098499E" w:rsidRDefault="0098499E" w:rsidP="00143150">
      <w:pPr>
        <w:pStyle w:val="ListParagraph"/>
        <w:numPr>
          <w:ilvl w:val="0"/>
          <w:numId w:val="16"/>
        </w:numPr>
        <w:rPr>
          <w:rFonts w:ascii="Arial" w:hAnsi="Arial" w:cs="Arial"/>
        </w:rPr>
      </w:pPr>
      <w:r w:rsidRPr="00EA1E5E">
        <w:rPr>
          <w:rFonts w:ascii="Arial" w:hAnsi="Arial" w:cs="Arial"/>
        </w:rPr>
        <w:t>NPTEL</w:t>
      </w:r>
      <w:r w:rsidR="00CC75EF">
        <w:rPr>
          <w:rFonts w:ascii="Arial" w:hAnsi="Arial" w:cs="Arial"/>
        </w:rPr>
        <w:t xml:space="preserve"> (PG &amp; UG Engineering)       </w:t>
      </w:r>
      <w:r w:rsidR="000F677F">
        <w:rPr>
          <w:rFonts w:ascii="Arial" w:hAnsi="Arial" w:cs="Arial"/>
        </w:rPr>
        <w:tab/>
      </w:r>
      <w:r w:rsidRPr="00EA1E5E">
        <w:rPr>
          <w:rFonts w:ascii="Arial" w:hAnsi="Arial" w:cs="Arial"/>
        </w:rPr>
        <w:t xml:space="preserve">: </w:t>
      </w:r>
      <w:r w:rsidR="00BF4F01">
        <w:rPr>
          <w:rFonts w:ascii="Arial" w:hAnsi="Arial" w:cs="Arial"/>
        </w:rPr>
        <w:t>373</w:t>
      </w:r>
      <w:r w:rsidR="00721E76">
        <w:rPr>
          <w:rFonts w:ascii="Arial" w:hAnsi="Arial" w:cs="Arial"/>
        </w:rPr>
        <w:t xml:space="preserve"> (118 New + 251 ReRun + 4 Repur.)</w:t>
      </w:r>
    </w:p>
    <w:p w:rsidR="001C20DE" w:rsidRDefault="0098499E" w:rsidP="00143150">
      <w:pPr>
        <w:pStyle w:val="ListParagraph"/>
        <w:numPr>
          <w:ilvl w:val="0"/>
          <w:numId w:val="16"/>
        </w:numPr>
        <w:rPr>
          <w:rFonts w:ascii="Arial" w:hAnsi="Arial" w:cs="Arial"/>
          <w:sz w:val="16"/>
          <w:szCs w:val="16"/>
        </w:rPr>
      </w:pPr>
      <w:r>
        <w:rPr>
          <w:rFonts w:ascii="Arial" w:hAnsi="Arial" w:cs="Arial"/>
        </w:rPr>
        <w:t>IIM B</w:t>
      </w:r>
      <w:r w:rsidR="00C377FC">
        <w:rPr>
          <w:rFonts w:ascii="Arial" w:hAnsi="Arial" w:cs="Arial"/>
        </w:rPr>
        <w:t>angalore</w:t>
      </w:r>
      <w:r>
        <w:rPr>
          <w:rFonts w:ascii="Arial" w:hAnsi="Arial" w:cs="Arial"/>
        </w:rPr>
        <w:t xml:space="preserve"> </w:t>
      </w:r>
      <w:r w:rsidR="00CC75EF">
        <w:rPr>
          <w:rFonts w:ascii="Arial" w:hAnsi="Arial" w:cs="Arial"/>
        </w:rPr>
        <w:t xml:space="preserve">(Management) </w:t>
      </w:r>
      <w:r w:rsidR="000F677F">
        <w:rPr>
          <w:rFonts w:ascii="Arial" w:hAnsi="Arial" w:cs="Arial"/>
        </w:rPr>
        <w:tab/>
      </w:r>
      <w:r w:rsidR="000F677F">
        <w:rPr>
          <w:rFonts w:ascii="Arial" w:hAnsi="Arial" w:cs="Arial"/>
        </w:rPr>
        <w:tab/>
      </w:r>
      <w:r>
        <w:rPr>
          <w:rFonts w:ascii="Arial" w:hAnsi="Arial" w:cs="Arial"/>
        </w:rPr>
        <w:t>:</w:t>
      </w:r>
      <w:r w:rsidR="00655E0B">
        <w:rPr>
          <w:rFonts w:ascii="Arial" w:hAnsi="Arial" w:cs="Arial"/>
        </w:rPr>
        <w:t xml:space="preserve"> </w:t>
      </w:r>
      <w:r w:rsidR="00B46F9C">
        <w:rPr>
          <w:rFonts w:ascii="Arial" w:hAnsi="Arial" w:cs="Arial"/>
        </w:rPr>
        <w:t>25</w:t>
      </w:r>
      <w:r w:rsidR="00B626C8">
        <w:rPr>
          <w:rFonts w:ascii="Arial" w:hAnsi="Arial" w:cs="Arial"/>
        </w:rPr>
        <w:t xml:space="preserve"> </w:t>
      </w:r>
      <w:r w:rsidR="005A073C">
        <w:rPr>
          <w:rFonts w:ascii="Arial" w:hAnsi="Arial" w:cs="Arial"/>
        </w:rPr>
        <w:t xml:space="preserve">  (6 New + 19 ReRun</w:t>
      </w:r>
      <w:r w:rsidR="005A073C" w:rsidRPr="005A073C">
        <w:rPr>
          <w:rFonts w:ascii="Arial" w:hAnsi="Arial" w:cs="Arial"/>
          <w:sz w:val="16"/>
          <w:szCs w:val="16"/>
        </w:rPr>
        <w:t>)</w:t>
      </w:r>
      <w:r w:rsidR="005A073C">
        <w:rPr>
          <w:rFonts w:ascii="Arial" w:hAnsi="Arial" w:cs="Arial"/>
          <w:sz w:val="16"/>
          <w:szCs w:val="16"/>
        </w:rPr>
        <w:t xml:space="preserve"> </w:t>
      </w:r>
      <w:r w:rsidR="00B626C8" w:rsidRPr="005A073C">
        <w:rPr>
          <w:rFonts w:ascii="Arial" w:hAnsi="Arial" w:cs="Arial"/>
          <w:sz w:val="16"/>
          <w:szCs w:val="16"/>
        </w:rPr>
        <w:t xml:space="preserve">(1 course </w:t>
      </w:r>
      <w:r w:rsidR="00B46F9C" w:rsidRPr="005A073C">
        <w:rPr>
          <w:rFonts w:ascii="Arial" w:hAnsi="Arial" w:cs="Arial"/>
          <w:sz w:val="16"/>
          <w:szCs w:val="16"/>
        </w:rPr>
        <w:t xml:space="preserve">added from </w:t>
      </w:r>
    </w:p>
    <w:p w:rsidR="0098499E" w:rsidRPr="005A073C" w:rsidRDefault="001C20DE" w:rsidP="001C20DE">
      <w:pPr>
        <w:pStyle w:val="ListParagraph"/>
        <w:ind w:left="7200"/>
        <w:rPr>
          <w:rFonts w:ascii="Arial" w:hAnsi="Arial" w:cs="Arial"/>
          <w:sz w:val="16"/>
          <w:szCs w:val="16"/>
        </w:rPr>
      </w:pPr>
      <w:r>
        <w:rPr>
          <w:rFonts w:ascii="Arial" w:hAnsi="Arial" w:cs="Arial"/>
        </w:rPr>
        <w:t xml:space="preserve">         </w:t>
      </w:r>
      <w:proofErr w:type="gramStart"/>
      <w:r w:rsidR="00B46F9C" w:rsidRPr="005A073C">
        <w:rPr>
          <w:rFonts w:ascii="Arial" w:hAnsi="Arial" w:cs="Arial"/>
          <w:sz w:val="16"/>
          <w:szCs w:val="16"/>
        </w:rPr>
        <w:t>last</w:t>
      </w:r>
      <w:proofErr w:type="gramEnd"/>
      <w:r w:rsidR="00B46F9C" w:rsidRPr="005A073C">
        <w:rPr>
          <w:rFonts w:ascii="Arial" w:hAnsi="Arial" w:cs="Arial"/>
          <w:sz w:val="16"/>
          <w:szCs w:val="16"/>
        </w:rPr>
        <w:t xml:space="preserve"> list</w:t>
      </w:r>
      <w:r w:rsidR="00B626C8" w:rsidRPr="005A073C">
        <w:rPr>
          <w:rFonts w:ascii="Arial" w:hAnsi="Arial" w:cs="Arial"/>
          <w:sz w:val="16"/>
          <w:szCs w:val="16"/>
        </w:rPr>
        <w:t>)</w:t>
      </w:r>
    </w:p>
    <w:p w:rsidR="0098499E" w:rsidRDefault="0098499E" w:rsidP="00143150">
      <w:pPr>
        <w:pStyle w:val="ListParagraph"/>
        <w:numPr>
          <w:ilvl w:val="0"/>
          <w:numId w:val="16"/>
        </w:numPr>
        <w:rPr>
          <w:rFonts w:ascii="Arial" w:hAnsi="Arial" w:cs="Arial"/>
        </w:rPr>
      </w:pPr>
      <w:r>
        <w:rPr>
          <w:rFonts w:ascii="Arial" w:hAnsi="Arial" w:cs="Arial"/>
        </w:rPr>
        <w:t>IGNOU</w:t>
      </w:r>
      <w:r w:rsidR="00CC75EF">
        <w:rPr>
          <w:rFonts w:ascii="Arial" w:hAnsi="Arial" w:cs="Arial"/>
        </w:rPr>
        <w:t xml:space="preserve"> (Diploma &amp; Certificate) </w:t>
      </w:r>
      <w:r w:rsidR="000F677F">
        <w:rPr>
          <w:rFonts w:ascii="Arial" w:hAnsi="Arial" w:cs="Arial"/>
        </w:rPr>
        <w:tab/>
      </w:r>
      <w:r w:rsidR="000F677F">
        <w:rPr>
          <w:rFonts w:ascii="Arial" w:hAnsi="Arial" w:cs="Arial"/>
        </w:rPr>
        <w:tab/>
      </w:r>
      <w:r>
        <w:rPr>
          <w:rFonts w:ascii="Arial" w:hAnsi="Arial" w:cs="Arial"/>
        </w:rPr>
        <w:t>:</w:t>
      </w:r>
      <w:r w:rsidR="00DC4D73">
        <w:rPr>
          <w:rFonts w:ascii="Arial" w:hAnsi="Arial" w:cs="Arial"/>
        </w:rPr>
        <w:t xml:space="preserve"> 23</w:t>
      </w:r>
      <w:r w:rsidR="008C01C3">
        <w:rPr>
          <w:rFonts w:ascii="Arial" w:hAnsi="Arial" w:cs="Arial"/>
        </w:rPr>
        <w:t xml:space="preserve"> </w:t>
      </w:r>
      <w:r w:rsidR="005A073C">
        <w:rPr>
          <w:rFonts w:ascii="Arial" w:hAnsi="Arial" w:cs="Arial"/>
        </w:rPr>
        <w:t xml:space="preserve">  </w:t>
      </w:r>
      <w:r w:rsidR="008C01C3">
        <w:rPr>
          <w:rFonts w:ascii="Arial" w:hAnsi="Arial" w:cs="Arial"/>
        </w:rPr>
        <w:t>(8 New + 15 ReRun)</w:t>
      </w:r>
    </w:p>
    <w:p w:rsidR="0098499E" w:rsidRDefault="0098499E" w:rsidP="00143150">
      <w:pPr>
        <w:pStyle w:val="ListParagraph"/>
        <w:numPr>
          <w:ilvl w:val="0"/>
          <w:numId w:val="16"/>
        </w:numPr>
        <w:rPr>
          <w:rFonts w:ascii="Arial" w:hAnsi="Arial" w:cs="Arial"/>
        </w:rPr>
      </w:pPr>
      <w:r w:rsidRPr="00EA1E5E">
        <w:rPr>
          <w:rFonts w:ascii="Arial" w:hAnsi="Arial" w:cs="Arial"/>
        </w:rPr>
        <w:t>NITTTR</w:t>
      </w:r>
      <w:r w:rsidR="00CC75EF">
        <w:rPr>
          <w:rFonts w:ascii="Arial" w:hAnsi="Arial" w:cs="Arial"/>
        </w:rPr>
        <w:t xml:space="preserve"> (Teacher Training)     </w:t>
      </w:r>
      <w:r w:rsidR="000F677F">
        <w:rPr>
          <w:rFonts w:ascii="Arial" w:hAnsi="Arial" w:cs="Arial"/>
        </w:rPr>
        <w:tab/>
      </w:r>
      <w:r w:rsidR="000F677F">
        <w:rPr>
          <w:rFonts w:ascii="Arial" w:hAnsi="Arial" w:cs="Arial"/>
        </w:rPr>
        <w:tab/>
      </w:r>
      <w:r w:rsidR="00CC75EF">
        <w:rPr>
          <w:rFonts w:ascii="Arial" w:hAnsi="Arial" w:cs="Arial"/>
        </w:rPr>
        <w:t xml:space="preserve"> </w:t>
      </w:r>
      <w:r w:rsidRPr="00EA1E5E">
        <w:rPr>
          <w:rFonts w:ascii="Arial" w:hAnsi="Arial" w:cs="Arial"/>
        </w:rPr>
        <w:t xml:space="preserve">: </w:t>
      </w:r>
      <w:r w:rsidR="00A53EDE">
        <w:rPr>
          <w:rFonts w:ascii="Arial" w:hAnsi="Arial" w:cs="Arial"/>
        </w:rPr>
        <w:t>29</w:t>
      </w:r>
      <w:r w:rsidR="008C01C3">
        <w:rPr>
          <w:rFonts w:ascii="Arial" w:hAnsi="Arial" w:cs="Arial"/>
        </w:rPr>
        <w:t xml:space="preserve"> </w:t>
      </w:r>
      <w:r w:rsidR="005A073C">
        <w:rPr>
          <w:rFonts w:ascii="Arial" w:hAnsi="Arial" w:cs="Arial"/>
        </w:rPr>
        <w:t xml:space="preserve"> </w:t>
      </w:r>
      <w:r w:rsidR="008C01C3">
        <w:rPr>
          <w:rFonts w:ascii="Arial" w:hAnsi="Arial" w:cs="Arial"/>
        </w:rPr>
        <w:t xml:space="preserve">(18 New + 11 </w:t>
      </w:r>
      <w:r w:rsidR="001C20DE">
        <w:rPr>
          <w:rFonts w:ascii="Arial" w:hAnsi="Arial" w:cs="Arial"/>
        </w:rPr>
        <w:t>R</w:t>
      </w:r>
      <w:r w:rsidR="008C01C3">
        <w:rPr>
          <w:rFonts w:ascii="Arial" w:hAnsi="Arial" w:cs="Arial"/>
        </w:rPr>
        <w:t>eRun)</w:t>
      </w:r>
    </w:p>
    <w:p w:rsidR="00A53EDE" w:rsidRPr="00EA1E5E" w:rsidRDefault="00A53EDE" w:rsidP="00A53EDE">
      <w:pPr>
        <w:pStyle w:val="ListParagraph"/>
        <w:numPr>
          <w:ilvl w:val="0"/>
          <w:numId w:val="16"/>
        </w:numPr>
        <w:rPr>
          <w:rFonts w:ascii="Arial" w:hAnsi="Arial" w:cs="Arial"/>
        </w:rPr>
      </w:pPr>
      <w:r>
        <w:rPr>
          <w:rFonts w:ascii="Arial" w:hAnsi="Arial" w:cs="Arial"/>
        </w:rPr>
        <w:t>AICTE</w:t>
      </w:r>
      <w:r w:rsidR="007E5062">
        <w:rPr>
          <w:rFonts w:ascii="Arial" w:hAnsi="Arial" w:cs="Arial"/>
        </w:rPr>
        <w:t xml:space="preserve"> </w:t>
      </w:r>
      <w:r w:rsidR="000F677F">
        <w:rPr>
          <w:rFonts w:ascii="Arial" w:hAnsi="Arial" w:cs="Arial"/>
        </w:rPr>
        <w:tab/>
      </w:r>
      <w:r w:rsidR="000F677F">
        <w:rPr>
          <w:rFonts w:ascii="Arial" w:hAnsi="Arial" w:cs="Arial"/>
        </w:rPr>
        <w:tab/>
      </w:r>
      <w:r w:rsidR="000F677F">
        <w:rPr>
          <w:rFonts w:ascii="Arial" w:hAnsi="Arial" w:cs="Arial"/>
        </w:rPr>
        <w:tab/>
      </w:r>
      <w:r w:rsidR="000F677F">
        <w:rPr>
          <w:rFonts w:ascii="Arial" w:hAnsi="Arial" w:cs="Arial"/>
        </w:rPr>
        <w:tab/>
      </w:r>
      <w:r w:rsidR="000F677F">
        <w:rPr>
          <w:rFonts w:ascii="Arial" w:hAnsi="Arial" w:cs="Arial"/>
        </w:rPr>
        <w:tab/>
      </w:r>
      <w:r>
        <w:rPr>
          <w:rFonts w:ascii="Arial" w:hAnsi="Arial" w:cs="Arial"/>
        </w:rPr>
        <w:t>: Not Received</w:t>
      </w:r>
    </w:p>
    <w:p w:rsidR="0098499E" w:rsidRDefault="0098499E" w:rsidP="0098499E">
      <w:pPr>
        <w:spacing w:after="0"/>
        <w:jc w:val="both"/>
        <w:rPr>
          <w:rFonts w:ascii="Arial" w:hAnsi="Arial" w:cs="Arial"/>
          <w:b/>
          <w:bCs/>
        </w:rPr>
      </w:pPr>
      <w:r>
        <w:rPr>
          <w:rFonts w:ascii="Arial" w:hAnsi="Arial" w:cs="Arial"/>
          <w:b/>
          <w:bCs/>
        </w:rPr>
        <w:t xml:space="preserve">Decision Sought </w:t>
      </w:r>
    </w:p>
    <w:p w:rsidR="0098499E" w:rsidRPr="004A25D6" w:rsidRDefault="0098499E" w:rsidP="0098499E">
      <w:pPr>
        <w:spacing w:after="0"/>
        <w:jc w:val="both"/>
        <w:rPr>
          <w:rFonts w:ascii="Arial" w:hAnsi="Arial" w:cs="Arial"/>
          <w:bCs/>
        </w:rPr>
      </w:pPr>
    </w:p>
    <w:p w:rsidR="0098499E" w:rsidRDefault="0098499E" w:rsidP="0098499E">
      <w:pPr>
        <w:jc w:val="both"/>
        <w:rPr>
          <w:rFonts w:ascii="Arial" w:hAnsi="Arial" w:cs="Arial"/>
          <w:bCs/>
        </w:rPr>
      </w:pPr>
      <w:r>
        <w:rPr>
          <w:rFonts w:ascii="Arial" w:hAnsi="Arial" w:cs="Arial"/>
          <w:bCs/>
        </w:rPr>
        <w:t>The Board is requested to kindly finalize the list of courses that would be offered during the January 2020 Semester.</w:t>
      </w:r>
    </w:p>
    <w:p w:rsidR="00AD6001" w:rsidRDefault="00AD6001" w:rsidP="00875D2D">
      <w:pPr>
        <w:spacing w:after="0"/>
        <w:jc w:val="center"/>
        <w:rPr>
          <w:rFonts w:ascii="Arial" w:hAnsi="Arial" w:cs="Arial"/>
        </w:rPr>
      </w:pPr>
    </w:p>
    <w:p w:rsidR="00440453" w:rsidRDefault="00440453" w:rsidP="00AC65B3">
      <w:pPr>
        <w:spacing w:after="0"/>
        <w:jc w:val="right"/>
        <w:rPr>
          <w:rFonts w:ascii="Arial" w:hAnsi="Arial" w:cs="Arial"/>
          <w:b/>
          <w:bCs/>
          <w:u w:val="single"/>
        </w:rPr>
      </w:pPr>
    </w:p>
    <w:p w:rsidR="00440453" w:rsidRPr="00087C58" w:rsidRDefault="00440453" w:rsidP="00087C58">
      <w:pPr>
        <w:spacing w:after="0"/>
        <w:rPr>
          <w:rFonts w:ascii="Arial" w:hAnsi="Arial" w:cs="Arial"/>
          <w:bCs/>
        </w:rPr>
      </w:pPr>
    </w:p>
    <w:p w:rsidR="00440453" w:rsidRDefault="00440453" w:rsidP="00AC65B3">
      <w:pPr>
        <w:spacing w:after="0"/>
        <w:jc w:val="right"/>
        <w:rPr>
          <w:rFonts w:ascii="Arial" w:hAnsi="Arial" w:cs="Arial"/>
          <w:b/>
          <w:bCs/>
          <w:u w:val="single"/>
        </w:rPr>
      </w:pPr>
      <w:bookmarkStart w:id="17" w:name="_GoBack"/>
      <w:bookmarkEnd w:id="17"/>
      <w:r>
        <w:rPr>
          <w:rFonts w:ascii="Arial" w:hAnsi="Arial" w:cs="Arial"/>
          <w:b/>
          <w:bCs/>
          <w:u w:val="single"/>
        </w:rPr>
        <w:t>Annexure I</w:t>
      </w:r>
      <w:r w:rsidR="00F45900">
        <w:rPr>
          <w:rFonts w:ascii="Arial" w:hAnsi="Arial" w:cs="Arial"/>
          <w:b/>
          <w:bCs/>
          <w:u w:val="single"/>
        </w:rPr>
        <w:t>I</w:t>
      </w:r>
    </w:p>
    <w:p w:rsidR="003E5D6D" w:rsidRDefault="003E5D6D" w:rsidP="00AC65B3">
      <w:pPr>
        <w:spacing w:after="0"/>
        <w:jc w:val="right"/>
        <w:rPr>
          <w:rFonts w:ascii="Arial" w:hAnsi="Arial" w:cs="Arial"/>
          <w:b/>
          <w:bCs/>
          <w:u w:val="single"/>
        </w:rPr>
      </w:pPr>
    </w:p>
    <w:p w:rsidR="00D27A38" w:rsidRDefault="00D27A38" w:rsidP="00D27A38">
      <w:pPr>
        <w:spacing w:after="0"/>
        <w:jc w:val="center"/>
        <w:rPr>
          <w:rFonts w:ascii="Arial" w:hAnsi="Arial" w:cs="Arial"/>
          <w:b/>
          <w:bCs/>
          <w:u w:val="single"/>
        </w:rPr>
      </w:pPr>
      <w:r>
        <w:rPr>
          <w:rFonts w:ascii="Arial" w:hAnsi="Arial" w:cs="Arial"/>
          <w:b/>
          <w:bCs/>
          <w:u w:val="single"/>
        </w:rPr>
        <w:t xml:space="preserve">List of CEC </w:t>
      </w:r>
      <w:r w:rsidR="00E83C01">
        <w:rPr>
          <w:rFonts w:ascii="Arial" w:hAnsi="Arial" w:cs="Arial"/>
          <w:b/>
          <w:bCs/>
          <w:u w:val="single"/>
        </w:rPr>
        <w:t xml:space="preserve">PG </w:t>
      </w:r>
      <w:r>
        <w:rPr>
          <w:rFonts w:ascii="Arial" w:hAnsi="Arial" w:cs="Arial"/>
          <w:b/>
          <w:bCs/>
          <w:u w:val="single"/>
        </w:rPr>
        <w:t>Courses</w:t>
      </w:r>
      <w:r w:rsidR="008F5181">
        <w:rPr>
          <w:rFonts w:ascii="Arial" w:hAnsi="Arial" w:cs="Arial"/>
          <w:b/>
          <w:bCs/>
          <w:u w:val="single"/>
        </w:rPr>
        <w:t xml:space="preserve"> Non Engineering</w:t>
      </w:r>
      <w:r>
        <w:rPr>
          <w:rFonts w:ascii="Arial" w:hAnsi="Arial" w:cs="Arial"/>
          <w:b/>
          <w:bCs/>
          <w:u w:val="single"/>
        </w:rPr>
        <w:t xml:space="preserve"> proposed </w:t>
      </w:r>
      <w:r w:rsidR="008C4058">
        <w:rPr>
          <w:rFonts w:ascii="Arial" w:hAnsi="Arial" w:cs="Arial"/>
          <w:b/>
          <w:bCs/>
          <w:u w:val="single"/>
        </w:rPr>
        <w:t>for</w:t>
      </w:r>
      <w:r>
        <w:rPr>
          <w:rFonts w:ascii="Arial" w:hAnsi="Arial" w:cs="Arial"/>
          <w:b/>
          <w:bCs/>
          <w:u w:val="single"/>
        </w:rPr>
        <w:t xml:space="preserve"> January 2020 Semester</w:t>
      </w:r>
    </w:p>
    <w:p w:rsidR="00D5178F" w:rsidRPr="00D5178F" w:rsidRDefault="00D5178F" w:rsidP="00D5178F">
      <w:pPr>
        <w:spacing w:after="0"/>
        <w:rPr>
          <w:rFonts w:ascii="Arial" w:hAnsi="Arial" w:cs="Arial"/>
          <w:bCs/>
        </w:rPr>
      </w:pPr>
    </w:p>
    <w:tbl>
      <w:tblPr>
        <w:tblW w:w="1014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84"/>
        <w:gridCol w:w="1750"/>
        <w:gridCol w:w="1461"/>
        <w:gridCol w:w="991"/>
        <w:gridCol w:w="1000"/>
        <w:gridCol w:w="2017"/>
        <w:gridCol w:w="927"/>
      </w:tblGrid>
      <w:tr w:rsidR="007948C6" w:rsidRPr="00087C58" w:rsidTr="001C20DE">
        <w:trPr>
          <w:trHeight w:val="1088"/>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S</w:t>
            </w:r>
            <w:r w:rsidR="00087C58" w:rsidRPr="00087C58">
              <w:rPr>
                <w:rFonts w:ascii="Arial" w:eastAsia="Times New Roman" w:hAnsi="Arial" w:cs="Arial"/>
                <w:b/>
                <w:bCs/>
                <w:color w:val="000000"/>
                <w:sz w:val="18"/>
                <w:szCs w:val="18"/>
                <w:lang w:val="en-IN" w:eastAsia="en-IN"/>
              </w:rPr>
              <w:t>. No.</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Name of Course Coordinator</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Name of the Course</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enrollements in previous semesters</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 xml:space="preserve">Start Date of the Course </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End Date of the Course</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 xml:space="preserve">Name of the Host University which will issue the Certificate and transfer the Credit </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b/>
                <w:bCs/>
                <w:color w:val="000000"/>
                <w:sz w:val="18"/>
                <w:szCs w:val="18"/>
                <w:lang w:val="en-IN" w:eastAsia="en-IN"/>
              </w:rPr>
            </w:pPr>
            <w:r w:rsidRPr="00087C58">
              <w:rPr>
                <w:rFonts w:ascii="Arial" w:eastAsia="Times New Roman" w:hAnsi="Arial" w:cs="Arial"/>
                <w:b/>
                <w:bCs/>
                <w:color w:val="000000"/>
                <w:sz w:val="18"/>
                <w:szCs w:val="18"/>
                <w:lang w:val="en-IN" w:eastAsia="en-IN"/>
              </w:rPr>
              <w:t>No of Credit of the Course</w:t>
            </w:r>
          </w:p>
        </w:tc>
      </w:tr>
      <w:tr w:rsidR="007948C6" w:rsidRPr="00087C58" w:rsidTr="001C20DE">
        <w:trPr>
          <w:trHeight w:val="99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Dr. Ajay Semalty </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Academic Writing</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12186</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HNB Garhwal University, a central University, Srinagar Garhwal Uttarakhand</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692"/>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Abhishek Kumar</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Animations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23393</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Banaras Hindu University, Varanasi, Uttar Pradesh</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w:t>
            </w:r>
          </w:p>
        </w:tc>
      </w:tr>
      <w:tr w:rsidR="007948C6" w:rsidRPr="00087C58" w:rsidTr="001C20DE">
        <w:trPr>
          <w:trHeight w:val="48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Prof.Bhushan Trivedi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Artificial Intelligence</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5434</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Gujarat University</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5</w:t>
            </w:r>
          </w:p>
        </w:tc>
      </w:tr>
      <w:tr w:rsidR="007948C6" w:rsidRPr="00087C58" w:rsidTr="001C20DE">
        <w:trPr>
          <w:trHeight w:val="497"/>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Arun Kumar K</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Biomass Characterization</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858</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Central University of Kerala </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1004"/>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5</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M. R. Rajeswari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Biomolecules: Structure, Function in Health and Disease</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695</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All India Institute Of Medical Sciences,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697"/>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Felix Bast</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Biostatistics and Mathematical Biology</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2251</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28-Mar-20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The Central University of Punjab, Bathinda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w:t>
            </w:r>
          </w:p>
        </w:tc>
      </w:tr>
      <w:tr w:rsidR="007948C6" w:rsidRPr="00087C58" w:rsidTr="001C20DE">
        <w:trPr>
          <w:trHeight w:val="527"/>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Rajiv Saxena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Business Spanish </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First time run</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15-Jan-20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Jawaharlal Nehru University,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6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8</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Dhaneswar Harichandan</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Communication Technologies in Education </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2133</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University of Mumbai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51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9</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Prof. (Dr.) G.S. Bajpai </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Criminology</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1062</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28-Mar-20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National Law University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7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10</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Subhrangshu Sekhar Sarkar</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Direct Tax - Laws and Practice</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5397</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Tezpur University (A Central University)</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968"/>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11</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C. Karthik Deepa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E-assessment</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1020</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Avinashilingam Institute for Home Science and Higher Education for Women</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831"/>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12</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Tejpal Dhewa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Food Microbiology and Food Safety</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1468</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Central University of Haryana, Mahendergarh (Haryana)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646"/>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Gaurav Kumar</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Gramática española – Nivel Avanzado</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First time run</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11-Apr-20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Jawaharlal Nehru University,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61"/>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14</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Nabiel Ansari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Gramática española – Nivel inicial</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First time run</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Jawaharlal Nehru University,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988"/>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15</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Shiv Shankar Mishra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Indian Culture &amp; History (</w:t>
            </w:r>
            <w:r w:rsidRPr="00087C58">
              <w:rPr>
                <w:rFonts w:ascii="Nirmala UI" w:eastAsia="Times New Roman" w:hAnsi="Nirmala UI" w:cs="Nirmala UI"/>
                <w:color w:val="000000"/>
                <w:sz w:val="18"/>
                <w:szCs w:val="18"/>
                <w:lang w:val="en-IN" w:eastAsia="en-IN"/>
              </w:rPr>
              <w:t>भारतीयसंस्कृतिः</w:t>
            </w:r>
            <w:r w:rsidRPr="00087C58">
              <w:rPr>
                <w:rFonts w:ascii="Arial" w:eastAsia="Times New Roman" w:hAnsi="Arial" w:cs="Arial"/>
                <w:color w:val="000000"/>
                <w:sz w:val="18"/>
                <w:szCs w:val="18"/>
                <w:lang w:val="en-IN" w:eastAsia="en-IN"/>
              </w:rPr>
              <w:t xml:space="preserve"> </w:t>
            </w:r>
            <w:r w:rsidRPr="00087C58">
              <w:rPr>
                <w:rFonts w:ascii="Nirmala UI" w:eastAsia="Times New Roman" w:hAnsi="Nirmala UI" w:cs="Nirmala UI"/>
                <w:color w:val="000000"/>
                <w:sz w:val="18"/>
                <w:szCs w:val="18"/>
                <w:lang w:val="en-IN" w:eastAsia="en-IN"/>
              </w:rPr>
              <w:t>इतिहासश्च</w:t>
            </w:r>
            <w:r w:rsidRPr="00087C58">
              <w:rPr>
                <w:rFonts w:ascii="Arial" w:eastAsia="Times New Roman" w:hAnsi="Arial" w:cs="Arial"/>
                <w:color w:val="000000"/>
                <w:sz w:val="18"/>
                <w:szCs w:val="18"/>
                <w:lang w:val="en-IN" w:eastAsia="en-IN"/>
              </w:rPr>
              <w:t>)</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577 (2018-19)</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Shri Lal Bahadur Shastri Rastriya Sanskrit Vidyapeetha,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42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lastRenderedPageBreak/>
              <w:t>16</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Yogesh Pai </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Intellectual Property</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1109</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National Law University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412"/>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17</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(Dr.) Y.S.R. Murthy</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Human Rights in India</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first time offered </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O.P. Jindal Global University</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3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Madhumangal Pal</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Numerical Analysis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1273</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The University of Calcutta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54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19</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Bibhas Chandra Giri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Operations Research</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702</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The University of Calcutta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6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20</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Alaka Das</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Partial Differential Equations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612</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The University of Calcutta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51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21</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Dr. Kavita Singh </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Socio Economic Offences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first time offered </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National Law University,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w:t>
            </w:r>
          </w:p>
        </w:tc>
      </w:tr>
      <w:tr w:rsidR="007948C6" w:rsidRPr="00087C58" w:rsidTr="001C20DE">
        <w:trPr>
          <w:trHeight w:val="737"/>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22</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Vinod Kumar Garg</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Solid and hazardous Waste Management</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4764</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Central University of Punjab, Bathinda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102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23</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Dr Ajmer Singh Malik </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State and Local Governance: Machinery &amp; Processes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734</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Kurukshetra University Kurukshetra (Haryana)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6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24</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Bhaswati Ganguli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Biostatistics or Discrete Data Analysis.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487</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University of Calcutta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1086"/>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25</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Jagdish Arora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Digital Library</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779</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20-Jan-20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1-May-20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Central University of Himachal Pradesh (Formal communication awaited )</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5</w:t>
            </w:r>
          </w:p>
        </w:tc>
      </w:tr>
      <w:tr w:rsidR="007948C6" w:rsidRPr="00087C58" w:rsidTr="001C20DE">
        <w:trPr>
          <w:trHeight w:val="111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26</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Amarendra P. Behera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Educational Administration, Management and leadership in School Education</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992</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Allahabad University, Allahabad, UP, and NCERT,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60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27</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Bharti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Environmental Law</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720</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National Law University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703"/>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28</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Rekha Sharma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Functional Foods and Nutraceuticals </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1751</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Rashtrasant Tukadoji Maharaj Nagpur University, Nagpur</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855"/>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29</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Deo Shankar Navin</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Hindi Gadya Sahitya : Katha Sahitya</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685</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Jawaharlal Nehru University,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677"/>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Dr. Sanjukkta Bhaduri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City and Metropolitan Planning</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730</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14-Mar-20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School of Planning and Architecture,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51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31</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Sugata Sen Roy</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Econometric Analysis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600</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6-Apr-20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30-Apr-30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Univ. Of Calcutta</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461"/>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32</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Mandar Bhanushe</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Topology</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2243</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University of Mumbai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1178"/>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33</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Uma Kanjilal</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Web Content Management </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2052</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Professor, School of Social Sciences,  Indira Gandhi National Open University (IGNOU)</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w:t>
            </w:r>
          </w:p>
        </w:tc>
      </w:tr>
      <w:tr w:rsidR="007948C6" w:rsidRPr="00087C58" w:rsidTr="001C20DE">
        <w:trPr>
          <w:trHeight w:val="1138"/>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lastRenderedPageBreak/>
              <w:t>34</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Anirban Ghosh</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Corporate Tax Planning</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20-Apr-20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xml:space="preserve">Associate Professor, Department of Commerce, Netaji Subhas Open University </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97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35</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Harel Thomas</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Metamorphic Petrology &amp; Thermodynamics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799</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13-Jan-20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3-May-20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Hari Singh Gour  Vishwavidyalaya, Sagar  (A Central University)</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51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36</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Neeraj Tiwari</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Criminal Justice Administration</w:t>
            </w:r>
          </w:p>
        </w:tc>
        <w:tc>
          <w:tcPr>
            <w:tcW w:w="1461" w:type="dxa"/>
            <w:shd w:val="clear" w:color="auto" w:fill="auto"/>
            <w:vAlign w:val="bottom"/>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900</w:t>
            </w:r>
          </w:p>
        </w:tc>
        <w:tc>
          <w:tcPr>
            <w:tcW w:w="991" w:type="dxa"/>
            <w:shd w:val="clear" w:color="auto" w:fill="auto"/>
            <w:vAlign w:val="bottom"/>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06-Jan-20</w:t>
            </w:r>
          </w:p>
        </w:tc>
        <w:tc>
          <w:tcPr>
            <w:tcW w:w="1000" w:type="dxa"/>
            <w:shd w:val="clear" w:color="auto" w:fill="auto"/>
            <w:vAlign w:val="bottom"/>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19-Apr-20</w:t>
            </w:r>
          </w:p>
        </w:tc>
        <w:tc>
          <w:tcPr>
            <w:tcW w:w="2017" w:type="dxa"/>
            <w:shd w:val="clear" w:color="auto" w:fill="auto"/>
            <w:vAlign w:val="bottom"/>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National Law University Delhi</w:t>
            </w:r>
          </w:p>
        </w:tc>
        <w:tc>
          <w:tcPr>
            <w:tcW w:w="927" w:type="dxa"/>
            <w:shd w:val="clear" w:color="auto" w:fill="auto"/>
            <w:vAlign w:val="bottom"/>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153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37</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Asha Sharma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Financial Reporting and Financial Performance Management</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23-Mar-20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Mohanlal Sukhadiya University, Udaipur, Rajasthan</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114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38</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Prof. Ruhi Paul</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Alternative Methods of Dispute Resolution (ADR)</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First Time Run</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2-Jan-20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12-Apr-20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National Law University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66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39</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Kumari Seema</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Dalit Sahitya</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 </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30-Apr-20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JNU,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r w:rsidR="007948C6" w:rsidRPr="00087C58" w:rsidTr="001C20DE">
        <w:trPr>
          <w:trHeight w:val="870"/>
          <w:jc w:val="center"/>
        </w:trPr>
        <w:tc>
          <w:tcPr>
            <w:tcW w:w="516"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40</w:t>
            </w:r>
          </w:p>
        </w:tc>
        <w:tc>
          <w:tcPr>
            <w:tcW w:w="1484"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Dr. Ujjwal Alok</w:t>
            </w:r>
          </w:p>
        </w:tc>
        <w:tc>
          <w:tcPr>
            <w:tcW w:w="175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Hindi Sahitya Ka Itihas</w:t>
            </w:r>
          </w:p>
        </w:tc>
        <w:tc>
          <w:tcPr>
            <w:tcW w:w="146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700</w:t>
            </w:r>
          </w:p>
        </w:tc>
        <w:tc>
          <w:tcPr>
            <w:tcW w:w="991"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6-Jan-20</w:t>
            </w:r>
          </w:p>
        </w:tc>
        <w:tc>
          <w:tcPr>
            <w:tcW w:w="1000"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18-Apr-20</w:t>
            </w:r>
          </w:p>
        </w:tc>
        <w:tc>
          <w:tcPr>
            <w:tcW w:w="2017" w:type="dxa"/>
            <w:shd w:val="clear" w:color="auto" w:fill="auto"/>
            <w:hideMark/>
          </w:tcPr>
          <w:p w:rsidR="007948C6" w:rsidRPr="00087C58" w:rsidRDefault="007948C6" w:rsidP="00087C58">
            <w:pPr>
              <w:spacing w:after="0" w:line="240" w:lineRule="auto"/>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Jawaharlal Nehru University, New Delhi</w:t>
            </w:r>
          </w:p>
        </w:tc>
        <w:tc>
          <w:tcPr>
            <w:tcW w:w="927" w:type="dxa"/>
            <w:shd w:val="clear" w:color="auto" w:fill="auto"/>
            <w:hideMark/>
          </w:tcPr>
          <w:p w:rsidR="007948C6" w:rsidRPr="00087C58" w:rsidRDefault="007948C6" w:rsidP="00087C58">
            <w:pPr>
              <w:spacing w:after="0" w:line="240" w:lineRule="auto"/>
              <w:jc w:val="center"/>
              <w:rPr>
                <w:rFonts w:ascii="Arial" w:eastAsia="Times New Roman" w:hAnsi="Arial" w:cs="Arial"/>
                <w:color w:val="000000"/>
                <w:sz w:val="18"/>
                <w:szCs w:val="18"/>
                <w:lang w:val="en-IN" w:eastAsia="en-IN"/>
              </w:rPr>
            </w:pPr>
            <w:r w:rsidRPr="00087C58">
              <w:rPr>
                <w:rFonts w:ascii="Arial" w:eastAsia="Times New Roman" w:hAnsi="Arial" w:cs="Arial"/>
                <w:color w:val="000000"/>
                <w:sz w:val="18"/>
                <w:szCs w:val="18"/>
                <w:lang w:val="en-IN" w:eastAsia="en-IN"/>
              </w:rPr>
              <w:t>4</w:t>
            </w:r>
          </w:p>
        </w:tc>
      </w:tr>
    </w:tbl>
    <w:p w:rsidR="002C50C2" w:rsidRDefault="002C50C2" w:rsidP="002C50C2">
      <w:pPr>
        <w:spacing w:after="0" w:line="240" w:lineRule="auto"/>
        <w:rPr>
          <w:rFonts w:ascii="Arial" w:hAnsi="Arial" w:cs="Arial"/>
          <w:sz w:val="20"/>
          <w:szCs w:val="20"/>
        </w:rPr>
      </w:pPr>
    </w:p>
    <w:p w:rsidR="00280788" w:rsidRPr="002C50C2" w:rsidRDefault="00280788" w:rsidP="002C50C2">
      <w:pPr>
        <w:spacing w:after="0" w:line="240" w:lineRule="auto"/>
        <w:rPr>
          <w:rFonts w:ascii="Arial" w:hAnsi="Arial" w:cs="Arial"/>
          <w:sz w:val="20"/>
          <w:szCs w:val="20"/>
        </w:rPr>
      </w:pPr>
    </w:p>
    <w:p w:rsidR="00BF4F01" w:rsidRDefault="00BF4F01" w:rsidP="00335B4C">
      <w:pPr>
        <w:spacing w:after="0" w:line="240" w:lineRule="auto"/>
        <w:jc w:val="center"/>
        <w:rPr>
          <w:rFonts w:ascii="Arial" w:hAnsi="Arial" w:cs="Arial"/>
          <w:b/>
          <w:u w:val="single"/>
        </w:rPr>
      </w:pPr>
    </w:p>
    <w:p w:rsidR="00BF4F01" w:rsidRDefault="00BF4F01" w:rsidP="00335B4C">
      <w:pPr>
        <w:spacing w:after="0" w:line="240" w:lineRule="auto"/>
        <w:jc w:val="center"/>
        <w:rPr>
          <w:rFonts w:ascii="Arial" w:hAnsi="Arial" w:cs="Arial"/>
          <w:b/>
          <w:u w:val="single"/>
        </w:rPr>
      </w:pPr>
    </w:p>
    <w:p w:rsidR="00BF4F01" w:rsidRDefault="00BF4F01"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126570" w:rsidRDefault="00126570" w:rsidP="00335B4C">
      <w:pPr>
        <w:spacing w:after="0" w:line="240" w:lineRule="auto"/>
        <w:jc w:val="center"/>
        <w:rPr>
          <w:rFonts w:ascii="Arial" w:hAnsi="Arial" w:cs="Arial"/>
          <w:b/>
          <w:u w:val="single"/>
        </w:rPr>
      </w:pPr>
    </w:p>
    <w:p w:rsidR="00087C58" w:rsidRPr="00087C58" w:rsidRDefault="00087C58" w:rsidP="00087C58">
      <w:pPr>
        <w:spacing w:after="0" w:line="240" w:lineRule="auto"/>
        <w:rPr>
          <w:rFonts w:ascii="Arial" w:hAnsi="Arial" w:cs="Arial"/>
        </w:rPr>
      </w:pPr>
    </w:p>
    <w:p w:rsidR="00561086" w:rsidRPr="00F47237" w:rsidRDefault="00B63746" w:rsidP="00335B4C">
      <w:pPr>
        <w:spacing w:after="0" w:line="240" w:lineRule="auto"/>
        <w:jc w:val="center"/>
        <w:rPr>
          <w:rFonts w:ascii="Arial" w:hAnsi="Arial" w:cs="Arial"/>
          <w:b/>
          <w:u w:val="single"/>
        </w:rPr>
      </w:pPr>
      <w:r w:rsidRPr="00F47237">
        <w:rPr>
          <w:rFonts w:ascii="Arial" w:hAnsi="Arial" w:cs="Arial"/>
          <w:b/>
          <w:u w:val="single"/>
        </w:rPr>
        <w:t xml:space="preserve">List of </w:t>
      </w:r>
      <w:r w:rsidR="00510F38">
        <w:rPr>
          <w:rFonts w:ascii="Arial" w:hAnsi="Arial" w:cs="Arial"/>
          <w:b/>
          <w:u w:val="single"/>
        </w:rPr>
        <w:t>NPTEL</w:t>
      </w:r>
      <w:r w:rsidRPr="00F47237">
        <w:rPr>
          <w:rFonts w:ascii="Arial" w:hAnsi="Arial" w:cs="Arial"/>
          <w:b/>
          <w:u w:val="single"/>
        </w:rPr>
        <w:t xml:space="preserve"> Courses pro</w:t>
      </w:r>
      <w:r w:rsidR="002C50C2" w:rsidRPr="00F47237">
        <w:rPr>
          <w:rFonts w:ascii="Arial" w:hAnsi="Arial" w:cs="Arial"/>
          <w:b/>
          <w:u w:val="single"/>
        </w:rPr>
        <w:t>posed for January 2020 Semester</w:t>
      </w:r>
    </w:p>
    <w:p w:rsidR="002C50C2" w:rsidRPr="002C50C2" w:rsidRDefault="002C50C2" w:rsidP="002C50C2">
      <w:pPr>
        <w:spacing w:after="0" w:line="240" w:lineRule="auto"/>
        <w:rPr>
          <w:rFonts w:ascii="Arial" w:hAnsi="Arial" w:cs="Arial"/>
          <w:sz w:val="20"/>
          <w:szCs w:val="20"/>
        </w:rPr>
      </w:pPr>
    </w:p>
    <w:tbl>
      <w:tblPr>
        <w:tblW w:w="1045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054"/>
        <w:gridCol w:w="1924"/>
        <w:gridCol w:w="1266"/>
        <w:gridCol w:w="956"/>
        <w:gridCol w:w="846"/>
        <w:gridCol w:w="937"/>
        <w:gridCol w:w="937"/>
        <w:gridCol w:w="861"/>
      </w:tblGrid>
      <w:tr w:rsidR="00EA79AE" w:rsidRPr="00087C58" w:rsidTr="001C20DE">
        <w:trPr>
          <w:trHeight w:val="5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b/>
                <w:color w:val="000000"/>
                <w:sz w:val="16"/>
                <w:szCs w:val="16"/>
                <w:lang w:val="en-IN" w:eastAsia="en-IN"/>
              </w:rPr>
              <w:t>S.No</w:t>
            </w:r>
            <w:r w:rsidRPr="00087C58">
              <w:rPr>
                <w:rFonts w:ascii="Arial" w:eastAsia="Times New Roman" w:hAnsi="Arial" w:cs="Arial"/>
                <w:color w:val="000000"/>
                <w:sz w:val="16"/>
                <w:szCs w:val="16"/>
                <w:lang w:val="en-IN" w:eastAsia="en-IN"/>
              </w:rPr>
              <w:t>.</w:t>
            </w:r>
          </w:p>
        </w:tc>
        <w:tc>
          <w:tcPr>
            <w:tcW w:w="2054" w:type="dxa"/>
            <w:shd w:val="clear" w:color="F1C232" w:fill="F1C232"/>
            <w:hideMark/>
          </w:tcPr>
          <w:p w:rsidR="00EA79AE" w:rsidRPr="00087C58" w:rsidRDefault="00EA79AE" w:rsidP="00087C58">
            <w:pPr>
              <w:spacing w:after="0" w:line="240" w:lineRule="auto"/>
              <w:rPr>
                <w:rFonts w:ascii="Arial" w:eastAsia="Times New Roman" w:hAnsi="Arial" w:cs="Arial"/>
                <w:b/>
                <w:bCs/>
                <w:color w:val="000000"/>
                <w:sz w:val="16"/>
                <w:szCs w:val="16"/>
                <w:lang w:val="en-IN" w:eastAsia="en-IN"/>
              </w:rPr>
            </w:pPr>
            <w:r w:rsidRPr="00087C58">
              <w:rPr>
                <w:rFonts w:ascii="Arial" w:eastAsia="Times New Roman" w:hAnsi="Arial" w:cs="Arial"/>
                <w:b/>
                <w:bCs/>
                <w:color w:val="000000"/>
                <w:sz w:val="16"/>
                <w:szCs w:val="16"/>
                <w:lang w:val="en-IN" w:eastAsia="en-IN"/>
              </w:rPr>
              <w:t>Course Name</w:t>
            </w:r>
          </w:p>
        </w:tc>
        <w:tc>
          <w:tcPr>
            <w:tcW w:w="1924" w:type="dxa"/>
            <w:shd w:val="clear" w:color="F1C232" w:fill="F1C232"/>
            <w:hideMark/>
          </w:tcPr>
          <w:p w:rsidR="00EA79AE" w:rsidRPr="00087C58" w:rsidRDefault="00EA79AE" w:rsidP="00087C58">
            <w:pPr>
              <w:spacing w:after="0" w:line="240" w:lineRule="auto"/>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SME Name</w:t>
            </w:r>
          </w:p>
        </w:tc>
        <w:tc>
          <w:tcPr>
            <w:tcW w:w="1266" w:type="dxa"/>
            <w:shd w:val="clear" w:color="F1C232" w:fill="F1C232"/>
            <w:hideMark/>
          </w:tcPr>
          <w:p w:rsidR="00EA79AE" w:rsidRPr="00087C58" w:rsidRDefault="00EA79AE" w:rsidP="00087C58">
            <w:pPr>
              <w:spacing w:after="0" w:line="240" w:lineRule="auto"/>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Institute</w:t>
            </w:r>
          </w:p>
        </w:tc>
        <w:tc>
          <w:tcPr>
            <w:tcW w:w="956" w:type="dxa"/>
            <w:shd w:val="clear" w:color="F1C232" w:fill="F1C232"/>
            <w:hideMark/>
          </w:tcPr>
          <w:p w:rsidR="00EA79AE" w:rsidRPr="00087C58" w:rsidRDefault="00EA79AE" w:rsidP="00087C58">
            <w:pPr>
              <w:spacing w:after="0" w:line="240" w:lineRule="auto"/>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Duration</w:t>
            </w:r>
          </w:p>
        </w:tc>
        <w:tc>
          <w:tcPr>
            <w:tcW w:w="846" w:type="dxa"/>
            <w:shd w:val="clear" w:color="F1C232" w:fill="F1C232"/>
            <w:hideMark/>
          </w:tcPr>
          <w:p w:rsidR="00EA79AE" w:rsidRPr="00087C58" w:rsidRDefault="00EA79AE" w:rsidP="00087C58">
            <w:pPr>
              <w:spacing w:after="0" w:line="240" w:lineRule="auto"/>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Type</w:t>
            </w:r>
          </w:p>
        </w:tc>
        <w:tc>
          <w:tcPr>
            <w:tcW w:w="937" w:type="dxa"/>
            <w:shd w:val="clear" w:color="F1C232" w:fill="F1C232"/>
            <w:hideMark/>
          </w:tcPr>
          <w:p w:rsidR="00EA79AE" w:rsidRPr="00087C58" w:rsidRDefault="00EA79AE" w:rsidP="00087C58">
            <w:pPr>
              <w:spacing w:after="0" w:line="240" w:lineRule="auto"/>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Course Start Date</w:t>
            </w:r>
          </w:p>
        </w:tc>
        <w:tc>
          <w:tcPr>
            <w:tcW w:w="937" w:type="dxa"/>
            <w:shd w:val="clear" w:color="F1C232" w:fill="F1C232"/>
            <w:hideMark/>
          </w:tcPr>
          <w:p w:rsidR="00EA79AE" w:rsidRPr="00087C58" w:rsidRDefault="00EA79AE" w:rsidP="00087C58">
            <w:pPr>
              <w:spacing w:after="0" w:line="240" w:lineRule="auto"/>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Course End Date</w:t>
            </w:r>
          </w:p>
        </w:tc>
        <w:tc>
          <w:tcPr>
            <w:tcW w:w="861" w:type="dxa"/>
            <w:shd w:val="clear" w:color="F1C232" w:fill="F1C232"/>
            <w:hideMark/>
          </w:tcPr>
          <w:p w:rsidR="00EA79AE" w:rsidRPr="00087C58" w:rsidRDefault="00EA79AE" w:rsidP="001C20DE">
            <w:pPr>
              <w:spacing w:after="0" w:line="240" w:lineRule="auto"/>
              <w:jc w:val="center"/>
              <w:rPr>
                <w:rFonts w:ascii="Arial" w:eastAsia="Times New Roman" w:hAnsi="Arial" w:cs="Arial"/>
                <w:b/>
                <w:bCs/>
                <w:sz w:val="16"/>
                <w:szCs w:val="16"/>
                <w:lang w:val="en-IN" w:eastAsia="en-IN"/>
              </w:rPr>
            </w:pPr>
            <w:r w:rsidRPr="00087C58">
              <w:rPr>
                <w:rFonts w:ascii="Arial" w:eastAsia="Times New Roman" w:hAnsi="Arial" w:cs="Arial"/>
                <w:b/>
                <w:bCs/>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UAV Design - Part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Saderla Subrahmanyam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Airplane Performance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A.K. Ghosh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Rocket Propulsion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 Ramamurthi &amp; Prof. S. Varunkumar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General Aircraft Maintenance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 xml:space="preserve">Prof. A.K. Ghosh </w:t>
            </w:r>
            <w:r w:rsidRPr="00087C58">
              <w:rPr>
                <w:rFonts w:ascii="Arial" w:eastAsia="Times New Roman" w:hAnsi="Arial" w:cs="Arial"/>
                <w:sz w:val="16"/>
                <w:szCs w:val="16"/>
                <w:lang w:val="en-IN" w:eastAsia="en-IN"/>
              </w:rPr>
              <w:br/>
              <w:t>Prof. Vipul Mathur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Engineering Mechanics - Statics and 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Mahesh Panchagnula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Experimental Stress Analysis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 Ramesh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Sustainable Architecture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Avlokita Agrawal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History of Architecture in India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Pushkar Sohoni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Structure, Form and Architecture: The Synergy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Shubhajit Sadhukhan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Forests and their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Ankur awadhiya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Interactomics : Basics &amp;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Sanjeeva Srivastava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Bioenergetics of Life Processes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Mainak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Forest Biometry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Ankur awadhiya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Professional Scientific Communication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 Ganesh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Human Molecular Genetics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 Ganesh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Material and Energy Balances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Vignesh Muthuvijayan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Computational Systems Biology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Karthik Raman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Bioengineering: An Interface with Biology and Medicine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Sanjeeva Srivastava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Bio-Informatics:Algorithms and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Michael Gromiha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Biostatistics and Design of experiments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Mukesh Doble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Medical Biomaterials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Mukesh Doble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Introductory Mathematical Methods for Biologists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Ranjit Padinhateeri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Thermodynamics for Biological Systems: Classical and Statistical Aspect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Suraishkumar G 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Demystifying the Brain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Srinivas Chakravarthy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Optical Spectroscopy and Microscopy: Fundamentals of optical measurements and instrumentation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Balaji Jayaprakash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semiconductor devices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Digbijoy N. Nath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27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and Applications of NMR Spectroscopy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 S Atreya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Environmental Quality Monitoring &amp; Analysis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 Krishna 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Electrochemical Technology in Pollution Control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 R. Mudakavi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Advanced Thermodynamics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Nanda Kishore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Membrane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Kaustubha Mohanty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Computational Fluid 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Srinivas Jayanti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Transport phenomena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Sunando DasGupta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Optimization in Chemical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Debasis Sarkar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Process Modeling In The Membrane Separation Process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Sirshendu De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Soft Nano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Rabibrata Mukherjee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Transport processes I- Heat and Mass Transfer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Kumaran V</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Process Control - Design, Analysis and Assessment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Ragunathan Rengasamy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Heat Transfer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Ganesh Viswanathan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Chemical Reaction Engineering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Ganesh Viswanathan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Multiphase Flows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Rajesh Kumar Upadhyay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Mass Transfer Operations-I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Bishnupada Mandal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Waste to Energy Conversion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Mondal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Equipment Design: Mechanical Aspects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Shabina Khanam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 Introduction to Cardiovascular Fluid Mechanics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Raghvendra 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Computer Aided Applied Single Objective Optimization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Prakash Kotecha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Organic Chemistry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Neeraja Dashaputre</w:t>
            </w:r>
            <w:r w:rsidRPr="00087C58">
              <w:rPr>
                <w:rFonts w:ascii="Arial" w:eastAsia="Times New Roman" w:hAnsi="Arial" w:cs="Arial"/>
                <w:sz w:val="16"/>
                <w:szCs w:val="16"/>
                <w:lang w:val="en-IN" w:eastAsia="en-IN"/>
              </w:rPr>
              <w:br/>
              <w:t>Prof. Harinath Chakrapani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Quantitative Methods in Chemistry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Aasheesh Srivastava</w:t>
            </w:r>
            <w:r w:rsidRPr="00087C58">
              <w:rPr>
                <w:rFonts w:ascii="Arial" w:eastAsia="Times New Roman" w:hAnsi="Arial" w:cs="Arial"/>
                <w:sz w:val="16"/>
                <w:szCs w:val="16"/>
                <w:lang w:val="en-IN" w:eastAsia="en-IN"/>
              </w:rPr>
              <w:br/>
              <w:t>Prof. Bharathwaj Sathyamoorthy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Bhopal</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49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Basics in Inorganic Chemistry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 Maiti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Ultrafast laser spectroscopy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Anindya Datta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Transition Metal Organometallics in Catalysis and Biology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Ghosh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Essentials of Oxidation, Reduction and C-C Bond Formation. Application in Organic Synthesis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Yashwant D Vankar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Essentials of Biomolecules: Nucleic Acids and Peptides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Lal Mohan Kundu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Spectroscopy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Sayan Bagchi</w:t>
            </w:r>
            <w:r w:rsidRPr="00087C58">
              <w:rPr>
                <w:rFonts w:ascii="Arial" w:eastAsia="Times New Roman" w:hAnsi="Arial" w:cs="Arial"/>
                <w:sz w:val="16"/>
                <w:szCs w:val="16"/>
                <w:lang w:val="en-IN" w:eastAsia="en-IN"/>
              </w:rPr>
              <w:br/>
              <w:t>Prof. Anirban Hazra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 xml:space="preserve">NCL Pune, </w:t>
            </w:r>
            <w:r w:rsidRPr="00087C58">
              <w:rPr>
                <w:rFonts w:ascii="Arial" w:eastAsia="Times New Roman" w:hAnsi="Arial" w:cs="Arial"/>
                <w:sz w:val="16"/>
                <w:szCs w:val="16"/>
                <w:lang w:val="en-IN" w:eastAsia="en-IN"/>
              </w:rPr>
              <w:b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55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Advanced Chemical Thermodynamics and Kinetics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Arijit Kumar De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Mohali</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Biochemistry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Swagata Dasgupta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Reactive Intermediates Carbene and Nitrene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Rajarshi Samanta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Organometallic Chemistry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 Maiti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59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Chemical Applications of Symmetry and Group Theory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Manabendra Chandra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chemical principles II</w:t>
            </w:r>
            <w:r w:rsidRPr="00087C58">
              <w:rPr>
                <w:rFonts w:ascii="Arial" w:eastAsia="Times New Roman" w:hAnsi="Arial" w:cs="Arial"/>
                <w:sz w:val="16"/>
                <w:szCs w:val="16"/>
                <w:lang w:val="en-IN" w:eastAsia="en-IN"/>
              </w:rPr>
              <w:br/>
              <w:t xml:space="preserve"> ( New name : Basic thermodynamics: Classical and Statistical Approaches)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Arnab Mukherjee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Pericyclic Reactions and Organic Photochemistry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Sankararaman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Medicinal Chemistry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Harinath Chakrapani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Characterization of Construction 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Manu Santhanam</w:t>
            </w:r>
            <w:r w:rsidRPr="00087C58">
              <w:rPr>
                <w:rFonts w:ascii="Arial" w:eastAsia="Times New Roman" w:hAnsi="Arial" w:cs="Arial"/>
                <w:sz w:val="16"/>
                <w:szCs w:val="16"/>
                <w:lang w:val="en-IN" w:eastAsia="en-IN"/>
              </w:rPr>
              <w:br/>
              <w:t>Prof. Piyush Chaunsali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Civil Engineering Profession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Ravindra Gettu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Environmental Geomechanics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 N.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102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Mechanical Characterization of Bituminous 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 R. Nivitha (MRN)</w:t>
            </w:r>
            <w:r w:rsidRPr="00087C58">
              <w:rPr>
                <w:rFonts w:ascii="Arial" w:eastAsia="Times New Roman" w:hAnsi="Arial" w:cs="Arial"/>
                <w:sz w:val="16"/>
                <w:szCs w:val="16"/>
                <w:lang w:val="en-IN" w:eastAsia="en-IN"/>
              </w:rPr>
              <w:br/>
              <w:t>Prof. Neethu Roy(NR)</w:t>
            </w:r>
            <w:r w:rsidRPr="00087C58">
              <w:rPr>
                <w:rFonts w:ascii="Arial" w:eastAsia="Times New Roman" w:hAnsi="Arial" w:cs="Arial"/>
                <w:sz w:val="16"/>
                <w:szCs w:val="16"/>
                <w:lang w:val="en-IN" w:eastAsia="en-IN"/>
              </w:rPr>
              <w:br/>
              <w:t>Prof. A. Padmarekha(APR)</w:t>
            </w:r>
            <w:r w:rsidRPr="00087C58">
              <w:rPr>
                <w:rFonts w:ascii="Arial" w:eastAsia="Times New Roman" w:hAnsi="Arial" w:cs="Arial"/>
                <w:sz w:val="16"/>
                <w:szCs w:val="16"/>
                <w:lang w:val="en-IN" w:eastAsia="en-IN"/>
              </w:rPr>
              <w:br/>
              <w:t>Prof. J. Murali Krishnan(JMK)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PSG Tech., Coimbatore</w:t>
            </w:r>
            <w:r w:rsidRPr="00087C58">
              <w:rPr>
                <w:rFonts w:ascii="Arial" w:eastAsia="Times New Roman" w:hAnsi="Arial" w:cs="Arial"/>
                <w:sz w:val="16"/>
                <w:szCs w:val="16"/>
                <w:lang w:val="en-IN" w:eastAsia="en-IN"/>
              </w:rPr>
              <w:br/>
              <w:t xml:space="preserve"> MBCET, Trivandrum</w:t>
            </w:r>
            <w:r w:rsidRPr="00087C58">
              <w:rPr>
                <w:rFonts w:ascii="Arial" w:eastAsia="Times New Roman" w:hAnsi="Arial" w:cs="Arial"/>
                <w:sz w:val="16"/>
                <w:szCs w:val="16"/>
                <w:lang w:val="en-IN" w:eastAsia="en-IN"/>
              </w:rPr>
              <w:br/>
              <w:t xml:space="preserve"> SRM IST, Kattankulathur</w:t>
            </w:r>
            <w:r w:rsidRPr="00087C58">
              <w:rPr>
                <w:rFonts w:ascii="Arial" w:eastAsia="Times New Roman" w:hAnsi="Arial" w:cs="Arial"/>
                <w:sz w:val="16"/>
                <w:szCs w:val="16"/>
                <w:lang w:val="en-IN" w:eastAsia="en-IN"/>
              </w:rPr>
              <w:br/>
              <w:t xml:space="preserve"> IIT Madras</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Modern Construction 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Ravindra Gettu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Repurposed</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Geosynthetics And Reinforced Soil Structures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K.Rajagopal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Repurposed</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69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Natural Hazards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Javed N. Malik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Energy Efficiency, Acoustics and Daylighting in Building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Prof. B Bhattacharjee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Fire Protection, Services and Maintenance Management of Building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Prof. B Bhattacharjee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Geotechnical Engineering II Foundation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Dilip Kumar Baidya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Landscape Architecture and Site Planning - Basic Fundamentals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Uttam Kumar Banerjee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Electronic Waste Management - Issues And Challenges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Brajesh Kumar Dubey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Plastic Waste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Brajesh Kumar Dubey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Architectural Conservation And Historic Preservation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Sanghamitra Basu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Advanced Topics in the Science and Technology of Concrete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Ravindra Gettu &amp; Prof. Manu Santhanam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Higher Surveying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Ajay Dashora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79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Applied Environmental Microbiology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Gargi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Digital Land Surveying And Mapping (DLS&amp;M)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 K. Ghosh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81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Digital elevation models and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Arun K. Saraf</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Geographic Information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Arun K. Saraf</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Structural 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Ramancharala Pradeep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IIITH</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Soil Structure Interaction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Koushik Deb</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Water Supply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Manoj Kumar Tiwari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Geo Spatial Analysis in Urban Planning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Saikat Kumar Paul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Geotechnical Engineering- 1</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 N.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Maintenance and Repair of Concrete Structures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Radhakrishna G. Pillai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89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Thermodynamics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Anand T. N. C</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Geomorphology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Pitambar Pati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Remote Sensing Essentials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Arun K. Saraf</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Blockchain Technology and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Sandeep Shukla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Foundations of Cryptography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Ashish Choudhury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IIIT Bangalore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Database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Sreenivasa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Operating System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Sorav Bansal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Repurposed</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Computational Geometry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Sandeep Sen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Repurposed</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Problem solving through Programming In C</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Anupam Basu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Programming in C++</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Partha Pratim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99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Programming in Java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Debasis Samanta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Data Base Management System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Partha Pratim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algorithms and analysis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Sourav Mukhopadhyay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Deep Learning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Prabir Kumar Biswas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Data Mining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Pabitra Mitra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Compiler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Santanu Chattopadhyay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Embedded Systems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Anupam Basu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Embedded System Design with ARM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Indranil Sengupta and Prof. Kamalika Dutta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Real Time Operating System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Rajib Mall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Soft Computing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Debasis Samanta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109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VLSI Physical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Indranil Sengupta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Software Testing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Rajib Mall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Cloud computing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Soumya Kanti Ghosh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Cryptography and Network Security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Sourav Mukhopadhyay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internet of things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Sudip Misra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114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Computer Networks and Internet Protocol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Soumya Kanti Ghosh &amp; Prof. Sandip Chakraborty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Industry 4.0 and Industrial Internet of Things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Sudip Misra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Computer Architecture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Smruti Ranjan Sarangi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Programming, Data Structures And Algorithms Using Python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Madhavan Mukund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CMI</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Design and analysis of algorithms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Madhavan Mukund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CMI</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119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Data Science for Engineers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Ragunathan Rengasamy</w:t>
            </w:r>
            <w:r w:rsidRPr="00087C58">
              <w:rPr>
                <w:rFonts w:ascii="Arial" w:eastAsia="Times New Roman" w:hAnsi="Arial" w:cs="Arial"/>
                <w:sz w:val="16"/>
                <w:szCs w:val="16"/>
                <w:lang w:val="en-IN" w:eastAsia="en-IN"/>
              </w:rPr>
              <w:br/>
              <w:t>Prof. Shankar Narasimhan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Machine Learning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Balaraman Ravindran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Artificial Intelligence: Knowledge Representation And Reasoning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Prof.Deepak Khemani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Privacy and Security in Online Social Media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Ponnurangam Kumaraguru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Social Networks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Sudarshan Iyengar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Ropar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Information Security - 5 - Secure Systems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Chester Rebeiro</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Foundations to Computer Systems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Kamakoti Veezhinathan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The Joy of Computing using Python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Sudarshan Iyengar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Ropar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Python for Data Science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Ragunathan Rengasamy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Discrete Mathematics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Sudarshan Iyengar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Ropar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129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Model Checking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Srivathsan.B</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CMI</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Randomized Algorithms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Benny George 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Data Analytics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Nandan Sudarsanam</w:t>
            </w:r>
            <w:r w:rsidRPr="00087C58">
              <w:rPr>
                <w:rFonts w:ascii="Arial" w:eastAsia="Times New Roman" w:hAnsi="Arial" w:cs="Arial"/>
                <w:sz w:val="16"/>
                <w:szCs w:val="16"/>
                <w:lang w:val="en-IN" w:eastAsia="en-IN"/>
              </w:rPr>
              <w:br/>
              <w:t>Prof. Balaraman Ravindran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GPU Architectures and Programming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Soumyajit Dey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 Introduction to Artificial Intelligence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Mausam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Multi-Core Computer Architecture – Storage and Interconnects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John Jose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Practical Machine Learning with Tensorflow</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 xml:space="preserve">Prof. Ashish Tendulkar </w:t>
            </w:r>
            <w:r w:rsidRPr="00087C58">
              <w:rPr>
                <w:rFonts w:ascii="Arial" w:eastAsia="Times New Roman" w:hAnsi="Arial" w:cs="Arial"/>
                <w:sz w:val="16"/>
                <w:szCs w:val="16"/>
                <w:lang w:val="en-IN" w:eastAsia="en-IN"/>
              </w:rPr>
              <w:br/>
              <w:t>Prof. B. Ravindran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 &amp; Google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User-centric Computing for Human-Computer Interaction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Samit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Data Analytics with Python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 Ramesh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Arithmetic Circuit Complexity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Nitin Saxena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139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Understanding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Nina Sabnani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Innovation by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B.K. Chakravarthy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Design, Technology and Innovation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B.K. Chakravarthy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Geographic Information System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Bharath H Aithal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143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Product Design and Innovation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Supradip Das &amp; Prof.Swati Pal &amp; Prof. Debayan Dhar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Automotive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C. S. Shankar Ram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Electronics equipment integration and Prototype building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N.V.Chalapathi Rao</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High Power Multilevel Converters- Analysis, design and operational issues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Anand rup</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Peer To Peer Networking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Y.N.Singh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Transmission lines and electromagnetic waves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Ananth Krishnan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149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Digital IC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Janakiraman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Signals and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Kushal K. Shah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Bhopal</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Digital Signal Processing and its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V. M. Gadre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Power Management Integrated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Qadeer Ahmad Khan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DC Power Transmission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Krishna 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Power Quality Improvement Technique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Avik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Microprocessors and Interfacing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Shaik Rafi Ahamed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Design and Simulation of DC-DC converters using open source tools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L Umanand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Integrated Circuits, Mosfets, OP-Amps and their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Hardik Jeetendra Pandya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Electronic Systems for Cancer Diagnosis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Hardik Jeetendra Pandya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159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of Signals and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Aditya K. Jagannatham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of Communication Systems - 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Aditya K. Jagannatham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of Digital Communication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Abhishek Dixit</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Electric Vehicles - Part 1</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Amit Jain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Nonlinear Adaptive Control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Shubhendu Bhasin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Antennas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Girish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Multirate DSP</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 David Koilpillai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Control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Ramkrishna.P</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Photonics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Balaji Srinivasan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Analog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Jayanta Mukherjee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169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Microwave Integrated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Jayanta Mukherjee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Analog Ic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Aniruddhan.S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Analog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Nagendra Krishnapura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 power electronics and Control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Avik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CMOS Digital VLSI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Sudeb Dasgupta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174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Analog Circuits and Systems through SPICE Simulation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Mrigank Sharad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Discrete Time Signal Processing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Mrityunjoy Chakraborty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Digital Electronic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Goutam Saha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MIMO Wireless Communication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Suvra Sekhar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Spread Spectrum Communications and Jamming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Debarati Sen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179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Basic Building Blocks of Microwave Engineering &amp; Design Principles of RF and Microwave Filters and Amplifiers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Amitabha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Evolution of Air Interface towards 5G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Suvra Sekhar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Architectural Design of Digital Integrated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Indranil Hatai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Electrical Machines -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Tapas Kumar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Power System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Debapriya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Medical Image Analysis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Debdoot Sheet</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Biomedical Signal Processing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Sudipta Mukhopadhyay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Microprocessors And Microcontrollers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Santanu Chattopadhyay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Recent Advances in Transmission Insulator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Subba Reddy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VLSI Signal Processing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Mrityunjay Chakraborty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189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Analog Electronic Circuits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Pradip Mandal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377"/>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Network Analysis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Tapas Kumar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Linear Dynamical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Tushar JAIN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Mandi</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Optical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Shanti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Information Theory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Himanshu Tyagi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Introductory Neuroscience &amp; Neuro-Instrumentation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Mahesh Jayachandra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Mathematical Methods and Techniques in Signal Processing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Shayan Srinivasa Garani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 brief introduction of Micro-Sensors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Santanu Talukder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Bhopal</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Statistical Signal Processing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Prabin Kumar Bora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198</w:t>
            </w:r>
          </w:p>
        </w:tc>
        <w:tc>
          <w:tcPr>
            <w:tcW w:w="2054"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Non-Linear Control</w:t>
            </w:r>
          </w:p>
        </w:tc>
        <w:tc>
          <w:tcPr>
            <w:tcW w:w="1924"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Ramkrishna Pasumarthy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199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Microeconomics: Theory &amp;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Deep Mukerjee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Environmental Economics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Diptimayee Nayak and Prof. S.P.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Energy Resources, Economics and Environment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Rangan Bnerjee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Literary Criticism (From Plato to Leavis)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Merin Simi Raj</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Twentieth Century Fiction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Avishek Parui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p w:rsidR="001C20DE" w:rsidRPr="00087C58" w:rsidRDefault="001C20DE" w:rsidP="00087C58">
            <w:pPr>
              <w:spacing w:after="0" w:line="240" w:lineRule="auto"/>
              <w:rPr>
                <w:rFonts w:ascii="Arial" w:eastAsia="Times New Roman" w:hAnsi="Arial" w:cs="Arial"/>
                <w:sz w:val="16"/>
                <w:szCs w:val="16"/>
                <w:lang w:val="en-IN" w:eastAsia="en-IN"/>
              </w:rPr>
            </w:pP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204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Effective Writing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Binod Mishra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Strategic Trade and protectionism-Theories and Empirics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Pratap C. Mohanty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Understanding Design Thinking &amp; People Centred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Jhumkee Iyengar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Indian Art - An appreciation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Soumik Nandi Majumdar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Visva Bharati University, Santiniketan</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Enhancing Soft Skills and Personality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T. Ravichandran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209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Cultural Studies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Avishek Parui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Basic Spoken Sanskrit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Anuradha Choudry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Emotional Intelligence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Rabindra Kumar Pradhan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Speaking Effectively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Anjali Gera Roy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Employment Communication A Lab based course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Seema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Soft Skill Development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Priyadarshi Patnaik, Prof. V.N. Giri &amp; Prof. D. Suar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Strategic Performance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KBL Srivastava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Intellectual Property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Feroz Ali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English Language for Competitive Exams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Aysha Iqbal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Health Research Fundamentals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Manickam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NIE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219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Literature for competitive exams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Aysha Iqbal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Language and Mind</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Rajesh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The Nineteenth-Century English Novel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 Divya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World Literature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Merin Simi Raj</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Patent Drafting for Beginners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Feroze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Patent Law for Engineers and Scientists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Feroze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Economic Growth &amp; Development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Rajshree Bedamatta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Human Behaviour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Naveen Kashyap</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Cognitive Psychology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Naveen Kashyap</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Modern Indian Political Thought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Mithilesh Kumar Jha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229</w:t>
            </w:r>
          </w:p>
        </w:tc>
        <w:tc>
          <w:tcPr>
            <w:tcW w:w="2054" w:type="dxa"/>
            <w:shd w:val="clear" w:color="auto" w:fill="auto"/>
            <w:hideMark/>
          </w:tcPr>
          <w:p w:rsidR="000F677F" w:rsidRPr="00087C58" w:rsidRDefault="00EA79AE" w:rsidP="001C20DE">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English Literature of the Romantic Period, 1798-1832</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Pramod K. Nayar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University of Hydrabad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Literature, Culture and Media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Rashmi Gaur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Global Environmental Protection Science, Law and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Balraj K Sidhu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Modern Indian Drama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Kiran Keshavamurthy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Political Theory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Mithilesh Kumar Jha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Modern Indian Writing in Translation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 Divya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Political Ideologies: Contexts, Ideas, and Practices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Arvind Sivaramakrishnan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236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Indian Business History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Vipul Dutta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Stochastic Processes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Manjesh hanawal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System Dynamics Modeling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Jayendran Venkateswaran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239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Management of New Products and Services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Jayanta Chatterjee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Integrated Marketing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 Srinivasan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Technology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K.B Akhilesh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Production and Operation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Rajat Agrawal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Services Marketing: Integrating People,Technology,Strategy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Zillur Rahman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Managerial Skills for Interpersonal 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Santosh Rangnekar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Design Thinking - A Primer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Ashwin Mahalingam</w:t>
            </w:r>
            <w:r w:rsidRPr="00087C58">
              <w:rPr>
                <w:rFonts w:ascii="Arial" w:eastAsia="Times New Roman" w:hAnsi="Arial" w:cs="Arial"/>
                <w:sz w:val="16"/>
                <w:szCs w:val="16"/>
                <w:lang w:val="en-IN" w:eastAsia="en-IN"/>
              </w:rPr>
              <w:br/>
              <w:t>Prof. Bala Ramadurai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Financial Institutions and Markets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Jitendra Mahakud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Business Analytics For Management Decision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Rudra P Pradhan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Services Marketing: A Practical Approach</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Biplab Datta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249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Sales and Distribution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Sangeeta Sahney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Consumer Behaviour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Srabanti Mukherjee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of Human Resource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Aradhana Malik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Managing change in organizations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KBL Srivastava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Management of Inventory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PK Ray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Quality Design And Control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Pradip Kumar Ray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Six Sigma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Jitesh J Thakkar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Foundation Course in Managerial Economics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Barnali Nag</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Engineering Econometrics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Rudra P Pradhan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Financial Statement Analysis and Reporting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Anil K. Sharma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259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Business Statistics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Mukesh Kumar Barua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Business analytics and data mining Modeling using 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Gaurav Dixit</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Global Marketing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Z. Rahman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Marketing Research and Analysis-II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 K. Nayak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Supply Chain Analytics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Rajat Agrawal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Infrastructure Planning and Managements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Ashwin Mahalingam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Modelling and Analytics for Supply Chain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Kunal Kanti Ghosh</w:t>
            </w:r>
            <w:r w:rsidRPr="00087C58">
              <w:rPr>
                <w:rFonts w:ascii="Arial" w:eastAsia="Times New Roman" w:hAnsi="Arial" w:cs="Arial"/>
                <w:sz w:val="16"/>
                <w:szCs w:val="16"/>
                <w:lang w:val="en-IN" w:eastAsia="en-IN"/>
              </w:rPr>
              <w:br/>
              <w:t>Prof. Anupam Ghosh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Marketing Analytics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Swagato Chatterjee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267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Financial Management For Managers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Anil K. Sharma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Management of Commercial Banking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Jitendra Mahakud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269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Behavioral and Personal Finance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Abhijeet Chandra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An introduction to smooth manifolds.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Harish Seshadri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Measure Theory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E. K. Narayanan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Basic Real Analysis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 K. Rana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Probabilistic Methods in PDE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Anindya Goswami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Graph Theory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Soumen Maity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Pune</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Transform Calculus and its applications in Differential Equations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Adrijit Goswami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Integral and Vector Calculus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Hari Shankar Mahato</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Basic Linear Algebra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 K. Rana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Rings And Fields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Krishna Hanumanthu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CMI</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279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Numerical Methods: Finite difference approach</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Ameeya Kumar Nayak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Numerical Linear Algebra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N. Agrawal &amp; Prof. D. N. Pandey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Ordinary and Partial Differential Equations and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N. Agrawal &amp; Prof. D. N. Pandey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Advanced Engineering Mathematics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N. Agarwal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Mathematical Methods and its Applications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P.N. Agarwal &amp; Prof. S. K. 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Multivariable calculus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 K. Gupta &amp; Prof. Sanjeev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Chaotic Dynamical System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Anima Nagar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Engineering Mathematics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Jitendra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Advanced Probability Theory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Niladri Chatterjee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Statistical Inference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Niladri Chatterjee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289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Algebraic Geometry and Commutative Algebra</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Dilip P. Patil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393"/>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Robotics and Control: Theory and Practice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 Sukavanam &amp; Prof.M.Felix Orlando</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Cell Culture Technologies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Mainak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Soft Matter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Aloke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Computational Fluid Dynamics for Incompressible Flows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Amaresh Dalal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Experimental Methods in Fluid Mechanics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Pranab K. Mondal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Foundations of Computational Materials Modelling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Narashiman swaminathan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Acoustic Metamaterials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Sneha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Power Plant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298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Applied Ergonomics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Shantanu Bhattacharya and Prof. Ankur 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299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Product Design and Manufacturing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 Ramkumar / Dr. Amandeep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Nature and Properties of 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Bisakh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Manufacturing Process Technology I &amp;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Shantanu Bhattacharya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Mechanical Micro Machining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Ajay M Sidpara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Metal Cutting And Machine Tools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Asimava Roy Choudhury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Non Traditional Abrasive Machining ProcessesUltrasonic, Abrasive Jet and Abrasive Water Jet Machining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Asimava Roy Choudhury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Gear And Gear Unit Design : Theory And Practice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Rathindranath Maiti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Conduction and Convection Heat Transfer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Suman Chakraborty and Prof. Sankar Kumar Som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Laws of Thermodynamics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S.K Som &amp; Prof. Suman Chakraborty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Kinematics of Mechanisms and Machines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Anirvan DasGupta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309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Fluid Mechanics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Suman Chakraborty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 of Welding Science and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Pankaj Biswas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Abrasive Machining and Finishing Processes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Mamilla Ravi Sankar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Automatic Control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Anil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Failure analysis and Prevention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 K. Dwivedi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Inspection and Quality Control in Manufacturing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Kaushik Pal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Manufacturing Guidelines for Product Design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Inderdeep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Processing of Polymers and Polymer Composites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Inderdeep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Operations Management</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Inderdeep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Convective Heat Transfer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Arup Kumar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319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Two phase flow and heat transfer</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Arup Kumar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Steam and Gas Power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Mechanical Measurement System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Ravi 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of Casting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Pradeep Kumar Jha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Financial Mathematics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Pradeep K. Jha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Modelling and Simulation of Dynamic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Pushparaj Mani Pathak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325</w:t>
            </w:r>
          </w:p>
        </w:tc>
        <w:tc>
          <w:tcPr>
            <w:tcW w:w="2054" w:type="dxa"/>
            <w:shd w:val="clear" w:color="auto" w:fill="auto"/>
            <w:hideMark/>
          </w:tcPr>
          <w:p w:rsidR="00EA79AE"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combustion for propulsion</w:t>
            </w:r>
          </w:p>
          <w:p w:rsidR="001C20DE" w:rsidRPr="00087C58" w:rsidRDefault="001C20DE" w:rsidP="00087C58">
            <w:pPr>
              <w:spacing w:after="0" w:line="240" w:lineRule="auto"/>
              <w:rPr>
                <w:rFonts w:ascii="Arial" w:eastAsia="Times New Roman" w:hAnsi="Arial" w:cs="Arial"/>
                <w:sz w:val="16"/>
                <w:szCs w:val="16"/>
                <w:lang w:val="en-IN" w:eastAsia="en-IN"/>
              </w:rPr>
            </w:pP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 Varunkumar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326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Industrial Automation And Control</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Siddhartha Mukhopadhyay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Nuclear Power Generation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Dipankar N.Basu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Mechanics of Machining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Uday S. Dixit</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329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IC Engines and Gas Turbines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Pranab K. Mondal &amp; Prof. Vinayak N. Kulkarni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Principles of Industrial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 K Dwivedi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 xml:space="preserve">Computer Integrated Manufacturing </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J. Ramkumar</w:t>
            </w:r>
            <w:r w:rsidRPr="00087C58">
              <w:rPr>
                <w:rFonts w:ascii="Arial" w:eastAsia="Times New Roman" w:hAnsi="Arial" w:cs="Arial"/>
                <w:sz w:val="16"/>
                <w:szCs w:val="16"/>
                <w:lang w:val="en-IN" w:eastAsia="en-IN"/>
              </w:rPr>
              <w:br/>
              <w:t>Prof. Amandeep Singh</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Modeling of tundish steelmaking process in continuous casting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Pradeep Kumar Jha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Fundamentals Of Electronic Materials And Devices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Parasuraman Swaminathan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Materials Science and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Rajesh Prasad</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Corrosion - Part 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Kallol Mondol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Solar Photovoltaics: Principles, Technologies &amp; 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Ashish Garg</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Welding Processes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Murugaiyan Amirthalingam</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Theory and Practice of Non Destructive Testing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Ranjit Bauri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339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Steel Quality: Role of Secondary Refining &amp; Continuous Casting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Santanu Kr. Ray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Materials Science and Engineering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Vivek Pancholi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Surface Engineering of Nanomaterials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Kaushik Pal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Dealing with materials data: collection, analysis and interpretation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 P Gururajan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Friction and Wear of materials: principle and case studies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Dr. B. V. Manoj Kumar, Prof. Bikramjit Basu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 &amp; 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Properties of Materials (Nature and Properties of Materials: III)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Ashish Garg</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IITK</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Qualitative Research Methods and Research Writing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Aradhna Malik</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Ethics in Engineering Practice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Susmita Mukhopadhyay</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76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Effective Engineering Teaching In Practice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 K. Suraishkumar, in association with TLC, IIT Madras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Research</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Prathap Haridoss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349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Matlab Programming for Numerical Computation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Niket Kaisare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Non-Conventional Energy Resources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Prathap Haridoss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IITM</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Roadmap for patent creation</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Gouri Ghargate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Entrepreneurship Essentials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Manoj Kumar Mondal</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Fuzzy Logic and Neural Networks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Dilip Kumar Pratihar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lastRenderedPageBreak/>
              <w:t>354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Manage TB</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Mohan Natrajan &amp; Dr. V V Banu Rekha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NIRT</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NBA Accreditation and Teaching-Learning in Engineering (NATE)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 J Rao</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IISc</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102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Designing Learner-Centric MOOCs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Sridhar Iyer</w:t>
            </w:r>
            <w:r w:rsidRPr="00087C58">
              <w:rPr>
                <w:rFonts w:ascii="Arial" w:eastAsia="Times New Roman" w:hAnsi="Arial" w:cs="Arial"/>
                <w:sz w:val="16"/>
                <w:szCs w:val="16"/>
                <w:lang w:val="en-IN" w:eastAsia="en-IN"/>
              </w:rPr>
              <w:br/>
              <w:t xml:space="preserve">Prof. Sahana Murthy </w:t>
            </w:r>
            <w:r w:rsidRPr="00087C58">
              <w:rPr>
                <w:rFonts w:ascii="Arial" w:eastAsia="Times New Roman" w:hAnsi="Arial" w:cs="Arial"/>
                <w:sz w:val="16"/>
                <w:szCs w:val="16"/>
                <w:lang w:val="en-IN" w:eastAsia="en-IN"/>
              </w:rPr>
              <w:br/>
              <w:t>Prof. Jayakrishnan M</w:t>
            </w:r>
            <w:r w:rsidRPr="00087C58">
              <w:rPr>
                <w:rFonts w:ascii="Arial" w:eastAsia="Times New Roman" w:hAnsi="Arial" w:cs="Arial"/>
                <w:sz w:val="16"/>
                <w:szCs w:val="16"/>
                <w:lang w:val="en-IN" w:eastAsia="en-IN"/>
              </w:rPr>
              <w:br/>
              <w:t>Prof. Sameer Sahasrabudhe</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Physics through Computational Thinking</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Auditya Sharma</w:t>
            </w:r>
            <w:r w:rsidRPr="00087C58">
              <w:rPr>
                <w:rFonts w:ascii="Arial" w:eastAsia="Times New Roman" w:hAnsi="Arial" w:cs="Arial"/>
                <w:sz w:val="16"/>
                <w:szCs w:val="16"/>
                <w:lang w:val="en-IN" w:eastAsia="en-IN"/>
              </w:rPr>
              <w:br/>
              <w:t>Prof. Ambar Jain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Bhopal</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24,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Physics of Biological Systems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Mithun Mitra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359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Group Theory methods in Physics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P. Ramadevi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Experimental Physics - 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Amal Kumar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Quantum Mechanics 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Ramadevi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IITB</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 brief course on Superconductivity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Saurabh Basu</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IITG</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Fiber Optics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Vipul Rastogi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364</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Electromagnetism</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Nirmal Ganguli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IISER Bhopal</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365</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Experimental Physics III</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Amal Kumar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366</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Electronic Theory of Solids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Arghya Taraphder</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Kgp</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510"/>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367</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Atmospheric and Space Sciences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MV Sunil Krishna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368</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Introduction to Classical Mechanics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Anurag Tripathi</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 Hyderabad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369</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Optical Sensors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Sachin Kumar Srivastava</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IITR</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4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February 21,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370</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Evaluation of Textiles Materials</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Apurba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371</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Advanced Textile Printing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Kushal Sen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March 20,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372</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Textured Yarn Technology</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Kushal Sen</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12 Weeks</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UG/PG</w:t>
            </w:r>
          </w:p>
        </w:tc>
      </w:tr>
      <w:tr w:rsidR="00EA79AE" w:rsidRPr="00087C58" w:rsidTr="001C20DE">
        <w:trPr>
          <w:trHeight w:val="255"/>
          <w:jc w:val="center"/>
        </w:trPr>
        <w:tc>
          <w:tcPr>
            <w:tcW w:w="677" w:type="dxa"/>
            <w:shd w:val="clear" w:color="auto" w:fill="auto"/>
            <w:noWrap/>
            <w:hideMark/>
          </w:tcPr>
          <w:p w:rsidR="00EA79AE" w:rsidRPr="00087C58" w:rsidRDefault="00EA79AE" w:rsidP="001C20DE">
            <w:pPr>
              <w:spacing w:after="0" w:line="240" w:lineRule="auto"/>
              <w:jc w:val="center"/>
              <w:rPr>
                <w:rFonts w:ascii="Arial" w:eastAsia="Times New Roman" w:hAnsi="Arial" w:cs="Arial"/>
                <w:color w:val="000000"/>
                <w:sz w:val="16"/>
                <w:szCs w:val="16"/>
                <w:lang w:val="en-IN" w:eastAsia="en-IN"/>
              </w:rPr>
            </w:pPr>
            <w:r w:rsidRPr="00087C58">
              <w:rPr>
                <w:rFonts w:ascii="Arial" w:eastAsia="Times New Roman" w:hAnsi="Arial" w:cs="Arial"/>
                <w:color w:val="000000"/>
                <w:sz w:val="16"/>
                <w:szCs w:val="16"/>
                <w:lang w:val="en-IN" w:eastAsia="en-IN"/>
              </w:rPr>
              <w:t>373</w:t>
            </w:r>
          </w:p>
        </w:tc>
        <w:tc>
          <w:tcPr>
            <w:tcW w:w="205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Theory of Yarn Structure</w:t>
            </w:r>
          </w:p>
        </w:tc>
        <w:tc>
          <w:tcPr>
            <w:tcW w:w="1924" w:type="dxa"/>
            <w:shd w:val="clear" w:color="auto" w:fill="auto"/>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Prof. Dipayan Das</w:t>
            </w:r>
          </w:p>
        </w:tc>
        <w:tc>
          <w:tcPr>
            <w:tcW w:w="126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IITD</w:t>
            </w:r>
          </w:p>
        </w:tc>
        <w:tc>
          <w:tcPr>
            <w:tcW w:w="95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8 + 4 =12</w:t>
            </w:r>
          </w:p>
        </w:tc>
        <w:tc>
          <w:tcPr>
            <w:tcW w:w="846" w:type="dxa"/>
            <w:shd w:val="clear" w:color="auto" w:fill="auto"/>
            <w:noWrap/>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Rerun+4 weeksNew</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January 27, 2020</w:t>
            </w:r>
          </w:p>
        </w:tc>
        <w:tc>
          <w:tcPr>
            <w:tcW w:w="937" w:type="dxa"/>
            <w:shd w:val="clear" w:color="FFFFFF" w:fill="FFFFFF"/>
            <w:hideMark/>
          </w:tcPr>
          <w:p w:rsidR="00EA79AE" w:rsidRPr="00087C58" w:rsidRDefault="00EA79AE" w:rsidP="00087C58">
            <w:pPr>
              <w:spacing w:after="0" w:line="240" w:lineRule="auto"/>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April 17, 2020</w:t>
            </w:r>
          </w:p>
        </w:tc>
        <w:tc>
          <w:tcPr>
            <w:tcW w:w="861" w:type="dxa"/>
            <w:shd w:val="clear" w:color="auto" w:fill="auto"/>
            <w:noWrap/>
            <w:hideMark/>
          </w:tcPr>
          <w:p w:rsidR="00EA79AE" w:rsidRPr="00087C58" w:rsidRDefault="00EA79AE" w:rsidP="001C20DE">
            <w:pPr>
              <w:spacing w:after="0" w:line="240" w:lineRule="auto"/>
              <w:jc w:val="center"/>
              <w:rPr>
                <w:rFonts w:ascii="Arial" w:eastAsia="Times New Roman" w:hAnsi="Arial" w:cs="Arial"/>
                <w:sz w:val="16"/>
                <w:szCs w:val="16"/>
                <w:lang w:val="en-IN" w:eastAsia="en-IN"/>
              </w:rPr>
            </w:pPr>
            <w:r w:rsidRPr="00087C58">
              <w:rPr>
                <w:rFonts w:ascii="Arial" w:eastAsia="Times New Roman" w:hAnsi="Arial" w:cs="Arial"/>
                <w:sz w:val="16"/>
                <w:szCs w:val="16"/>
                <w:lang w:val="en-IN" w:eastAsia="en-IN"/>
              </w:rPr>
              <w:t>UG</w:t>
            </w:r>
          </w:p>
        </w:tc>
      </w:tr>
    </w:tbl>
    <w:p w:rsidR="00F47237" w:rsidRDefault="00F47237" w:rsidP="00F47237">
      <w:pPr>
        <w:spacing w:after="0" w:line="240" w:lineRule="auto"/>
        <w:rPr>
          <w:rFonts w:ascii="Arial" w:hAnsi="Arial" w:cs="Arial"/>
          <w:sz w:val="20"/>
          <w:szCs w:val="20"/>
        </w:rPr>
      </w:pPr>
    </w:p>
    <w:p w:rsidR="00087C58" w:rsidRDefault="00087C58">
      <w:pPr>
        <w:rPr>
          <w:rFonts w:ascii="Arial" w:hAnsi="Arial" w:cs="Arial"/>
          <w:b/>
          <w:bCs/>
          <w:u w:val="single"/>
        </w:rPr>
      </w:pPr>
      <w:r>
        <w:rPr>
          <w:rFonts w:ascii="Arial" w:hAnsi="Arial" w:cs="Arial"/>
          <w:b/>
          <w:bCs/>
          <w:u w:val="single"/>
        </w:rPr>
        <w:br w:type="page"/>
      </w:r>
    </w:p>
    <w:p w:rsidR="00A92B01" w:rsidRPr="00087C58" w:rsidRDefault="00A92B01" w:rsidP="00087C58">
      <w:pPr>
        <w:rPr>
          <w:rFonts w:ascii="Arial" w:hAnsi="Arial" w:cs="Arial"/>
          <w:bCs/>
        </w:rPr>
      </w:pPr>
    </w:p>
    <w:p w:rsidR="00F47237" w:rsidRDefault="00F47237" w:rsidP="00510F38">
      <w:pPr>
        <w:jc w:val="center"/>
        <w:rPr>
          <w:rFonts w:ascii="Arial" w:hAnsi="Arial" w:cs="Arial"/>
          <w:sz w:val="20"/>
          <w:szCs w:val="20"/>
        </w:rPr>
      </w:pPr>
      <w:r>
        <w:rPr>
          <w:rFonts w:ascii="Arial" w:hAnsi="Arial" w:cs="Arial"/>
          <w:b/>
          <w:bCs/>
          <w:u w:val="single"/>
        </w:rPr>
        <w:t xml:space="preserve">List of </w:t>
      </w:r>
      <w:r w:rsidR="006669A3">
        <w:rPr>
          <w:rFonts w:ascii="Arial" w:hAnsi="Arial" w:cs="Arial"/>
          <w:b/>
          <w:bCs/>
          <w:u w:val="single"/>
        </w:rPr>
        <w:t>NITTTR</w:t>
      </w:r>
      <w:r>
        <w:rPr>
          <w:rFonts w:ascii="Arial" w:hAnsi="Arial" w:cs="Arial"/>
          <w:b/>
          <w:bCs/>
          <w:u w:val="single"/>
        </w:rPr>
        <w:t xml:space="preserve"> Courses proposed </w:t>
      </w:r>
      <w:r w:rsidR="008C4058">
        <w:rPr>
          <w:rFonts w:ascii="Arial" w:hAnsi="Arial" w:cs="Arial"/>
          <w:b/>
          <w:bCs/>
          <w:u w:val="single"/>
        </w:rPr>
        <w:t>for</w:t>
      </w:r>
      <w:r>
        <w:rPr>
          <w:rFonts w:ascii="Arial" w:hAnsi="Arial" w:cs="Arial"/>
          <w:b/>
          <w:bCs/>
          <w:u w:val="single"/>
        </w:rPr>
        <w:t xml:space="preserve"> January 2020 Semester</w:t>
      </w:r>
    </w:p>
    <w:p w:rsidR="00F47237" w:rsidRDefault="00F47237" w:rsidP="00F47237">
      <w:pPr>
        <w:spacing w:after="0" w:line="240" w:lineRule="auto"/>
        <w:rPr>
          <w:rFonts w:ascii="Arial" w:hAnsi="Arial" w:cs="Arial"/>
          <w:sz w:val="20"/>
          <w:szCs w:val="20"/>
        </w:rPr>
      </w:pPr>
    </w:p>
    <w:tbl>
      <w:tblPr>
        <w:tblStyle w:val="TableGrid"/>
        <w:tblW w:w="10562"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01"/>
        <w:gridCol w:w="2026"/>
        <w:gridCol w:w="910"/>
        <w:gridCol w:w="984"/>
        <w:gridCol w:w="1462"/>
        <w:gridCol w:w="1350"/>
        <w:gridCol w:w="2305"/>
      </w:tblGrid>
      <w:tr w:rsidR="00C70116" w:rsidRPr="00087C58" w:rsidTr="001C20DE">
        <w:trPr>
          <w:tblHeader/>
          <w:jc w:val="center"/>
        </w:trPr>
        <w:tc>
          <w:tcPr>
            <w:tcW w:w="624" w:type="dxa"/>
            <w:vMerge w:val="restart"/>
            <w:shd w:val="clear" w:color="auto" w:fill="F2F2F2" w:themeFill="background1" w:themeFillShade="F2"/>
            <w:vAlign w:val="center"/>
          </w:tcPr>
          <w:p w:rsidR="001C20DE" w:rsidRDefault="00C70116" w:rsidP="001C20DE">
            <w:pPr>
              <w:jc w:val="center"/>
              <w:rPr>
                <w:rFonts w:ascii="Arial" w:hAnsi="Arial" w:cs="Arial"/>
                <w:b/>
                <w:sz w:val="18"/>
                <w:szCs w:val="18"/>
              </w:rPr>
            </w:pPr>
            <w:r w:rsidRPr="00087C58">
              <w:rPr>
                <w:rFonts w:ascii="Arial" w:hAnsi="Arial" w:cs="Arial"/>
                <w:b/>
                <w:sz w:val="18"/>
                <w:szCs w:val="18"/>
              </w:rPr>
              <w:t>S.</w:t>
            </w:r>
          </w:p>
          <w:p w:rsidR="00C70116" w:rsidRPr="00087C58" w:rsidRDefault="001C20DE" w:rsidP="001C20DE">
            <w:pPr>
              <w:jc w:val="center"/>
              <w:rPr>
                <w:rFonts w:ascii="Arial" w:hAnsi="Arial" w:cs="Arial"/>
                <w:b/>
                <w:sz w:val="18"/>
                <w:szCs w:val="18"/>
              </w:rPr>
            </w:pPr>
            <w:r>
              <w:rPr>
                <w:rFonts w:ascii="Arial" w:hAnsi="Arial" w:cs="Arial"/>
                <w:b/>
                <w:sz w:val="18"/>
                <w:szCs w:val="18"/>
              </w:rPr>
              <w:t>N</w:t>
            </w:r>
            <w:r w:rsidR="00C70116" w:rsidRPr="00087C58">
              <w:rPr>
                <w:rFonts w:ascii="Arial" w:hAnsi="Arial" w:cs="Arial"/>
                <w:b/>
                <w:sz w:val="18"/>
                <w:szCs w:val="18"/>
              </w:rPr>
              <w:t>o</w:t>
            </w:r>
          </w:p>
        </w:tc>
        <w:tc>
          <w:tcPr>
            <w:tcW w:w="901" w:type="dxa"/>
            <w:vMerge w:val="restart"/>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Course</w:t>
            </w:r>
          </w:p>
        </w:tc>
        <w:tc>
          <w:tcPr>
            <w:tcW w:w="2026" w:type="dxa"/>
            <w:vMerge w:val="restart"/>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Course Title</w:t>
            </w:r>
          </w:p>
        </w:tc>
        <w:tc>
          <w:tcPr>
            <w:tcW w:w="910" w:type="dxa"/>
            <w:vMerge w:val="restart"/>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Course Hours</w:t>
            </w:r>
          </w:p>
        </w:tc>
        <w:tc>
          <w:tcPr>
            <w:tcW w:w="984" w:type="dxa"/>
            <w:vMerge w:val="restart"/>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NITTTR</w:t>
            </w:r>
          </w:p>
        </w:tc>
        <w:tc>
          <w:tcPr>
            <w:tcW w:w="1462" w:type="dxa"/>
            <w:vMerge w:val="restart"/>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Course Coordinator Name</w:t>
            </w:r>
          </w:p>
        </w:tc>
        <w:tc>
          <w:tcPr>
            <w:tcW w:w="3655" w:type="dxa"/>
            <w:gridSpan w:val="2"/>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Course Coordinator Details</w:t>
            </w:r>
          </w:p>
        </w:tc>
      </w:tr>
      <w:tr w:rsidR="00C70116" w:rsidRPr="00087C58" w:rsidTr="001C20DE">
        <w:trPr>
          <w:trHeight w:val="278"/>
          <w:tblHeader/>
          <w:jc w:val="center"/>
        </w:trPr>
        <w:tc>
          <w:tcPr>
            <w:tcW w:w="624" w:type="dxa"/>
            <w:vMerge/>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p>
        </w:tc>
        <w:tc>
          <w:tcPr>
            <w:tcW w:w="901" w:type="dxa"/>
            <w:vMerge/>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p>
        </w:tc>
        <w:tc>
          <w:tcPr>
            <w:tcW w:w="2026" w:type="dxa"/>
            <w:vMerge/>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p>
        </w:tc>
        <w:tc>
          <w:tcPr>
            <w:tcW w:w="910" w:type="dxa"/>
            <w:vMerge/>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p>
        </w:tc>
        <w:tc>
          <w:tcPr>
            <w:tcW w:w="984" w:type="dxa"/>
            <w:vMerge/>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p>
        </w:tc>
        <w:tc>
          <w:tcPr>
            <w:tcW w:w="1462" w:type="dxa"/>
            <w:vMerge/>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p>
        </w:tc>
        <w:tc>
          <w:tcPr>
            <w:tcW w:w="1350" w:type="dxa"/>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Contact No</w:t>
            </w:r>
          </w:p>
        </w:tc>
        <w:tc>
          <w:tcPr>
            <w:tcW w:w="2305" w:type="dxa"/>
            <w:shd w:val="clear" w:color="auto" w:fill="F2F2F2" w:themeFill="background1" w:themeFillShade="F2"/>
            <w:vAlign w:val="center"/>
          </w:tcPr>
          <w:p w:rsidR="00C70116" w:rsidRPr="00087C58" w:rsidRDefault="00C70116" w:rsidP="000D4EEF">
            <w:pPr>
              <w:jc w:val="center"/>
              <w:rPr>
                <w:rFonts w:ascii="Arial" w:hAnsi="Arial" w:cs="Arial"/>
                <w:b/>
                <w:sz w:val="18"/>
                <w:szCs w:val="18"/>
              </w:rPr>
            </w:pPr>
            <w:r w:rsidRPr="00087C58">
              <w:rPr>
                <w:rFonts w:ascii="Arial" w:hAnsi="Arial" w:cs="Arial"/>
                <w:b/>
                <w:sz w:val="18"/>
                <w:szCs w:val="18"/>
              </w:rPr>
              <w:t>E- Mail ID</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Orientation towards Technical Education &amp; curriculum Aspects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P. Malliga</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9380342066</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pm.nitttrc@gmail.com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Professional Ethics  &amp; Sustainability</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S. K. Gupta</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8347752980</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9" w:tgtFrame="_blank" w:history="1">
              <w:r w:rsidR="00C70116" w:rsidRPr="00087C58">
                <w:rPr>
                  <w:rFonts w:ascii="Arial" w:eastAsia="Times New Roman" w:hAnsi="Arial" w:cs="Arial"/>
                  <w:color w:val="000000" w:themeColor="text1"/>
                  <w:sz w:val="18"/>
                  <w:szCs w:val="18"/>
                </w:rPr>
                <w:t>skgupta@nitttrbpl.ac.in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3</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Communication skills, Modes and Knowledge Dissemination</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Chandigarh</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Amardeep Kaur</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amandeep@nitttrchd.ac.in</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Instructional Planning and Delivery</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 Bhopal</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Kiran Saksena</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9039043279</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0" w:tgtFrame="_blank" w:history="1">
              <w:r w:rsidR="00C70116" w:rsidRPr="00087C58">
                <w:rPr>
                  <w:rFonts w:ascii="Arial" w:eastAsia="Times New Roman" w:hAnsi="Arial" w:cs="Arial"/>
                  <w:color w:val="000000" w:themeColor="text1"/>
                  <w:sz w:val="18"/>
                  <w:szCs w:val="18"/>
                </w:rPr>
                <w:t>ksaksena@nitttrbpl.ac.in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5</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Technology Enabled learning and Lifelong Self – learning</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G. Janardhanan</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9445520968</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dr.gjanardhanan@gmail.com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6</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Student Assessment and Evaluation</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Chandigarh</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V. Shanmuganeethi</w:t>
            </w:r>
          </w:p>
          <w:p w:rsidR="00C70116" w:rsidRPr="00087C58" w:rsidRDefault="00C70116" w:rsidP="000D4EEF">
            <w:pPr>
              <w:jc w:val="center"/>
              <w:rPr>
                <w:rFonts w:ascii="Arial" w:eastAsia="Times New Roman" w:hAnsi="Arial" w:cs="Arial"/>
                <w:color w:val="000000" w:themeColor="text1"/>
                <w:sz w:val="18"/>
                <w:szCs w:val="18"/>
              </w:rPr>
            </w:pP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9444289146</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shanneethi@gmail.com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7</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Creative Problem Solving, Innovation and Meaningful R&amp;D</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Chandigarh</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P. K. Tulsi</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9814810932</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pk_tulsi@yahoo.com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8</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Institutional Management &amp; Administrative procedures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Chandigarh</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Dr. R. K. Wats </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rakeshkwats@gmail.com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Basic Instructional Methods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Prof.(Mrs)S.S. Mathew</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7552738431</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1" w:tgtFrame="_blank" w:history="1">
              <w:r w:rsidR="00C70116" w:rsidRPr="00087C58">
                <w:rPr>
                  <w:rFonts w:ascii="Arial" w:eastAsia="Times New Roman" w:hAnsi="Arial" w:cs="Arial"/>
                  <w:color w:val="000000" w:themeColor="text1"/>
                  <w:sz w:val="18"/>
                  <w:szCs w:val="18"/>
                </w:rPr>
                <w:t>ssmathew@nitttrbpl.ac.in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10</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Advanced Instructional Methods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Prof. (Mrs.) A.A.Khajanchee</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9826491529</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2" w:tgtFrame="_blank" w:history="1">
              <w:r w:rsidR="00C70116" w:rsidRPr="00087C58">
                <w:rPr>
                  <w:rFonts w:ascii="Arial" w:eastAsia="Times New Roman" w:hAnsi="Arial" w:cs="Arial"/>
                  <w:color w:val="000000" w:themeColor="text1"/>
                  <w:sz w:val="18"/>
                  <w:szCs w:val="18"/>
                </w:rPr>
                <w:t>aakhajanchee@nitttrbpl.ac.in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11</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Instructional Media</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Dr.S.S.Kedar</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9425007408</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3" w:tgtFrame="_blank" w:history="1">
              <w:r w:rsidR="00C70116" w:rsidRPr="00087C58">
                <w:rPr>
                  <w:rFonts w:ascii="Arial" w:eastAsia="Times New Roman" w:hAnsi="Arial" w:cs="Arial"/>
                  <w:color w:val="000000" w:themeColor="text1"/>
                  <w:sz w:val="18"/>
                  <w:szCs w:val="18"/>
                </w:rPr>
                <w:t>sskedar@nitttrbpl.ac.in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12</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Performance Appraisal and Management</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Parag Dubey,</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9425012819</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4" w:tgtFrame="_blank" w:history="1">
              <w:r w:rsidR="00C70116" w:rsidRPr="00087C58">
                <w:rPr>
                  <w:rFonts w:ascii="Arial" w:eastAsia="Times New Roman" w:hAnsi="Arial" w:cs="Arial"/>
                  <w:color w:val="000000" w:themeColor="text1"/>
                  <w:sz w:val="18"/>
                  <w:szCs w:val="18"/>
                </w:rPr>
                <w:t>pdubey@nitttrbpl.ac.in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14</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Technical Education for Sustainable Development</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S.K.Gupta</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8347752980</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5" w:tgtFrame="_blank" w:history="1">
              <w:r w:rsidR="00C70116" w:rsidRPr="00087C58">
                <w:rPr>
                  <w:rFonts w:ascii="Arial" w:eastAsia="Times New Roman" w:hAnsi="Arial" w:cs="Arial"/>
                  <w:color w:val="000000" w:themeColor="text1"/>
                  <w:sz w:val="18"/>
                  <w:szCs w:val="18"/>
                </w:rPr>
                <w:t>skgupta@nitttrbpl.ac.in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15</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Instructional Planning</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Chandigarh</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 K Tulsi / Sunil Dutt</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9814810932/</w:t>
            </w:r>
          </w:p>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9815906121</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pk_tulsi@yahoo.com</w:t>
            </w:r>
          </w:p>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sunildutt@nitttrchd.ac.in</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16</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LMS Moodle </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V. Shanmuganeethi</w:t>
            </w:r>
          </w:p>
          <w:p w:rsidR="00C70116" w:rsidRPr="00087C58" w:rsidRDefault="00C70116" w:rsidP="000D4EEF">
            <w:pPr>
              <w:jc w:val="center"/>
              <w:rPr>
                <w:rFonts w:ascii="Arial" w:eastAsia="Times New Roman" w:hAnsi="Arial" w:cs="Arial"/>
                <w:color w:val="000000" w:themeColor="text1"/>
                <w:sz w:val="18"/>
                <w:szCs w:val="18"/>
              </w:rPr>
            </w:pP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9444289146</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velushanneethi@gmail.com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lastRenderedPageBreak/>
              <w:t>17</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Student Psychology </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w:t>
            </w:r>
          </w:p>
        </w:tc>
        <w:tc>
          <w:tcPr>
            <w:tcW w:w="98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S. Renukadevi</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bmrenuka@gmail.com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18</w:t>
            </w:r>
          </w:p>
        </w:tc>
        <w:tc>
          <w:tcPr>
            <w:tcW w:w="901"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New</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Strategic Planning for technical institutions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w:t>
            </w:r>
          </w:p>
        </w:tc>
        <w:tc>
          <w:tcPr>
            <w:tcW w:w="98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Dr. S. Dhanapal </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rasdp53@gmail.com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19</w:t>
            </w:r>
          </w:p>
        </w:tc>
        <w:tc>
          <w:tcPr>
            <w:tcW w:w="901" w:type="dxa"/>
            <w:vAlign w:val="center"/>
          </w:tcPr>
          <w:p w:rsidR="00C70116" w:rsidRPr="00087C58" w:rsidRDefault="00C70116" w:rsidP="000D4EEF">
            <w:pP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 xml:space="preserve">Re – run </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Accreditation for Diploma Engineering Programmes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Dr.B.L.Gupta</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9406523224</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6" w:tgtFrame="_blank" w:history="1">
              <w:r w:rsidR="00C70116" w:rsidRPr="00087C58">
                <w:rPr>
                  <w:rFonts w:ascii="Arial" w:eastAsia="Times New Roman" w:hAnsi="Arial" w:cs="Arial"/>
                  <w:color w:val="000000" w:themeColor="text1"/>
                  <w:sz w:val="18"/>
                  <w:szCs w:val="18"/>
                </w:rPr>
                <w:t>blgupta@nitttrbpl.ac.in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Accreditation for Undergraduate Engineering Programmes</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R.K.Dixit,</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9425163874</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7" w:tgtFrame="_blank" w:history="1">
              <w:r w:rsidR="00C70116" w:rsidRPr="00087C58">
                <w:rPr>
                  <w:rFonts w:ascii="Arial" w:eastAsia="Times New Roman" w:hAnsi="Arial" w:cs="Arial"/>
                  <w:color w:val="000000" w:themeColor="text1"/>
                  <w:sz w:val="18"/>
                  <w:szCs w:val="18"/>
                </w:rPr>
                <w:t>rkdixit@nitttrbpl.ac.in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21</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Fundamentals of Curriculum in Engineering Education</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Dr.Joshua Earnest</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9406564239</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8" w:tgtFrame="_blank" w:history="1">
              <w:r w:rsidR="00C70116" w:rsidRPr="00087C58">
                <w:rPr>
                  <w:rFonts w:ascii="Arial" w:eastAsia="Times New Roman" w:hAnsi="Arial" w:cs="Arial"/>
                  <w:color w:val="000000" w:themeColor="text1"/>
                  <w:sz w:val="18"/>
                  <w:szCs w:val="18"/>
                </w:rPr>
                <w:t>jearnest@nitttrbpl.ac.in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22</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ICT in Teaching and Learning</w:t>
            </w:r>
          </w:p>
          <w:p w:rsidR="00C70116" w:rsidRPr="00087C58" w:rsidRDefault="00C70116" w:rsidP="000D4EEF">
            <w:pPr>
              <w:rPr>
                <w:rFonts w:ascii="Arial" w:eastAsia="Times New Roman" w:hAnsi="Arial" w:cs="Arial"/>
                <w:color w:val="000000" w:themeColor="text1"/>
                <w:sz w:val="18"/>
                <w:szCs w:val="18"/>
              </w:rPr>
            </w:pP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Dr.K.James Mathai</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9425012553</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19" w:tgtFrame="_blank" w:history="1">
              <w:r w:rsidR="00C70116" w:rsidRPr="00087C58">
                <w:rPr>
                  <w:rFonts w:ascii="Arial" w:eastAsia="Times New Roman" w:hAnsi="Arial" w:cs="Arial"/>
                  <w:color w:val="000000" w:themeColor="text1"/>
                  <w:sz w:val="18"/>
                  <w:szCs w:val="18"/>
                </w:rPr>
                <w:t>kjmathai@nitttrbpl.ac.in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23</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Learning and Instruction</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Bhopal</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Dr.Kiran Saksena</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9039043279</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20" w:tgtFrame="_blank" w:history="1">
              <w:r w:rsidR="00C70116" w:rsidRPr="00087C58">
                <w:rPr>
                  <w:rFonts w:ascii="Arial" w:eastAsia="Times New Roman" w:hAnsi="Arial" w:cs="Arial"/>
                  <w:color w:val="000000" w:themeColor="text1"/>
                  <w:sz w:val="18"/>
                  <w:szCs w:val="18"/>
                </w:rPr>
                <w:t>ksaksena@nitttrbpl.ac.in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24</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Research in</w:t>
            </w:r>
          </w:p>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Technical</w:t>
            </w:r>
          </w:p>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Education</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Chandigarh</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P K Tulsi </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9814810932</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pk_tulsi@yahoo.com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25</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Quality Assurance in Engineering Education</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40Hrs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Dr.E.S.M.Suresh</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94442844644</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21" w:tgtFrame="_blank" w:history="1">
              <w:r w:rsidR="00C70116" w:rsidRPr="00087C58">
                <w:rPr>
                  <w:rFonts w:ascii="Arial" w:eastAsia="Times New Roman" w:hAnsi="Arial" w:cs="Arial"/>
                  <w:color w:val="000000" w:themeColor="text1"/>
                  <w:sz w:val="18"/>
                  <w:szCs w:val="18"/>
                </w:rPr>
                <w:t>esmsuresh@gmail.com</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26</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Redefining laboratory Instruction through Virtual laboratory </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G. Janardhanan</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9445520968</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dr.gjanardhanan@gmail.com</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27</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Academic and Research Report</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Kolkata</w:t>
            </w:r>
          </w:p>
        </w:tc>
        <w:tc>
          <w:tcPr>
            <w:tcW w:w="1462"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Dr. Samir Roy </w:t>
            </w:r>
          </w:p>
        </w:tc>
        <w:tc>
          <w:tcPr>
            <w:tcW w:w="1350"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9230079496</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samir.cst@gmail.com</w:t>
            </w:r>
          </w:p>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sroy@nitttrkol.ac.in</w:t>
            </w:r>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28</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Re – run</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Laboratory and Workshop Management</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20Hrs</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Kolkata</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Dr.Dipankar Bose</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03325266982</w:t>
            </w:r>
          </w:p>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9831631887</w:t>
            </w:r>
          </w:p>
        </w:tc>
        <w:tc>
          <w:tcPr>
            <w:tcW w:w="2305" w:type="dxa"/>
            <w:vAlign w:val="center"/>
          </w:tcPr>
          <w:p w:rsidR="00C70116" w:rsidRPr="00087C58" w:rsidRDefault="00F34992" w:rsidP="000D4EEF">
            <w:pPr>
              <w:rPr>
                <w:rFonts w:ascii="Arial" w:eastAsia="Times New Roman" w:hAnsi="Arial" w:cs="Arial"/>
                <w:color w:val="000000" w:themeColor="text1"/>
                <w:sz w:val="18"/>
                <w:szCs w:val="18"/>
              </w:rPr>
            </w:pPr>
            <w:hyperlink r:id="rId22" w:tgtFrame="_blank" w:history="1">
              <w:r w:rsidR="00C70116" w:rsidRPr="00087C58">
                <w:rPr>
                  <w:rFonts w:ascii="Arial" w:eastAsia="Times New Roman" w:hAnsi="Arial" w:cs="Arial"/>
                  <w:color w:val="000000" w:themeColor="text1"/>
                  <w:sz w:val="18"/>
                  <w:szCs w:val="18"/>
                </w:rPr>
                <w:t>dbose@nitttrkol.ac.in</w:t>
              </w:r>
            </w:hyperlink>
          </w:p>
        </w:tc>
      </w:tr>
      <w:tr w:rsidR="00C70116" w:rsidRPr="00087C58" w:rsidTr="001C20DE">
        <w:trPr>
          <w:trHeight w:val="720"/>
          <w:jc w:val="center"/>
        </w:trPr>
        <w:tc>
          <w:tcPr>
            <w:tcW w:w="624"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29</w:t>
            </w:r>
          </w:p>
        </w:tc>
        <w:tc>
          <w:tcPr>
            <w:tcW w:w="901" w:type="dxa"/>
            <w:vAlign w:val="center"/>
          </w:tcPr>
          <w:p w:rsidR="00C70116" w:rsidRPr="00087C58" w:rsidRDefault="00C70116" w:rsidP="000D4EEF">
            <w:pPr>
              <w:jc w:val="center"/>
              <w:rPr>
                <w:rFonts w:ascii="Arial" w:eastAsia="Times New Roman" w:hAnsi="Arial" w:cs="Arial"/>
                <w:b/>
                <w:color w:val="000000" w:themeColor="text1"/>
                <w:sz w:val="18"/>
                <w:szCs w:val="18"/>
              </w:rPr>
            </w:pPr>
            <w:r w:rsidRPr="00087C58">
              <w:rPr>
                <w:rFonts w:ascii="Arial" w:eastAsia="Times New Roman" w:hAnsi="Arial" w:cs="Arial"/>
                <w:b/>
                <w:color w:val="000000" w:themeColor="text1"/>
                <w:sz w:val="18"/>
                <w:szCs w:val="18"/>
              </w:rPr>
              <w:t xml:space="preserve">Re – run </w:t>
            </w:r>
          </w:p>
        </w:tc>
        <w:tc>
          <w:tcPr>
            <w:tcW w:w="2026"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E- Content Development </w:t>
            </w:r>
          </w:p>
        </w:tc>
        <w:tc>
          <w:tcPr>
            <w:tcW w:w="91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 xml:space="preserve">40Hrs </w:t>
            </w:r>
          </w:p>
        </w:tc>
        <w:tc>
          <w:tcPr>
            <w:tcW w:w="984"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Chennai</w:t>
            </w:r>
          </w:p>
        </w:tc>
        <w:tc>
          <w:tcPr>
            <w:tcW w:w="1462"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Dr. P. Malliga</w:t>
            </w:r>
          </w:p>
        </w:tc>
        <w:tc>
          <w:tcPr>
            <w:tcW w:w="1350" w:type="dxa"/>
            <w:vAlign w:val="center"/>
          </w:tcPr>
          <w:p w:rsidR="00C70116" w:rsidRPr="00087C58" w:rsidRDefault="00C70116" w:rsidP="000D4EEF">
            <w:pPr>
              <w:jc w:val="cente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9380342066</w:t>
            </w:r>
          </w:p>
        </w:tc>
        <w:tc>
          <w:tcPr>
            <w:tcW w:w="2305" w:type="dxa"/>
            <w:vAlign w:val="center"/>
          </w:tcPr>
          <w:p w:rsidR="00C70116" w:rsidRPr="00087C58" w:rsidRDefault="00C70116" w:rsidP="000D4EEF">
            <w:pPr>
              <w:rPr>
                <w:rFonts w:ascii="Arial" w:eastAsia="Times New Roman" w:hAnsi="Arial" w:cs="Arial"/>
                <w:color w:val="000000" w:themeColor="text1"/>
                <w:sz w:val="18"/>
                <w:szCs w:val="18"/>
              </w:rPr>
            </w:pPr>
            <w:r w:rsidRPr="00087C58">
              <w:rPr>
                <w:rFonts w:ascii="Arial" w:eastAsia="Times New Roman" w:hAnsi="Arial" w:cs="Arial"/>
                <w:color w:val="000000" w:themeColor="text1"/>
                <w:sz w:val="18"/>
                <w:szCs w:val="18"/>
              </w:rPr>
              <w:t>pm.nitttrc@gmail.com</w:t>
            </w:r>
          </w:p>
        </w:tc>
      </w:tr>
    </w:tbl>
    <w:p w:rsidR="00F47237" w:rsidRDefault="00F47237" w:rsidP="00F47237">
      <w:pPr>
        <w:spacing w:after="0" w:line="240" w:lineRule="auto"/>
        <w:rPr>
          <w:rFonts w:ascii="Arial" w:hAnsi="Arial" w:cs="Arial"/>
          <w:sz w:val="20"/>
          <w:szCs w:val="20"/>
        </w:rPr>
      </w:pPr>
    </w:p>
    <w:p w:rsidR="00062FB5" w:rsidRDefault="00062FB5">
      <w:pPr>
        <w:rPr>
          <w:rFonts w:ascii="Arial" w:hAnsi="Arial" w:cs="Arial"/>
          <w:sz w:val="20"/>
          <w:szCs w:val="20"/>
        </w:rPr>
      </w:pPr>
      <w:r>
        <w:rPr>
          <w:rFonts w:ascii="Arial" w:hAnsi="Arial" w:cs="Arial"/>
          <w:sz w:val="20"/>
          <w:szCs w:val="20"/>
        </w:rPr>
        <w:br w:type="page"/>
      </w:r>
    </w:p>
    <w:p w:rsidR="00F47237" w:rsidRDefault="00F47237" w:rsidP="00F47237">
      <w:pPr>
        <w:spacing w:after="0" w:line="240" w:lineRule="auto"/>
        <w:rPr>
          <w:rFonts w:ascii="Arial" w:hAnsi="Arial" w:cs="Arial"/>
          <w:sz w:val="20"/>
          <w:szCs w:val="20"/>
        </w:rPr>
      </w:pPr>
    </w:p>
    <w:p w:rsidR="00062FB5" w:rsidRDefault="00062FB5" w:rsidP="00F47237">
      <w:pPr>
        <w:spacing w:after="0" w:line="240" w:lineRule="auto"/>
        <w:rPr>
          <w:rFonts w:ascii="Arial" w:hAnsi="Arial" w:cs="Arial"/>
          <w:sz w:val="20"/>
          <w:szCs w:val="20"/>
        </w:rPr>
      </w:pP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p>
    <w:p w:rsidR="00655E86" w:rsidRDefault="00655E86" w:rsidP="00655E86">
      <w:pPr>
        <w:pStyle w:val="EndnoteText"/>
        <w:rPr>
          <w:rFonts w:ascii="Arial" w:hAnsi="Arial" w:cs="Arial"/>
          <w:sz w:val="22"/>
          <w:szCs w:val="22"/>
        </w:rPr>
      </w:pPr>
    </w:p>
    <w:p w:rsidR="00655E86" w:rsidRDefault="00655E86"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Default="004D48F3" w:rsidP="00062FB5">
      <w:pPr>
        <w:spacing w:after="0" w:line="240" w:lineRule="auto"/>
        <w:rPr>
          <w:rFonts w:ascii="Arial" w:hAnsi="Arial" w:cs="Arial"/>
        </w:rPr>
      </w:pPr>
    </w:p>
    <w:p w:rsidR="004D48F3" w:rsidRPr="00062FB5" w:rsidRDefault="004D48F3" w:rsidP="00062FB5">
      <w:pPr>
        <w:spacing w:after="0" w:line="240" w:lineRule="auto"/>
        <w:rPr>
          <w:rFonts w:ascii="Arial" w:hAnsi="Arial" w:cs="Arial"/>
        </w:rPr>
      </w:pPr>
    </w:p>
    <w:p w:rsidR="00E172BB" w:rsidRDefault="007230D1" w:rsidP="00E172BB">
      <w:pPr>
        <w:spacing w:after="0" w:line="240" w:lineRule="auto"/>
        <w:jc w:val="center"/>
        <w:rPr>
          <w:rFonts w:ascii="Arial" w:hAnsi="Arial" w:cs="Arial"/>
          <w:b/>
          <w:sz w:val="86"/>
          <w:szCs w:val="24"/>
        </w:rPr>
      </w:pPr>
      <w:r w:rsidRPr="008F1BCE">
        <w:rPr>
          <w:rFonts w:ascii="Arial" w:hAnsi="Arial" w:cs="Arial"/>
          <w:b/>
          <w:sz w:val="86"/>
          <w:szCs w:val="24"/>
        </w:rPr>
        <w:t>Thank</w:t>
      </w:r>
      <w:r w:rsidR="008F75ED" w:rsidRPr="008F1BCE">
        <w:rPr>
          <w:rFonts w:ascii="Arial" w:hAnsi="Arial" w:cs="Arial"/>
          <w:b/>
          <w:sz w:val="86"/>
          <w:szCs w:val="24"/>
        </w:rPr>
        <w:t xml:space="preserve"> </w:t>
      </w:r>
      <w:r w:rsidRPr="008F1BCE">
        <w:rPr>
          <w:rFonts w:ascii="Arial" w:hAnsi="Arial" w:cs="Arial"/>
          <w:b/>
          <w:sz w:val="86"/>
          <w:szCs w:val="24"/>
        </w:rPr>
        <w:t>You</w:t>
      </w:r>
    </w:p>
    <w:p w:rsidR="00E172BB" w:rsidRDefault="00E172BB">
      <w:pPr>
        <w:rPr>
          <w:rFonts w:ascii="Arial" w:hAnsi="Arial" w:cs="Arial"/>
          <w:b/>
          <w:sz w:val="86"/>
          <w:szCs w:val="24"/>
        </w:rPr>
      </w:pPr>
    </w:p>
    <w:sectPr w:rsidR="00E172BB" w:rsidSect="00D16BAA">
      <w:footerReference w:type="default" r:id="rId23"/>
      <w:pgSz w:w="12240" w:h="15840"/>
      <w:pgMar w:top="709" w:right="1467" w:bottom="284" w:left="1418" w:header="720" w:footer="720" w:gutter="0"/>
      <w:pgBorders w:display="firstPage" w:offsetFrom="page">
        <w:top w:val="palmsColor" w:sz="28" w:space="24" w:color="auto"/>
        <w:left w:val="palmsColor" w:sz="28" w:space="30" w:color="auto"/>
        <w:bottom w:val="palmsColor" w:sz="28" w:space="24" w:color="auto"/>
        <w:right w:val="palmsColor" w:sz="28" w:space="30" w:color="auto"/>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92" w:rsidRDefault="00F34992" w:rsidP="00891550">
      <w:pPr>
        <w:spacing w:after="0" w:line="240" w:lineRule="auto"/>
      </w:pPr>
      <w:r>
        <w:separator/>
      </w:r>
    </w:p>
  </w:endnote>
  <w:endnote w:type="continuationSeparator" w:id="0">
    <w:p w:rsidR="00F34992" w:rsidRDefault="00F34992" w:rsidP="0089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8705"/>
      <w:docPartObj>
        <w:docPartGallery w:val="Page Numbers (Bottom of Page)"/>
        <w:docPartUnique/>
      </w:docPartObj>
    </w:sdtPr>
    <w:sdtEndPr/>
    <w:sdtContent>
      <w:p w:rsidR="007012FB" w:rsidRDefault="007012FB">
        <w:pPr>
          <w:pStyle w:val="Footer"/>
          <w:jc w:val="right"/>
        </w:pPr>
        <w:r>
          <w:fldChar w:fldCharType="begin"/>
        </w:r>
        <w:r>
          <w:instrText xml:space="preserve"> PAGE   \* MERGEFORMAT </w:instrText>
        </w:r>
        <w:r>
          <w:fldChar w:fldCharType="separate"/>
        </w:r>
        <w:r w:rsidR="00F45900">
          <w:rPr>
            <w:noProof/>
          </w:rPr>
          <w:t>22</w:t>
        </w:r>
        <w:r>
          <w:rPr>
            <w:noProof/>
          </w:rPr>
          <w:fldChar w:fldCharType="end"/>
        </w:r>
      </w:p>
    </w:sdtContent>
  </w:sdt>
  <w:p w:rsidR="007012FB" w:rsidRDefault="0070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92" w:rsidRDefault="00F34992" w:rsidP="00891550">
      <w:pPr>
        <w:spacing w:after="0" w:line="240" w:lineRule="auto"/>
      </w:pPr>
      <w:r>
        <w:separator/>
      </w:r>
    </w:p>
  </w:footnote>
  <w:footnote w:type="continuationSeparator" w:id="0">
    <w:p w:rsidR="00F34992" w:rsidRDefault="00F34992" w:rsidP="00891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874F4A0"/>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212F44"/>
    <w:multiLevelType w:val="multilevel"/>
    <w:tmpl w:val="253CF30E"/>
    <w:lvl w:ilvl="0">
      <w:start w:val="1"/>
      <w:numFmt w:val="decimal"/>
      <w:lvlText w:val="%1"/>
      <w:lvlJc w:val="left"/>
      <w:pPr>
        <w:ind w:left="360" w:hanging="360"/>
      </w:pPr>
      <w:rPr>
        <w:rFonts w:hint="default"/>
      </w:rPr>
    </w:lvl>
    <w:lvl w:ilvl="1">
      <w:start w:val="1"/>
      <w:numFmt w:val="decimal"/>
      <w:lvlText w:val="%1.%2"/>
      <w:lvlJc w:val="left"/>
      <w:pPr>
        <w:ind w:left="1777" w:hanging="72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668" w:hanging="144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559" w:hanging="2160"/>
      </w:pPr>
      <w:rPr>
        <w:rFonts w:hint="default"/>
      </w:rPr>
    </w:lvl>
    <w:lvl w:ilvl="8">
      <w:start w:val="1"/>
      <w:numFmt w:val="decimal"/>
      <w:lvlText w:val="%1.%2.%3.%4.%5.%6.%7.%8.%9"/>
      <w:lvlJc w:val="left"/>
      <w:pPr>
        <w:ind w:left="10616" w:hanging="2160"/>
      </w:pPr>
      <w:rPr>
        <w:rFonts w:hint="default"/>
      </w:rPr>
    </w:lvl>
  </w:abstractNum>
  <w:abstractNum w:abstractNumId="4">
    <w:nsid w:val="044A364D"/>
    <w:multiLevelType w:val="multilevel"/>
    <w:tmpl w:val="114615B6"/>
    <w:lvl w:ilvl="0">
      <w:start w:val="1"/>
      <w:numFmt w:val="decimal"/>
      <w:lvlText w:val="%1."/>
      <w:lvlJc w:val="left"/>
      <w:pPr>
        <w:ind w:left="720" w:hanging="360"/>
      </w:pPr>
      <w:rPr>
        <w:b/>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048765FB"/>
    <w:multiLevelType w:val="hybridMultilevel"/>
    <w:tmpl w:val="41B06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556608D"/>
    <w:multiLevelType w:val="multilevel"/>
    <w:tmpl w:val="A8B81EF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nsid w:val="0B074614"/>
    <w:multiLevelType w:val="hybridMultilevel"/>
    <w:tmpl w:val="5EB4B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897A21"/>
    <w:multiLevelType w:val="hybridMultilevel"/>
    <w:tmpl w:val="465A715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nsid w:val="0F1E2232"/>
    <w:multiLevelType w:val="hybridMultilevel"/>
    <w:tmpl w:val="9A14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0E606FC"/>
    <w:multiLevelType w:val="hybridMultilevel"/>
    <w:tmpl w:val="4CF822D8"/>
    <w:styleLink w:val="ImportedStyle3"/>
    <w:lvl w:ilvl="0" w:tplc="10E697E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4BD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FD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05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6C2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AF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805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BC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3B66B6F"/>
    <w:multiLevelType w:val="hybridMultilevel"/>
    <w:tmpl w:val="347C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5EF2729"/>
    <w:multiLevelType w:val="hybridMultilevel"/>
    <w:tmpl w:val="FFBC9152"/>
    <w:styleLink w:val="ImportedStyle2"/>
    <w:lvl w:ilvl="0" w:tplc="A296FEC8">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486D2">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CC434">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FCCA">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424FA4">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8E89DE">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D6A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D4F8BA">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B286">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7BE1848"/>
    <w:multiLevelType w:val="hybridMultilevel"/>
    <w:tmpl w:val="B5A28F46"/>
    <w:lvl w:ilvl="0" w:tplc="9AEE2DEC">
      <w:start w:val="1"/>
      <w:numFmt w:val="decimal"/>
      <w:lvlText w:val="2.%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7DC152E"/>
    <w:multiLevelType w:val="hybridMultilevel"/>
    <w:tmpl w:val="96C23A10"/>
    <w:styleLink w:val="ImportedStyle10"/>
    <w:lvl w:ilvl="0" w:tplc="069A91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A62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C4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5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66C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B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69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4AC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6F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0F17D98"/>
    <w:multiLevelType w:val="hybridMultilevel"/>
    <w:tmpl w:val="E4F42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2055357"/>
    <w:multiLevelType w:val="hybridMultilevel"/>
    <w:tmpl w:val="F5123772"/>
    <w:styleLink w:val="ImportedStyle101"/>
    <w:lvl w:ilvl="0" w:tplc="85405900">
      <w:start w:val="1"/>
      <w:numFmt w:val="lowerRoman"/>
      <w:lvlText w:val="(%1)"/>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C88E76E4">
      <w:start w:val="1"/>
      <w:numFmt w:val="low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3D861C6">
      <w:start w:val="1"/>
      <w:numFmt w:val="lowerRoman"/>
      <w:lvlText w:val="%3."/>
      <w:lvlJc w:val="left"/>
      <w:pPr>
        <w:ind w:left="1890" w:hanging="752"/>
      </w:pPr>
      <w:rPr>
        <w:rFonts w:hAnsi="Arial Unicode MS"/>
        <w:caps w:val="0"/>
        <w:smallCaps w:val="0"/>
        <w:strike w:val="0"/>
        <w:dstrike w:val="0"/>
        <w:outline w:val="0"/>
        <w:emboss w:val="0"/>
        <w:imprint w:val="0"/>
        <w:spacing w:val="0"/>
        <w:w w:val="100"/>
        <w:kern w:val="0"/>
        <w:position w:val="0"/>
        <w:highlight w:val="none"/>
        <w:vertAlign w:val="baseline"/>
      </w:rPr>
    </w:lvl>
    <w:lvl w:ilvl="3" w:tplc="7CAA2816">
      <w:start w:val="1"/>
      <w:numFmt w:val="decimal"/>
      <w:lvlText w:val="%4."/>
      <w:lvlJc w:val="left"/>
      <w:pPr>
        <w:ind w:left="261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39FE1DAE">
      <w:start w:val="1"/>
      <w:numFmt w:val="lowerLetter"/>
      <w:lvlText w:val="%5."/>
      <w:lvlJc w:val="left"/>
      <w:pPr>
        <w:ind w:left="333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20166696">
      <w:start w:val="1"/>
      <w:numFmt w:val="lowerRoman"/>
      <w:lvlText w:val="%6."/>
      <w:lvlJc w:val="left"/>
      <w:pPr>
        <w:ind w:left="4050" w:hanging="752"/>
      </w:pPr>
      <w:rPr>
        <w:rFonts w:hAnsi="Arial Unicode MS"/>
        <w:caps w:val="0"/>
        <w:smallCaps w:val="0"/>
        <w:strike w:val="0"/>
        <w:dstrike w:val="0"/>
        <w:outline w:val="0"/>
        <w:emboss w:val="0"/>
        <w:imprint w:val="0"/>
        <w:spacing w:val="0"/>
        <w:w w:val="100"/>
        <w:kern w:val="0"/>
        <w:position w:val="0"/>
        <w:highlight w:val="none"/>
        <w:vertAlign w:val="baseline"/>
      </w:rPr>
    </w:lvl>
    <w:lvl w:ilvl="6" w:tplc="FB18505C">
      <w:start w:val="1"/>
      <w:numFmt w:val="decimal"/>
      <w:lvlText w:val="%7."/>
      <w:lvlJc w:val="left"/>
      <w:pPr>
        <w:ind w:left="477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E14445A">
      <w:start w:val="1"/>
      <w:numFmt w:val="lowerLetter"/>
      <w:lvlText w:val="%8."/>
      <w:lvlJc w:val="left"/>
      <w:pPr>
        <w:ind w:left="549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9FD2DA5C">
      <w:start w:val="1"/>
      <w:numFmt w:val="lowerRoman"/>
      <w:lvlText w:val="%9."/>
      <w:lvlJc w:val="left"/>
      <w:pPr>
        <w:ind w:left="6210" w:hanging="7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7C56183"/>
    <w:multiLevelType w:val="hybridMultilevel"/>
    <w:tmpl w:val="547C9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1A7B3E"/>
    <w:multiLevelType w:val="multilevel"/>
    <w:tmpl w:val="A130180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2B37079A"/>
    <w:multiLevelType w:val="multilevel"/>
    <w:tmpl w:val="9B30FCA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BDC44A8"/>
    <w:multiLevelType w:val="multilevel"/>
    <w:tmpl w:val="5C967FCC"/>
    <w:lvl w:ilvl="0">
      <w:start w:val="1"/>
      <w:numFmt w:val="bullet"/>
      <w:lvlText w:val=""/>
      <w:lvlJc w:val="left"/>
      <w:pPr>
        <w:ind w:left="720" w:hanging="360"/>
      </w:pPr>
      <w:rPr>
        <w:rFonts w:ascii="Wingdings" w:hAnsi="Wingdings" w:hint="default"/>
        <w:b/>
        <w:sz w:val="16"/>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nsid w:val="2C562D61"/>
    <w:multiLevelType w:val="hybridMultilevel"/>
    <w:tmpl w:val="78DC10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D530299"/>
    <w:multiLevelType w:val="hybridMultilevel"/>
    <w:tmpl w:val="878EE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E7F6BAB"/>
    <w:multiLevelType w:val="multilevel"/>
    <w:tmpl w:val="56D6D7A2"/>
    <w:lvl w:ilvl="0">
      <w:start w:val="3"/>
      <w:numFmt w:val="decimal"/>
      <w:lvlText w:val="%1"/>
      <w:lvlJc w:val="left"/>
      <w:pPr>
        <w:ind w:left="540" w:hanging="540"/>
      </w:pPr>
      <w:rPr>
        <w:rFonts w:hint="default"/>
      </w:rPr>
    </w:lvl>
    <w:lvl w:ilvl="1">
      <w:start w:val="1"/>
      <w:numFmt w:val="decimal"/>
      <w:lvlText w:val="%1.%2.0"/>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4">
    <w:nsid w:val="30630619"/>
    <w:multiLevelType w:val="hybridMultilevel"/>
    <w:tmpl w:val="DD44F62C"/>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25">
    <w:nsid w:val="38B37CE1"/>
    <w:multiLevelType w:val="hybridMultilevel"/>
    <w:tmpl w:val="4DAA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011062"/>
    <w:multiLevelType w:val="hybridMultilevel"/>
    <w:tmpl w:val="68ACEE0A"/>
    <w:lvl w:ilvl="0" w:tplc="C518B27A">
      <w:start w:val="1"/>
      <w:numFmt w:val="decimal"/>
      <w:lvlText w:val="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56816"/>
    <w:multiLevelType w:val="hybridMultilevel"/>
    <w:tmpl w:val="918C4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4B2199C"/>
    <w:multiLevelType w:val="hybridMultilevel"/>
    <w:tmpl w:val="593A7AC2"/>
    <w:lvl w:ilvl="0" w:tplc="40090001">
      <w:start w:val="1"/>
      <w:numFmt w:val="bullet"/>
      <w:lvlText w:val=""/>
      <w:lvlJc w:val="left"/>
      <w:pPr>
        <w:ind w:left="1038" w:hanging="360"/>
      </w:pPr>
      <w:rPr>
        <w:rFonts w:ascii="Symbol" w:hAnsi="Symbol" w:hint="default"/>
      </w:rPr>
    </w:lvl>
    <w:lvl w:ilvl="1" w:tplc="40090003">
      <w:start w:val="1"/>
      <w:numFmt w:val="bullet"/>
      <w:lvlText w:val="o"/>
      <w:lvlJc w:val="left"/>
      <w:pPr>
        <w:ind w:left="1758" w:hanging="360"/>
      </w:pPr>
      <w:rPr>
        <w:rFonts w:ascii="Courier New" w:hAnsi="Courier New" w:cs="Courier New" w:hint="default"/>
      </w:rPr>
    </w:lvl>
    <w:lvl w:ilvl="2" w:tplc="40090005" w:tentative="1">
      <w:start w:val="1"/>
      <w:numFmt w:val="bullet"/>
      <w:lvlText w:val=""/>
      <w:lvlJc w:val="left"/>
      <w:pPr>
        <w:ind w:left="2478" w:hanging="360"/>
      </w:pPr>
      <w:rPr>
        <w:rFonts w:ascii="Wingdings" w:hAnsi="Wingdings" w:hint="default"/>
      </w:rPr>
    </w:lvl>
    <w:lvl w:ilvl="3" w:tplc="40090001" w:tentative="1">
      <w:start w:val="1"/>
      <w:numFmt w:val="bullet"/>
      <w:lvlText w:val=""/>
      <w:lvlJc w:val="left"/>
      <w:pPr>
        <w:ind w:left="3198" w:hanging="360"/>
      </w:pPr>
      <w:rPr>
        <w:rFonts w:ascii="Symbol" w:hAnsi="Symbol" w:hint="default"/>
      </w:rPr>
    </w:lvl>
    <w:lvl w:ilvl="4" w:tplc="40090003" w:tentative="1">
      <w:start w:val="1"/>
      <w:numFmt w:val="bullet"/>
      <w:lvlText w:val="o"/>
      <w:lvlJc w:val="left"/>
      <w:pPr>
        <w:ind w:left="3918" w:hanging="360"/>
      </w:pPr>
      <w:rPr>
        <w:rFonts w:ascii="Courier New" w:hAnsi="Courier New" w:cs="Courier New" w:hint="default"/>
      </w:rPr>
    </w:lvl>
    <w:lvl w:ilvl="5" w:tplc="40090005" w:tentative="1">
      <w:start w:val="1"/>
      <w:numFmt w:val="bullet"/>
      <w:lvlText w:val=""/>
      <w:lvlJc w:val="left"/>
      <w:pPr>
        <w:ind w:left="4638" w:hanging="360"/>
      </w:pPr>
      <w:rPr>
        <w:rFonts w:ascii="Wingdings" w:hAnsi="Wingdings" w:hint="default"/>
      </w:rPr>
    </w:lvl>
    <w:lvl w:ilvl="6" w:tplc="40090001" w:tentative="1">
      <w:start w:val="1"/>
      <w:numFmt w:val="bullet"/>
      <w:lvlText w:val=""/>
      <w:lvlJc w:val="left"/>
      <w:pPr>
        <w:ind w:left="5358" w:hanging="360"/>
      </w:pPr>
      <w:rPr>
        <w:rFonts w:ascii="Symbol" w:hAnsi="Symbol" w:hint="default"/>
      </w:rPr>
    </w:lvl>
    <w:lvl w:ilvl="7" w:tplc="40090003" w:tentative="1">
      <w:start w:val="1"/>
      <w:numFmt w:val="bullet"/>
      <w:lvlText w:val="o"/>
      <w:lvlJc w:val="left"/>
      <w:pPr>
        <w:ind w:left="6078" w:hanging="360"/>
      </w:pPr>
      <w:rPr>
        <w:rFonts w:ascii="Courier New" w:hAnsi="Courier New" w:cs="Courier New" w:hint="default"/>
      </w:rPr>
    </w:lvl>
    <w:lvl w:ilvl="8" w:tplc="40090005" w:tentative="1">
      <w:start w:val="1"/>
      <w:numFmt w:val="bullet"/>
      <w:lvlText w:val=""/>
      <w:lvlJc w:val="left"/>
      <w:pPr>
        <w:ind w:left="6798" w:hanging="360"/>
      </w:pPr>
      <w:rPr>
        <w:rFonts w:ascii="Wingdings" w:hAnsi="Wingdings" w:hint="default"/>
      </w:rPr>
    </w:lvl>
  </w:abstractNum>
  <w:abstractNum w:abstractNumId="29">
    <w:nsid w:val="4A77773C"/>
    <w:multiLevelType w:val="hybridMultilevel"/>
    <w:tmpl w:val="B2063E0A"/>
    <w:lvl w:ilvl="0" w:tplc="5BF2C420">
      <w:start w:val="1"/>
      <w:numFmt w:val="decimal"/>
      <w:lvlText w:val="5.%1"/>
      <w:lvlJc w:val="left"/>
      <w:pPr>
        <w:ind w:left="1327" w:hanging="360"/>
      </w:pPr>
      <w:rPr>
        <w:rFonts w:hint="default"/>
      </w:rPr>
    </w:lvl>
    <w:lvl w:ilvl="1" w:tplc="40090019" w:tentative="1">
      <w:start w:val="1"/>
      <w:numFmt w:val="lowerLetter"/>
      <w:lvlText w:val="%2."/>
      <w:lvlJc w:val="left"/>
      <w:pPr>
        <w:ind w:left="2047" w:hanging="360"/>
      </w:pPr>
    </w:lvl>
    <w:lvl w:ilvl="2" w:tplc="4009001B" w:tentative="1">
      <w:start w:val="1"/>
      <w:numFmt w:val="lowerRoman"/>
      <w:lvlText w:val="%3."/>
      <w:lvlJc w:val="right"/>
      <w:pPr>
        <w:ind w:left="2767" w:hanging="180"/>
      </w:pPr>
    </w:lvl>
    <w:lvl w:ilvl="3" w:tplc="4009000F" w:tentative="1">
      <w:start w:val="1"/>
      <w:numFmt w:val="decimal"/>
      <w:lvlText w:val="%4."/>
      <w:lvlJc w:val="left"/>
      <w:pPr>
        <w:ind w:left="3487" w:hanging="360"/>
      </w:pPr>
    </w:lvl>
    <w:lvl w:ilvl="4" w:tplc="40090019" w:tentative="1">
      <w:start w:val="1"/>
      <w:numFmt w:val="lowerLetter"/>
      <w:lvlText w:val="%5."/>
      <w:lvlJc w:val="left"/>
      <w:pPr>
        <w:ind w:left="4207" w:hanging="360"/>
      </w:pPr>
    </w:lvl>
    <w:lvl w:ilvl="5" w:tplc="4009001B" w:tentative="1">
      <w:start w:val="1"/>
      <w:numFmt w:val="lowerRoman"/>
      <w:lvlText w:val="%6."/>
      <w:lvlJc w:val="right"/>
      <w:pPr>
        <w:ind w:left="4927" w:hanging="180"/>
      </w:pPr>
    </w:lvl>
    <w:lvl w:ilvl="6" w:tplc="4009000F" w:tentative="1">
      <w:start w:val="1"/>
      <w:numFmt w:val="decimal"/>
      <w:lvlText w:val="%7."/>
      <w:lvlJc w:val="left"/>
      <w:pPr>
        <w:ind w:left="5647" w:hanging="360"/>
      </w:pPr>
    </w:lvl>
    <w:lvl w:ilvl="7" w:tplc="40090019" w:tentative="1">
      <w:start w:val="1"/>
      <w:numFmt w:val="lowerLetter"/>
      <w:lvlText w:val="%8."/>
      <w:lvlJc w:val="left"/>
      <w:pPr>
        <w:ind w:left="6367" w:hanging="360"/>
      </w:pPr>
    </w:lvl>
    <w:lvl w:ilvl="8" w:tplc="4009001B" w:tentative="1">
      <w:start w:val="1"/>
      <w:numFmt w:val="lowerRoman"/>
      <w:lvlText w:val="%9."/>
      <w:lvlJc w:val="right"/>
      <w:pPr>
        <w:ind w:left="7087" w:hanging="180"/>
      </w:pPr>
    </w:lvl>
  </w:abstractNum>
  <w:abstractNum w:abstractNumId="30">
    <w:nsid w:val="4E531BE9"/>
    <w:multiLevelType w:val="hybridMultilevel"/>
    <w:tmpl w:val="F4DC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3519AE"/>
    <w:multiLevelType w:val="hybridMultilevel"/>
    <w:tmpl w:val="5204F9D6"/>
    <w:lvl w:ilvl="0" w:tplc="1368F9DE">
      <w:start w:val="1"/>
      <w:numFmt w:val="decimal"/>
      <w:lvlText w:val="6.%1"/>
      <w:lvlJc w:val="left"/>
      <w:pPr>
        <w:ind w:left="1687" w:hanging="360"/>
      </w:pPr>
      <w:rPr>
        <w:rFonts w:hint="default"/>
      </w:rPr>
    </w:lvl>
    <w:lvl w:ilvl="1" w:tplc="40090019" w:tentative="1">
      <w:start w:val="1"/>
      <w:numFmt w:val="lowerLetter"/>
      <w:lvlText w:val="%2."/>
      <w:lvlJc w:val="left"/>
      <w:pPr>
        <w:ind w:left="2047" w:hanging="360"/>
      </w:pPr>
    </w:lvl>
    <w:lvl w:ilvl="2" w:tplc="4009001B" w:tentative="1">
      <w:start w:val="1"/>
      <w:numFmt w:val="lowerRoman"/>
      <w:lvlText w:val="%3."/>
      <w:lvlJc w:val="right"/>
      <w:pPr>
        <w:ind w:left="2767" w:hanging="180"/>
      </w:pPr>
    </w:lvl>
    <w:lvl w:ilvl="3" w:tplc="4009000F" w:tentative="1">
      <w:start w:val="1"/>
      <w:numFmt w:val="decimal"/>
      <w:lvlText w:val="%4."/>
      <w:lvlJc w:val="left"/>
      <w:pPr>
        <w:ind w:left="3487" w:hanging="360"/>
      </w:pPr>
    </w:lvl>
    <w:lvl w:ilvl="4" w:tplc="40090019" w:tentative="1">
      <w:start w:val="1"/>
      <w:numFmt w:val="lowerLetter"/>
      <w:lvlText w:val="%5."/>
      <w:lvlJc w:val="left"/>
      <w:pPr>
        <w:ind w:left="4207" w:hanging="360"/>
      </w:pPr>
    </w:lvl>
    <w:lvl w:ilvl="5" w:tplc="4009001B" w:tentative="1">
      <w:start w:val="1"/>
      <w:numFmt w:val="lowerRoman"/>
      <w:lvlText w:val="%6."/>
      <w:lvlJc w:val="right"/>
      <w:pPr>
        <w:ind w:left="4927" w:hanging="180"/>
      </w:pPr>
    </w:lvl>
    <w:lvl w:ilvl="6" w:tplc="4009000F" w:tentative="1">
      <w:start w:val="1"/>
      <w:numFmt w:val="decimal"/>
      <w:lvlText w:val="%7."/>
      <w:lvlJc w:val="left"/>
      <w:pPr>
        <w:ind w:left="5647" w:hanging="360"/>
      </w:pPr>
    </w:lvl>
    <w:lvl w:ilvl="7" w:tplc="40090019" w:tentative="1">
      <w:start w:val="1"/>
      <w:numFmt w:val="lowerLetter"/>
      <w:lvlText w:val="%8."/>
      <w:lvlJc w:val="left"/>
      <w:pPr>
        <w:ind w:left="6367" w:hanging="360"/>
      </w:pPr>
    </w:lvl>
    <w:lvl w:ilvl="8" w:tplc="4009001B" w:tentative="1">
      <w:start w:val="1"/>
      <w:numFmt w:val="lowerRoman"/>
      <w:lvlText w:val="%9."/>
      <w:lvlJc w:val="right"/>
      <w:pPr>
        <w:ind w:left="7087" w:hanging="180"/>
      </w:pPr>
    </w:lvl>
  </w:abstractNum>
  <w:abstractNum w:abstractNumId="32">
    <w:nsid w:val="57063B39"/>
    <w:multiLevelType w:val="hybridMultilevel"/>
    <w:tmpl w:val="F2568916"/>
    <w:lvl w:ilvl="0" w:tplc="9AEE2DEC">
      <w:start w:val="1"/>
      <w:numFmt w:val="decimal"/>
      <w:lvlText w:val="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8364586"/>
    <w:multiLevelType w:val="hybridMultilevel"/>
    <w:tmpl w:val="B2D29E2C"/>
    <w:styleLink w:val="Lettered"/>
    <w:lvl w:ilvl="0" w:tplc="7D522272">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F70E7D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5BC0DBE">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978589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EA185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B29E0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F5C3A9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6163B90">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4D4EBC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89769B7"/>
    <w:multiLevelType w:val="hybridMultilevel"/>
    <w:tmpl w:val="3D1A7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9D915A5"/>
    <w:multiLevelType w:val="multilevel"/>
    <w:tmpl w:val="3C501692"/>
    <w:lvl w:ilvl="0">
      <w:start w:val="1"/>
      <w:numFmt w:val="decimal"/>
      <w:lvlText w:val="3.%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5F273106"/>
    <w:multiLevelType w:val="hybridMultilevel"/>
    <w:tmpl w:val="073E1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0CC44C5"/>
    <w:multiLevelType w:val="hybridMultilevel"/>
    <w:tmpl w:val="0D0E2C7A"/>
    <w:styleLink w:val="ImportedStyle11"/>
    <w:lvl w:ilvl="0" w:tplc="8DEE6A2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EAC6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EB15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08732E">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A42">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C91D2">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803F6">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0212A">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8067C">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2A51CC8"/>
    <w:multiLevelType w:val="hybridMultilevel"/>
    <w:tmpl w:val="D6E810CC"/>
    <w:styleLink w:val="ImportedStyle21"/>
    <w:lvl w:ilvl="0" w:tplc="E144841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948F2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D4F300">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A4201E">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02198E">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48A57C">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CA7452">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E442AE">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E4E1B0">
      <w:start w:val="1"/>
      <w:numFmt w:val="bullet"/>
      <w:lvlText w:val="●"/>
      <w:lvlJc w:val="left"/>
      <w:pPr>
        <w:tabs>
          <w:tab w:val="left" w:pos="216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7B73482"/>
    <w:multiLevelType w:val="hybridMultilevel"/>
    <w:tmpl w:val="7E589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8EE3B9C"/>
    <w:multiLevelType w:val="hybridMultilevel"/>
    <w:tmpl w:val="0C9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392516"/>
    <w:multiLevelType w:val="multilevel"/>
    <w:tmpl w:val="02F4A054"/>
    <w:lvl w:ilvl="0">
      <w:start w:val="1"/>
      <w:numFmt w:val="bullet"/>
      <w:lvlText w:val=""/>
      <w:lvlJc w:val="left"/>
      <w:pPr>
        <w:ind w:left="720" w:hanging="360"/>
      </w:pPr>
      <w:rPr>
        <w:rFonts w:ascii="Wingdings" w:hAnsi="Wingdings" w:hint="default"/>
        <w:b/>
        <w:sz w:val="16"/>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2">
    <w:nsid w:val="6DFA6A51"/>
    <w:multiLevelType w:val="hybridMultilevel"/>
    <w:tmpl w:val="03448C76"/>
    <w:styleLink w:val="ImportedStyle1"/>
    <w:lvl w:ilvl="0" w:tplc="0409001B">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0066183"/>
    <w:multiLevelType w:val="hybridMultilevel"/>
    <w:tmpl w:val="F2568916"/>
    <w:lvl w:ilvl="0" w:tplc="9AEE2DEC">
      <w:start w:val="1"/>
      <w:numFmt w:val="decimal"/>
      <w:lvlText w:val="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13F4005"/>
    <w:multiLevelType w:val="hybridMultilevel"/>
    <w:tmpl w:val="9D36B2F2"/>
    <w:styleLink w:val="ImportedStyle110"/>
    <w:lvl w:ilvl="0" w:tplc="5C0803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596C8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84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E85E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7E2D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08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44D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2C38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C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38C04FA"/>
    <w:multiLevelType w:val="hybridMultilevel"/>
    <w:tmpl w:val="0F3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B70E29"/>
    <w:multiLevelType w:val="hybridMultilevel"/>
    <w:tmpl w:val="EDC2DFAA"/>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47">
    <w:nsid w:val="745352E1"/>
    <w:multiLevelType w:val="hybridMultilevel"/>
    <w:tmpl w:val="8B7485C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5E235A0"/>
    <w:multiLevelType w:val="hybridMultilevel"/>
    <w:tmpl w:val="F64A22A2"/>
    <w:lvl w:ilvl="0" w:tplc="5AB2B66C">
      <w:start w:val="1"/>
      <w:numFmt w:val="decimal"/>
      <w:lvlText w:val="4.%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94D55F8"/>
    <w:multiLevelType w:val="hybridMultilevel"/>
    <w:tmpl w:val="9348D20A"/>
    <w:styleLink w:val="ImportedStyle4"/>
    <w:lvl w:ilvl="0" w:tplc="5374E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E2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A8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FE8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AD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E8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0C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8A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E4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DEC1B06"/>
    <w:multiLevelType w:val="hybridMultilevel"/>
    <w:tmpl w:val="F70400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E500D21"/>
    <w:multiLevelType w:val="hybridMultilevel"/>
    <w:tmpl w:val="BA328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14"/>
  </w:num>
  <w:num w:numId="4">
    <w:abstractNumId w:val="10"/>
  </w:num>
  <w:num w:numId="5">
    <w:abstractNumId w:val="33"/>
  </w:num>
  <w:num w:numId="6">
    <w:abstractNumId w:val="44"/>
  </w:num>
  <w:num w:numId="7">
    <w:abstractNumId w:val="16"/>
  </w:num>
  <w:num w:numId="8">
    <w:abstractNumId w:val="37"/>
  </w:num>
  <w:num w:numId="9">
    <w:abstractNumId w:val="49"/>
  </w:num>
  <w:num w:numId="10">
    <w:abstractNumId w:val="5"/>
  </w:num>
  <w:num w:numId="11">
    <w:abstractNumId w:val="38"/>
  </w:num>
  <w:num w:numId="12">
    <w:abstractNumId w:val="36"/>
  </w:num>
  <w:num w:numId="13">
    <w:abstractNumId w:val="24"/>
  </w:num>
  <w:num w:numId="14">
    <w:abstractNumId w:val="21"/>
  </w:num>
  <w:num w:numId="15">
    <w:abstractNumId w:val="39"/>
  </w:num>
  <w:num w:numId="16">
    <w:abstractNumId w:val="28"/>
  </w:num>
  <w:num w:numId="17">
    <w:abstractNumId w:val="46"/>
  </w:num>
  <w:num w:numId="18">
    <w:abstractNumId w:val="11"/>
  </w:num>
  <w:num w:numId="19">
    <w:abstractNumId w:val="8"/>
  </w:num>
  <w:num w:numId="20">
    <w:abstractNumId w:val="15"/>
  </w:num>
  <w:num w:numId="21">
    <w:abstractNumId w:val="17"/>
  </w:num>
  <w:num w:numId="22">
    <w:abstractNumId w:val="26"/>
  </w:num>
  <w:num w:numId="23">
    <w:abstractNumId w:val="13"/>
  </w:num>
  <w:num w:numId="24">
    <w:abstractNumId w:val="50"/>
  </w:num>
  <w:num w:numId="25">
    <w:abstractNumId w:val="47"/>
  </w:num>
  <w:num w:numId="26">
    <w:abstractNumId w:val="4"/>
  </w:num>
  <w:num w:numId="27">
    <w:abstractNumId w:val="41"/>
  </w:num>
  <w:num w:numId="28">
    <w:abstractNumId w:val="20"/>
  </w:num>
  <w:num w:numId="29">
    <w:abstractNumId w:val="7"/>
  </w:num>
  <w:num w:numId="30">
    <w:abstractNumId w:val="22"/>
  </w:num>
  <w:num w:numId="31">
    <w:abstractNumId w:val="3"/>
  </w:num>
  <w:num w:numId="32">
    <w:abstractNumId w:val="18"/>
  </w:num>
  <w:num w:numId="33">
    <w:abstractNumId w:val="35"/>
  </w:num>
  <w:num w:numId="34">
    <w:abstractNumId w:val="48"/>
  </w:num>
  <w:num w:numId="35">
    <w:abstractNumId w:val="29"/>
  </w:num>
  <w:num w:numId="36">
    <w:abstractNumId w:val="31"/>
  </w:num>
  <w:num w:numId="37">
    <w:abstractNumId w:val="32"/>
  </w:num>
  <w:num w:numId="38">
    <w:abstractNumId w:val="40"/>
  </w:num>
  <w:num w:numId="39">
    <w:abstractNumId w:val="25"/>
  </w:num>
  <w:num w:numId="40">
    <w:abstractNumId w:val="23"/>
  </w:num>
  <w:num w:numId="41">
    <w:abstractNumId w:val="6"/>
  </w:num>
  <w:num w:numId="42">
    <w:abstractNumId w:val="19"/>
  </w:num>
  <w:num w:numId="43">
    <w:abstractNumId w:val="9"/>
  </w:num>
  <w:num w:numId="44">
    <w:abstractNumId w:val="43"/>
  </w:num>
  <w:num w:numId="45">
    <w:abstractNumId w:val="27"/>
  </w:num>
  <w:num w:numId="46">
    <w:abstractNumId w:val="34"/>
  </w:num>
  <w:num w:numId="47">
    <w:abstractNumId w:val="51"/>
  </w:num>
  <w:num w:numId="48">
    <w:abstractNumId w:val="30"/>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4C54"/>
    <w:rsid w:val="00000166"/>
    <w:rsid w:val="000005FC"/>
    <w:rsid w:val="0000090B"/>
    <w:rsid w:val="000015F4"/>
    <w:rsid w:val="00001860"/>
    <w:rsid w:val="000021A7"/>
    <w:rsid w:val="00002B1A"/>
    <w:rsid w:val="0000324B"/>
    <w:rsid w:val="000032C6"/>
    <w:rsid w:val="0000498C"/>
    <w:rsid w:val="00004E61"/>
    <w:rsid w:val="00004EE3"/>
    <w:rsid w:val="0000529B"/>
    <w:rsid w:val="00005974"/>
    <w:rsid w:val="00006922"/>
    <w:rsid w:val="00006D5C"/>
    <w:rsid w:val="00007E96"/>
    <w:rsid w:val="000107DC"/>
    <w:rsid w:val="00011092"/>
    <w:rsid w:val="0001116D"/>
    <w:rsid w:val="00011489"/>
    <w:rsid w:val="00012ACB"/>
    <w:rsid w:val="00012D39"/>
    <w:rsid w:val="00014513"/>
    <w:rsid w:val="00014BB6"/>
    <w:rsid w:val="000150EB"/>
    <w:rsid w:val="000158EA"/>
    <w:rsid w:val="00016B55"/>
    <w:rsid w:val="00016C49"/>
    <w:rsid w:val="00017380"/>
    <w:rsid w:val="00017690"/>
    <w:rsid w:val="0001779D"/>
    <w:rsid w:val="00017FCF"/>
    <w:rsid w:val="000204C0"/>
    <w:rsid w:val="00020884"/>
    <w:rsid w:val="0002172C"/>
    <w:rsid w:val="00021ABE"/>
    <w:rsid w:val="00022590"/>
    <w:rsid w:val="00022A5E"/>
    <w:rsid w:val="0002323F"/>
    <w:rsid w:val="0002349F"/>
    <w:rsid w:val="0002378C"/>
    <w:rsid w:val="00023A6A"/>
    <w:rsid w:val="00024798"/>
    <w:rsid w:val="00024EF9"/>
    <w:rsid w:val="00025565"/>
    <w:rsid w:val="00025B33"/>
    <w:rsid w:val="000260DF"/>
    <w:rsid w:val="000263CB"/>
    <w:rsid w:val="00026AB6"/>
    <w:rsid w:val="00026FB7"/>
    <w:rsid w:val="00027BA4"/>
    <w:rsid w:val="0003016A"/>
    <w:rsid w:val="00030A1B"/>
    <w:rsid w:val="00031B11"/>
    <w:rsid w:val="00032816"/>
    <w:rsid w:val="00033C1E"/>
    <w:rsid w:val="000341A8"/>
    <w:rsid w:val="00034742"/>
    <w:rsid w:val="000352FA"/>
    <w:rsid w:val="00036260"/>
    <w:rsid w:val="00036284"/>
    <w:rsid w:val="00036890"/>
    <w:rsid w:val="00037DC6"/>
    <w:rsid w:val="00037E86"/>
    <w:rsid w:val="00040145"/>
    <w:rsid w:val="00040478"/>
    <w:rsid w:val="00041122"/>
    <w:rsid w:val="00041743"/>
    <w:rsid w:val="00041AED"/>
    <w:rsid w:val="0004255B"/>
    <w:rsid w:val="00042754"/>
    <w:rsid w:val="00043017"/>
    <w:rsid w:val="00043A97"/>
    <w:rsid w:val="00044736"/>
    <w:rsid w:val="00044787"/>
    <w:rsid w:val="00044A66"/>
    <w:rsid w:val="00044C54"/>
    <w:rsid w:val="00045144"/>
    <w:rsid w:val="00045632"/>
    <w:rsid w:val="000461E2"/>
    <w:rsid w:val="0004693A"/>
    <w:rsid w:val="00046D46"/>
    <w:rsid w:val="0004711B"/>
    <w:rsid w:val="00047497"/>
    <w:rsid w:val="0004782F"/>
    <w:rsid w:val="000478BF"/>
    <w:rsid w:val="000503F2"/>
    <w:rsid w:val="0005047A"/>
    <w:rsid w:val="00050A33"/>
    <w:rsid w:val="0005152D"/>
    <w:rsid w:val="000518E6"/>
    <w:rsid w:val="00051B1C"/>
    <w:rsid w:val="00052F4E"/>
    <w:rsid w:val="000530BF"/>
    <w:rsid w:val="000537F8"/>
    <w:rsid w:val="00053A34"/>
    <w:rsid w:val="00053A8F"/>
    <w:rsid w:val="00053E73"/>
    <w:rsid w:val="0005477C"/>
    <w:rsid w:val="00054C7D"/>
    <w:rsid w:val="000553D6"/>
    <w:rsid w:val="00055F1F"/>
    <w:rsid w:val="00056906"/>
    <w:rsid w:val="00056B4A"/>
    <w:rsid w:val="00056E01"/>
    <w:rsid w:val="000573E0"/>
    <w:rsid w:val="00057961"/>
    <w:rsid w:val="00057B2D"/>
    <w:rsid w:val="00057E44"/>
    <w:rsid w:val="00060383"/>
    <w:rsid w:val="000611E6"/>
    <w:rsid w:val="00061292"/>
    <w:rsid w:val="00061BBE"/>
    <w:rsid w:val="00062D57"/>
    <w:rsid w:val="00062FB5"/>
    <w:rsid w:val="00063B71"/>
    <w:rsid w:val="00063E63"/>
    <w:rsid w:val="000643B2"/>
    <w:rsid w:val="0006586D"/>
    <w:rsid w:val="00065FAA"/>
    <w:rsid w:val="00066611"/>
    <w:rsid w:val="00066AC6"/>
    <w:rsid w:val="00067436"/>
    <w:rsid w:val="00067A21"/>
    <w:rsid w:val="00067EF4"/>
    <w:rsid w:val="000703E5"/>
    <w:rsid w:val="00070C97"/>
    <w:rsid w:val="00070D13"/>
    <w:rsid w:val="00070EC8"/>
    <w:rsid w:val="00071998"/>
    <w:rsid w:val="00072807"/>
    <w:rsid w:val="00072917"/>
    <w:rsid w:val="00072A13"/>
    <w:rsid w:val="00072AB6"/>
    <w:rsid w:val="00073202"/>
    <w:rsid w:val="00073747"/>
    <w:rsid w:val="00073BD0"/>
    <w:rsid w:val="000740CE"/>
    <w:rsid w:val="0007465F"/>
    <w:rsid w:val="000746A2"/>
    <w:rsid w:val="00076392"/>
    <w:rsid w:val="0007688D"/>
    <w:rsid w:val="00076B5E"/>
    <w:rsid w:val="00076E04"/>
    <w:rsid w:val="00077552"/>
    <w:rsid w:val="00077943"/>
    <w:rsid w:val="0008092A"/>
    <w:rsid w:val="00080AD0"/>
    <w:rsid w:val="00080CF0"/>
    <w:rsid w:val="00081FC6"/>
    <w:rsid w:val="000824BE"/>
    <w:rsid w:val="0008291F"/>
    <w:rsid w:val="00082935"/>
    <w:rsid w:val="00082EC6"/>
    <w:rsid w:val="00083419"/>
    <w:rsid w:val="0008489A"/>
    <w:rsid w:val="00084DF9"/>
    <w:rsid w:val="0008689B"/>
    <w:rsid w:val="00086A5A"/>
    <w:rsid w:val="000870B1"/>
    <w:rsid w:val="000878DA"/>
    <w:rsid w:val="00087C58"/>
    <w:rsid w:val="00087DDF"/>
    <w:rsid w:val="0009147C"/>
    <w:rsid w:val="0009178B"/>
    <w:rsid w:val="00091BAE"/>
    <w:rsid w:val="00091F06"/>
    <w:rsid w:val="00092089"/>
    <w:rsid w:val="000923F6"/>
    <w:rsid w:val="00092CFB"/>
    <w:rsid w:val="000933F8"/>
    <w:rsid w:val="00093FB0"/>
    <w:rsid w:val="000940BB"/>
    <w:rsid w:val="00094A53"/>
    <w:rsid w:val="00094A90"/>
    <w:rsid w:val="00094EA5"/>
    <w:rsid w:val="00095808"/>
    <w:rsid w:val="00095CC9"/>
    <w:rsid w:val="00096391"/>
    <w:rsid w:val="00097012"/>
    <w:rsid w:val="000970D9"/>
    <w:rsid w:val="00097221"/>
    <w:rsid w:val="00097383"/>
    <w:rsid w:val="0009776E"/>
    <w:rsid w:val="00097F2B"/>
    <w:rsid w:val="000A0096"/>
    <w:rsid w:val="000A00A4"/>
    <w:rsid w:val="000A04C6"/>
    <w:rsid w:val="000A05F6"/>
    <w:rsid w:val="000A0C59"/>
    <w:rsid w:val="000A0D0F"/>
    <w:rsid w:val="000A1ACB"/>
    <w:rsid w:val="000A2CA9"/>
    <w:rsid w:val="000A3240"/>
    <w:rsid w:val="000A49BE"/>
    <w:rsid w:val="000A54D6"/>
    <w:rsid w:val="000A55A9"/>
    <w:rsid w:val="000A60F0"/>
    <w:rsid w:val="000A6D24"/>
    <w:rsid w:val="000A7BF3"/>
    <w:rsid w:val="000B043D"/>
    <w:rsid w:val="000B047C"/>
    <w:rsid w:val="000B155C"/>
    <w:rsid w:val="000B15E2"/>
    <w:rsid w:val="000B2F39"/>
    <w:rsid w:val="000B30E7"/>
    <w:rsid w:val="000B3188"/>
    <w:rsid w:val="000B32BD"/>
    <w:rsid w:val="000B3C97"/>
    <w:rsid w:val="000B3D44"/>
    <w:rsid w:val="000B4247"/>
    <w:rsid w:val="000B5C72"/>
    <w:rsid w:val="000B669A"/>
    <w:rsid w:val="000B6D6D"/>
    <w:rsid w:val="000B7075"/>
    <w:rsid w:val="000B74AD"/>
    <w:rsid w:val="000B7C0C"/>
    <w:rsid w:val="000B7E46"/>
    <w:rsid w:val="000C06CE"/>
    <w:rsid w:val="000C1C59"/>
    <w:rsid w:val="000C2126"/>
    <w:rsid w:val="000C21B7"/>
    <w:rsid w:val="000C2756"/>
    <w:rsid w:val="000C2F43"/>
    <w:rsid w:val="000C3407"/>
    <w:rsid w:val="000C37AF"/>
    <w:rsid w:val="000C399F"/>
    <w:rsid w:val="000C53FA"/>
    <w:rsid w:val="000C56CD"/>
    <w:rsid w:val="000C633A"/>
    <w:rsid w:val="000C6FDA"/>
    <w:rsid w:val="000C7005"/>
    <w:rsid w:val="000C789E"/>
    <w:rsid w:val="000C78FF"/>
    <w:rsid w:val="000C7F6A"/>
    <w:rsid w:val="000C7FD8"/>
    <w:rsid w:val="000D03C8"/>
    <w:rsid w:val="000D071E"/>
    <w:rsid w:val="000D0AC6"/>
    <w:rsid w:val="000D0BC7"/>
    <w:rsid w:val="000D0FAA"/>
    <w:rsid w:val="000D11EA"/>
    <w:rsid w:val="000D12DC"/>
    <w:rsid w:val="000D1CB4"/>
    <w:rsid w:val="000D1CD4"/>
    <w:rsid w:val="000D2782"/>
    <w:rsid w:val="000D35F1"/>
    <w:rsid w:val="000D389C"/>
    <w:rsid w:val="000D45D4"/>
    <w:rsid w:val="000D46CD"/>
    <w:rsid w:val="000D4B21"/>
    <w:rsid w:val="000D4EEF"/>
    <w:rsid w:val="000D5593"/>
    <w:rsid w:val="000D6B69"/>
    <w:rsid w:val="000D6D3C"/>
    <w:rsid w:val="000D767E"/>
    <w:rsid w:val="000E010D"/>
    <w:rsid w:val="000E0E66"/>
    <w:rsid w:val="000E13A3"/>
    <w:rsid w:val="000E1990"/>
    <w:rsid w:val="000E1A85"/>
    <w:rsid w:val="000E1C72"/>
    <w:rsid w:val="000E1E84"/>
    <w:rsid w:val="000E1F5C"/>
    <w:rsid w:val="000E21F2"/>
    <w:rsid w:val="000E2249"/>
    <w:rsid w:val="000E29AD"/>
    <w:rsid w:val="000E4359"/>
    <w:rsid w:val="000E4870"/>
    <w:rsid w:val="000E5402"/>
    <w:rsid w:val="000E5864"/>
    <w:rsid w:val="000E58AA"/>
    <w:rsid w:val="000E64A8"/>
    <w:rsid w:val="000E651E"/>
    <w:rsid w:val="000E6D41"/>
    <w:rsid w:val="000E775D"/>
    <w:rsid w:val="000E7DC5"/>
    <w:rsid w:val="000F01A6"/>
    <w:rsid w:val="000F021F"/>
    <w:rsid w:val="000F051D"/>
    <w:rsid w:val="000F0BF7"/>
    <w:rsid w:val="000F15C1"/>
    <w:rsid w:val="000F18B8"/>
    <w:rsid w:val="000F2120"/>
    <w:rsid w:val="000F2884"/>
    <w:rsid w:val="000F295C"/>
    <w:rsid w:val="000F3841"/>
    <w:rsid w:val="000F3CD3"/>
    <w:rsid w:val="000F435A"/>
    <w:rsid w:val="000F4C3F"/>
    <w:rsid w:val="000F4CA7"/>
    <w:rsid w:val="000F52A6"/>
    <w:rsid w:val="000F677F"/>
    <w:rsid w:val="000F7615"/>
    <w:rsid w:val="000F7798"/>
    <w:rsid w:val="00100551"/>
    <w:rsid w:val="0010087E"/>
    <w:rsid w:val="00100C29"/>
    <w:rsid w:val="0010102F"/>
    <w:rsid w:val="0010214F"/>
    <w:rsid w:val="00102D09"/>
    <w:rsid w:val="00104C9B"/>
    <w:rsid w:val="00104DAB"/>
    <w:rsid w:val="00105BC0"/>
    <w:rsid w:val="001077AA"/>
    <w:rsid w:val="00110983"/>
    <w:rsid w:val="00111443"/>
    <w:rsid w:val="0011163A"/>
    <w:rsid w:val="00111753"/>
    <w:rsid w:val="00111896"/>
    <w:rsid w:val="00111ED2"/>
    <w:rsid w:val="00113B0F"/>
    <w:rsid w:val="00113C7B"/>
    <w:rsid w:val="001140D4"/>
    <w:rsid w:val="001144A1"/>
    <w:rsid w:val="001145C8"/>
    <w:rsid w:val="0011486E"/>
    <w:rsid w:val="00114C44"/>
    <w:rsid w:val="00114D63"/>
    <w:rsid w:val="00115362"/>
    <w:rsid w:val="001156F5"/>
    <w:rsid w:val="00115CF2"/>
    <w:rsid w:val="00115CF5"/>
    <w:rsid w:val="00116DD0"/>
    <w:rsid w:val="00117666"/>
    <w:rsid w:val="00117EE8"/>
    <w:rsid w:val="00120852"/>
    <w:rsid w:val="00120D8F"/>
    <w:rsid w:val="0012112D"/>
    <w:rsid w:val="0012117E"/>
    <w:rsid w:val="00121E5B"/>
    <w:rsid w:val="00121EAF"/>
    <w:rsid w:val="00121ED4"/>
    <w:rsid w:val="00122A67"/>
    <w:rsid w:val="001248B7"/>
    <w:rsid w:val="00124AC5"/>
    <w:rsid w:val="00124BC8"/>
    <w:rsid w:val="0012535A"/>
    <w:rsid w:val="001259FC"/>
    <w:rsid w:val="00125EAF"/>
    <w:rsid w:val="00125F79"/>
    <w:rsid w:val="001263A9"/>
    <w:rsid w:val="001263F6"/>
    <w:rsid w:val="00126570"/>
    <w:rsid w:val="00126784"/>
    <w:rsid w:val="00126C9F"/>
    <w:rsid w:val="0012706F"/>
    <w:rsid w:val="00130192"/>
    <w:rsid w:val="001301BA"/>
    <w:rsid w:val="001304CF"/>
    <w:rsid w:val="001308A5"/>
    <w:rsid w:val="00130AA4"/>
    <w:rsid w:val="00131336"/>
    <w:rsid w:val="00131387"/>
    <w:rsid w:val="00131E56"/>
    <w:rsid w:val="00132704"/>
    <w:rsid w:val="00133B18"/>
    <w:rsid w:val="00134169"/>
    <w:rsid w:val="0013448F"/>
    <w:rsid w:val="001348E6"/>
    <w:rsid w:val="00134C7F"/>
    <w:rsid w:val="0013516C"/>
    <w:rsid w:val="00136AAA"/>
    <w:rsid w:val="00136B59"/>
    <w:rsid w:val="00136B60"/>
    <w:rsid w:val="00136F89"/>
    <w:rsid w:val="00136FFE"/>
    <w:rsid w:val="0013702B"/>
    <w:rsid w:val="001377B0"/>
    <w:rsid w:val="00137D1C"/>
    <w:rsid w:val="00137D66"/>
    <w:rsid w:val="00137E0C"/>
    <w:rsid w:val="0014010A"/>
    <w:rsid w:val="001404F2"/>
    <w:rsid w:val="0014239B"/>
    <w:rsid w:val="00143150"/>
    <w:rsid w:val="00143270"/>
    <w:rsid w:val="00144088"/>
    <w:rsid w:val="0014416F"/>
    <w:rsid w:val="001449A1"/>
    <w:rsid w:val="001456E9"/>
    <w:rsid w:val="00146760"/>
    <w:rsid w:val="00146E45"/>
    <w:rsid w:val="00146E9B"/>
    <w:rsid w:val="0014740E"/>
    <w:rsid w:val="00147618"/>
    <w:rsid w:val="0014777D"/>
    <w:rsid w:val="0015047E"/>
    <w:rsid w:val="00150ABC"/>
    <w:rsid w:val="00150BCE"/>
    <w:rsid w:val="001512F7"/>
    <w:rsid w:val="0015135C"/>
    <w:rsid w:val="0015142B"/>
    <w:rsid w:val="00151640"/>
    <w:rsid w:val="001519BC"/>
    <w:rsid w:val="00151F86"/>
    <w:rsid w:val="00152011"/>
    <w:rsid w:val="0015221A"/>
    <w:rsid w:val="0015269B"/>
    <w:rsid w:val="00152AF4"/>
    <w:rsid w:val="001533C9"/>
    <w:rsid w:val="00153544"/>
    <w:rsid w:val="001541C1"/>
    <w:rsid w:val="00154376"/>
    <w:rsid w:val="0015459E"/>
    <w:rsid w:val="001548EB"/>
    <w:rsid w:val="00154B1F"/>
    <w:rsid w:val="00155122"/>
    <w:rsid w:val="00155714"/>
    <w:rsid w:val="00155A92"/>
    <w:rsid w:val="00155B16"/>
    <w:rsid w:val="00156107"/>
    <w:rsid w:val="001569F4"/>
    <w:rsid w:val="001570FA"/>
    <w:rsid w:val="001574BB"/>
    <w:rsid w:val="00160456"/>
    <w:rsid w:val="00160878"/>
    <w:rsid w:val="00160940"/>
    <w:rsid w:val="00160F84"/>
    <w:rsid w:val="00161859"/>
    <w:rsid w:val="00161E04"/>
    <w:rsid w:val="00162688"/>
    <w:rsid w:val="00162857"/>
    <w:rsid w:val="0016416D"/>
    <w:rsid w:val="00164788"/>
    <w:rsid w:val="001649F3"/>
    <w:rsid w:val="00164B9B"/>
    <w:rsid w:val="00164F4F"/>
    <w:rsid w:val="001654A9"/>
    <w:rsid w:val="00166605"/>
    <w:rsid w:val="00166810"/>
    <w:rsid w:val="001668B0"/>
    <w:rsid w:val="001669C0"/>
    <w:rsid w:val="00166EB2"/>
    <w:rsid w:val="00167855"/>
    <w:rsid w:val="00167DF5"/>
    <w:rsid w:val="00167FB3"/>
    <w:rsid w:val="001703DD"/>
    <w:rsid w:val="00170A0C"/>
    <w:rsid w:val="0017195C"/>
    <w:rsid w:val="0017250A"/>
    <w:rsid w:val="00172627"/>
    <w:rsid w:val="00172D41"/>
    <w:rsid w:val="0017312C"/>
    <w:rsid w:val="00173438"/>
    <w:rsid w:val="00173950"/>
    <w:rsid w:val="00173F2C"/>
    <w:rsid w:val="00174CAC"/>
    <w:rsid w:val="0017505F"/>
    <w:rsid w:val="00175236"/>
    <w:rsid w:val="00175422"/>
    <w:rsid w:val="001755AA"/>
    <w:rsid w:val="00175AC2"/>
    <w:rsid w:val="001762C8"/>
    <w:rsid w:val="00176450"/>
    <w:rsid w:val="001764CC"/>
    <w:rsid w:val="00176A05"/>
    <w:rsid w:val="0017701D"/>
    <w:rsid w:val="0018019B"/>
    <w:rsid w:val="001802F9"/>
    <w:rsid w:val="00180807"/>
    <w:rsid w:val="00180AE3"/>
    <w:rsid w:val="00181C58"/>
    <w:rsid w:val="00182943"/>
    <w:rsid w:val="00184FC6"/>
    <w:rsid w:val="00185513"/>
    <w:rsid w:val="0018571D"/>
    <w:rsid w:val="00185AF9"/>
    <w:rsid w:val="0018627A"/>
    <w:rsid w:val="00186771"/>
    <w:rsid w:val="00186E18"/>
    <w:rsid w:val="0019044E"/>
    <w:rsid w:val="00190948"/>
    <w:rsid w:val="001909BD"/>
    <w:rsid w:val="00190B9F"/>
    <w:rsid w:val="00191F42"/>
    <w:rsid w:val="001950A2"/>
    <w:rsid w:val="001956F6"/>
    <w:rsid w:val="00195E53"/>
    <w:rsid w:val="00196A37"/>
    <w:rsid w:val="00197F91"/>
    <w:rsid w:val="001A0227"/>
    <w:rsid w:val="001A0297"/>
    <w:rsid w:val="001A071B"/>
    <w:rsid w:val="001A0B42"/>
    <w:rsid w:val="001A1731"/>
    <w:rsid w:val="001A199E"/>
    <w:rsid w:val="001A1C9E"/>
    <w:rsid w:val="001A25EC"/>
    <w:rsid w:val="001A272C"/>
    <w:rsid w:val="001A2A87"/>
    <w:rsid w:val="001A3741"/>
    <w:rsid w:val="001A3CBE"/>
    <w:rsid w:val="001A3F64"/>
    <w:rsid w:val="001A4356"/>
    <w:rsid w:val="001A4E4A"/>
    <w:rsid w:val="001A5250"/>
    <w:rsid w:val="001A5CB0"/>
    <w:rsid w:val="001A60C0"/>
    <w:rsid w:val="001A723B"/>
    <w:rsid w:val="001A78E2"/>
    <w:rsid w:val="001A79E1"/>
    <w:rsid w:val="001A7F2C"/>
    <w:rsid w:val="001A7FFA"/>
    <w:rsid w:val="001B0B72"/>
    <w:rsid w:val="001B0FEF"/>
    <w:rsid w:val="001B14D8"/>
    <w:rsid w:val="001B1682"/>
    <w:rsid w:val="001B16EF"/>
    <w:rsid w:val="001B18B5"/>
    <w:rsid w:val="001B2508"/>
    <w:rsid w:val="001B27D7"/>
    <w:rsid w:val="001B28BA"/>
    <w:rsid w:val="001B4078"/>
    <w:rsid w:val="001B4207"/>
    <w:rsid w:val="001B4952"/>
    <w:rsid w:val="001B5165"/>
    <w:rsid w:val="001B5336"/>
    <w:rsid w:val="001B6801"/>
    <w:rsid w:val="001B6DBB"/>
    <w:rsid w:val="001B6E78"/>
    <w:rsid w:val="001B6EF4"/>
    <w:rsid w:val="001B7A2D"/>
    <w:rsid w:val="001B7FE6"/>
    <w:rsid w:val="001C07E9"/>
    <w:rsid w:val="001C0866"/>
    <w:rsid w:val="001C08BE"/>
    <w:rsid w:val="001C14ED"/>
    <w:rsid w:val="001C150C"/>
    <w:rsid w:val="001C20DE"/>
    <w:rsid w:val="001C2F11"/>
    <w:rsid w:val="001C3024"/>
    <w:rsid w:val="001C35FC"/>
    <w:rsid w:val="001C365E"/>
    <w:rsid w:val="001C3E13"/>
    <w:rsid w:val="001C420B"/>
    <w:rsid w:val="001C4219"/>
    <w:rsid w:val="001C4AA6"/>
    <w:rsid w:val="001C4B38"/>
    <w:rsid w:val="001C53AF"/>
    <w:rsid w:val="001C5901"/>
    <w:rsid w:val="001C5902"/>
    <w:rsid w:val="001C63DE"/>
    <w:rsid w:val="001C6992"/>
    <w:rsid w:val="001C758C"/>
    <w:rsid w:val="001C7E93"/>
    <w:rsid w:val="001D1151"/>
    <w:rsid w:val="001D11E2"/>
    <w:rsid w:val="001D2C4D"/>
    <w:rsid w:val="001D2DAB"/>
    <w:rsid w:val="001D3012"/>
    <w:rsid w:val="001D3E89"/>
    <w:rsid w:val="001D4289"/>
    <w:rsid w:val="001D44D3"/>
    <w:rsid w:val="001D4BA7"/>
    <w:rsid w:val="001D5687"/>
    <w:rsid w:val="001D5BA4"/>
    <w:rsid w:val="001D64E6"/>
    <w:rsid w:val="001D6693"/>
    <w:rsid w:val="001D681F"/>
    <w:rsid w:val="001D6A20"/>
    <w:rsid w:val="001E0223"/>
    <w:rsid w:val="001E0E1C"/>
    <w:rsid w:val="001E13AD"/>
    <w:rsid w:val="001E182A"/>
    <w:rsid w:val="001E1AFE"/>
    <w:rsid w:val="001E21E4"/>
    <w:rsid w:val="001E23D5"/>
    <w:rsid w:val="001E340F"/>
    <w:rsid w:val="001E57A0"/>
    <w:rsid w:val="001E5A7F"/>
    <w:rsid w:val="001E61E4"/>
    <w:rsid w:val="001E6C02"/>
    <w:rsid w:val="001E7CEA"/>
    <w:rsid w:val="001F06D8"/>
    <w:rsid w:val="001F0BB4"/>
    <w:rsid w:val="001F0BD4"/>
    <w:rsid w:val="001F124A"/>
    <w:rsid w:val="001F1480"/>
    <w:rsid w:val="001F1FCE"/>
    <w:rsid w:val="001F2352"/>
    <w:rsid w:val="001F2774"/>
    <w:rsid w:val="001F295F"/>
    <w:rsid w:val="001F2E18"/>
    <w:rsid w:val="001F31CB"/>
    <w:rsid w:val="001F35DB"/>
    <w:rsid w:val="001F4433"/>
    <w:rsid w:val="001F4AA6"/>
    <w:rsid w:val="001F546B"/>
    <w:rsid w:val="001F559F"/>
    <w:rsid w:val="001F5C08"/>
    <w:rsid w:val="001F5E6A"/>
    <w:rsid w:val="001F6B14"/>
    <w:rsid w:val="001F6B6F"/>
    <w:rsid w:val="001F7D8F"/>
    <w:rsid w:val="002003D5"/>
    <w:rsid w:val="00200590"/>
    <w:rsid w:val="00200E30"/>
    <w:rsid w:val="00201178"/>
    <w:rsid w:val="002011A0"/>
    <w:rsid w:val="0020123E"/>
    <w:rsid w:val="0020148F"/>
    <w:rsid w:val="002015F6"/>
    <w:rsid w:val="0020299D"/>
    <w:rsid w:val="002029FA"/>
    <w:rsid w:val="002047CA"/>
    <w:rsid w:val="00205593"/>
    <w:rsid w:val="002056BC"/>
    <w:rsid w:val="00205C13"/>
    <w:rsid w:val="0020604F"/>
    <w:rsid w:val="0020669E"/>
    <w:rsid w:val="002072EE"/>
    <w:rsid w:val="00207486"/>
    <w:rsid w:val="00207487"/>
    <w:rsid w:val="00207AD8"/>
    <w:rsid w:val="00207CCB"/>
    <w:rsid w:val="00207F66"/>
    <w:rsid w:val="00207FEF"/>
    <w:rsid w:val="00210384"/>
    <w:rsid w:val="00210517"/>
    <w:rsid w:val="00210E7A"/>
    <w:rsid w:val="00210EA5"/>
    <w:rsid w:val="00210F68"/>
    <w:rsid w:val="0021111F"/>
    <w:rsid w:val="00211A06"/>
    <w:rsid w:val="00212131"/>
    <w:rsid w:val="002127D6"/>
    <w:rsid w:val="0021306D"/>
    <w:rsid w:val="00213A2E"/>
    <w:rsid w:val="00213C7C"/>
    <w:rsid w:val="00214559"/>
    <w:rsid w:val="0021459A"/>
    <w:rsid w:val="002146D2"/>
    <w:rsid w:val="0021479C"/>
    <w:rsid w:val="00214924"/>
    <w:rsid w:val="00215624"/>
    <w:rsid w:val="00215634"/>
    <w:rsid w:val="00215673"/>
    <w:rsid w:val="002162D7"/>
    <w:rsid w:val="002172C0"/>
    <w:rsid w:val="00217483"/>
    <w:rsid w:val="00217D12"/>
    <w:rsid w:val="00220097"/>
    <w:rsid w:val="002201D3"/>
    <w:rsid w:val="00220B65"/>
    <w:rsid w:val="00220CD3"/>
    <w:rsid w:val="00220E87"/>
    <w:rsid w:val="002213BD"/>
    <w:rsid w:val="00221F6B"/>
    <w:rsid w:val="00222330"/>
    <w:rsid w:val="0022271D"/>
    <w:rsid w:val="002227CC"/>
    <w:rsid w:val="00222FEE"/>
    <w:rsid w:val="00225E02"/>
    <w:rsid w:val="00225F41"/>
    <w:rsid w:val="002263F2"/>
    <w:rsid w:val="00227B65"/>
    <w:rsid w:val="0023003A"/>
    <w:rsid w:val="00231335"/>
    <w:rsid w:val="00231571"/>
    <w:rsid w:val="00231860"/>
    <w:rsid w:val="00233762"/>
    <w:rsid w:val="00233B5D"/>
    <w:rsid w:val="0023466C"/>
    <w:rsid w:val="0023478A"/>
    <w:rsid w:val="00234901"/>
    <w:rsid w:val="0023496A"/>
    <w:rsid w:val="00234F6D"/>
    <w:rsid w:val="002361C4"/>
    <w:rsid w:val="00236E4A"/>
    <w:rsid w:val="002374D7"/>
    <w:rsid w:val="0023753F"/>
    <w:rsid w:val="0023769D"/>
    <w:rsid w:val="00237951"/>
    <w:rsid w:val="002408C3"/>
    <w:rsid w:val="0024096C"/>
    <w:rsid w:val="00240E5B"/>
    <w:rsid w:val="00241007"/>
    <w:rsid w:val="002411D6"/>
    <w:rsid w:val="002413FC"/>
    <w:rsid w:val="00241930"/>
    <w:rsid w:val="00241A95"/>
    <w:rsid w:val="00241E0A"/>
    <w:rsid w:val="002434D1"/>
    <w:rsid w:val="0024434F"/>
    <w:rsid w:val="0024452F"/>
    <w:rsid w:val="002450A9"/>
    <w:rsid w:val="0024528F"/>
    <w:rsid w:val="00245E09"/>
    <w:rsid w:val="0024612A"/>
    <w:rsid w:val="0024694B"/>
    <w:rsid w:val="00246A83"/>
    <w:rsid w:val="002470D4"/>
    <w:rsid w:val="00247692"/>
    <w:rsid w:val="002479A6"/>
    <w:rsid w:val="00247CAE"/>
    <w:rsid w:val="00247FA9"/>
    <w:rsid w:val="002501C9"/>
    <w:rsid w:val="002501ED"/>
    <w:rsid w:val="002504CF"/>
    <w:rsid w:val="00250C8C"/>
    <w:rsid w:val="002518FA"/>
    <w:rsid w:val="00252885"/>
    <w:rsid w:val="00252930"/>
    <w:rsid w:val="00252F1F"/>
    <w:rsid w:val="00252F2F"/>
    <w:rsid w:val="00253422"/>
    <w:rsid w:val="0025347B"/>
    <w:rsid w:val="002538E5"/>
    <w:rsid w:val="00253C23"/>
    <w:rsid w:val="00254009"/>
    <w:rsid w:val="0025417A"/>
    <w:rsid w:val="002542F6"/>
    <w:rsid w:val="0025498D"/>
    <w:rsid w:val="00255AC7"/>
    <w:rsid w:val="00256223"/>
    <w:rsid w:val="00256230"/>
    <w:rsid w:val="0025649A"/>
    <w:rsid w:val="002568B9"/>
    <w:rsid w:val="002571E0"/>
    <w:rsid w:val="00257231"/>
    <w:rsid w:val="00257337"/>
    <w:rsid w:val="002605F9"/>
    <w:rsid w:val="002606D0"/>
    <w:rsid w:val="00260ABE"/>
    <w:rsid w:val="002611D4"/>
    <w:rsid w:val="00261680"/>
    <w:rsid w:val="002621B6"/>
    <w:rsid w:val="00262C5D"/>
    <w:rsid w:val="002634AA"/>
    <w:rsid w:val="002642B8"/>
    <w:rsid w:val="0026478D"/>
    <w:rsid w:val="00265006"/>
    <w:rsid w:val="002650FE"/>
    <w:rsid w:val="002656C0"/>
    <w:rsid w:val="002674AC"/>
    <w:rsid w:val="002702A1"/>
    <w:rsid w:val="0027084E"/>
    <w:rsid w:val="002709E2"/>
    <w:rsid w:val="00270E97"/>
    <w:rsid w:val="00271B53"/>
    <w:rsid w:val="00271B66"/>
    <w:rsid w:val="00271C0A"/>
    <w:rsid w:val="00272511"/>
    <w:rsid w:val="00272C75"/>
    <w:rsid w:val="00273020"/>
    <w:rsid w:val="00273A08"/>
    <w:rsid w:val="00273E8E"/>
    <w:rsid w:val="002742B0"/>
    <w:rsid w:val="002743A4"/>
    <w:rsid w:val="00274B5C"/>
    <w:rsid w:val="00274B69"/>
    <w:rsid w:val="0027591B"/>
    <w:rsid w:val="00275B79"/>
    <w:rsid w:val="00275EBB"/>
    <w:rsid w:val="00276143"/>
    <w:rsid w:val="002762F5"/>
    <w:rsid w:val="00276CBC"/>
    <w:rsid w:val="00280719"/>
    <w:rsid w:val="00280788"/>
    <w:rsid w:val="00280C2A"/>
    <w:rsid w:val="00281473"/>
    <w:rsid w:val="00281982"/>
    <w:rsid w:val="00281A31"/>
    <w:rsid w:val="00281AAD"/>
    <w:rsid w:val="00282816"/>
    <w:rsid w:val="00283F63"/>
    <w:rsid w:val="00285D37"/>
    <w:rsid w:val="0028672A"/>
    <w:rsid w:val="00286BAD"/>
    <w:rsid w:val="00286E13"/>
    <w:rsid w:val="00287727"/>
    <w:rsid w:val="00287A82"/>
    <w:rsid w:val="00287BB3"/>
    <w:rsid w:val="0029033F"/>
    <w:rsid w:val="00290653"/>
    <w:rsid w:val="00290736"/>
    <w:rsid w:val="00291354"/>
    <w:rsid w:val="0029146C"/>
    <w:rsid w:val="00292046"/>
    <w:rsid w:val="002920B1"/>
    <w:rsid w:val="00292405"/>
    <w:rsid w:val="00292EA0"/>
    <w:rsid w:val="002938B3"/>
    <w:rsid w:val="00293D0C"/>
    <w:rsid w:val="00293FC1"/>
    <w:rsid w:val="00294D7F"/>
    <w:rsid w:val="00295089"/>
    <w:rsid w:val="0029512E"/>
    <w:rsid w:val="00295F0B"/>
    <w:rsid w:val="00296518"/>
    <w:rsid w:val="0029763B"/>
    <w:rsid w:val="002A2562"/>
    <w:rsid w:val="002A26D4"/>
    <w:rsid w:val="002A27AF"/>
    <w:rsid w:val="002A31FB"/>
    <w:rsid w:val="002A3234"/>
    <w:rsid w:val="002A34BB"/>
    <w:rsid w:val="002A55C7"/>
    <w:rsid w:val="002A5A15"/>
    <w:rsid w:val="002A5B83"/>
    <w:rsid w:val="002A675A"/>
    <w:rsid w:val="002A6BC1"/>
    <w:rsid w:val="002A6FC0"/>
    <w:rsid w:val="002A7096"/>
    <w:rsid w:val="002A72A7"/>
    <w:rsid w:val="002A72F4"/>
    <w:rsid w:val="002A72F8"/>
    <w:rsid w:val="002B011F"/>
    <w:rsid w:val="002B0156"/>
    <w:rsid w:val="002B020F"/>
    <w:rsid w:val="002B04DD"/>
    <w:rsid w:val="002B1084"/>
    <w:rsid w:val="002B13B3"/>
    <w:rsid w:val="002B15CB"/>
    <w:rsid w:val="002B1B48"/>
    <w:rsid w:val="002B1C64"/>
    <w:rsid w:val="002B1FDA"/>
    <w:rsid w:val="002B214E"/>
    <w:rsid w:val="002B3BFE"/>
    <w:rsid w:val="002B3CB1"/>
    <w:rsid w:val="002B3F81"/>
    <w:rsid w:val="002B4749"/>
    <w:rsid w:val="002B48EA"/>
    <w:rsid w:val="002B4D14"/>
    <w:rsid w:val="002B550C"/>
    <w:rsid w:val="002B55FE"/>
    <w:rsid w:val="002B56F1"/>
    <w:rsid w:val="002B5807"/>
    <w:rsid w:val="002B69A8"/>
    <w:rsid w:val="002B7053"/>
    <w:rsid w:val="002B7DA4"/>
    <w:rsid w:val="002C0040"/>
    <w:rsid w:val="002C0648"/>
    <w:rsid w:val="002C067B"/>
    <w:rsid w:val="002C0C7F"/>
    <w:rsid w:val="002C0D3B"/>
    <w:rsid w:val="002C1790"/>
    <w:rsid w:val="002C2D42"/>
    <w:rsid w:val="002C3066"/>
    <w:rsid w:val="002C30A6"/>
    <w:rsid w:val="002C40C7"/>
    <w:rsid w:val="002C4629"/>
    <w:rsid w:val="002C4AA1"/>
    <w:rsid w:val="002C50C2"/>
    <w:rsid w:val="002C50C5"/>
    <w:rsid w:val="002C68BE"/>
    <w:rsid w:val="002D00CC"/>
    <w:rsid w:val="002D0BF0"/>
    <w:rsid w:val="002D0EFC"/>
    <w:rsid w:val="002D17CA"/>
    <w:rsid w:val="002D1ED8"/>
    <w:rsid w:val="002D26E5"/>
    <w:rsid w:val="002D2FBD"/>
    <w:rsid w:val="002D337A"/>
    <w:rsid w:val="002D3BFB"/>
    <w:rsid w:val="002D4247"/>
    <w:rsid w:val="002D48F2"/>
    <w:rsid w:val="002D4FCF"/>
    <w:rsid w:val="002D53EA"/>
    <w:rsid w:val="002D5B7E"/>
    <w:rsid w:val="002D5E26"/>
    <w:rsid w:val="002D6491"/>
    <w:rsid w:val="002D6C01"/>
    <w:rsid w:val="002D6FEF"/>
    <w:rsid w:val="002D7B61"/>
    <w:rsid w:val="002D7E42"/>
    <w:rsid w:val="002E06E1"/>
    <w:rsid w:val="002E0728"/>
    <w:rsid w:val="002E0A9E"/>
    <w:rsid w:val="002E0C59"/>
    <w:rsid w:val="002E0D49"/>
    <w:rsid w:val="002E15D7"/>
    <w:rsid w:val="002E2114"/>
    <w:rsid w:val="002E23A7"/>
    <w:rsid w:val="002E2E3E"/>
    <w:rsid w:val="002E3258"/>
    <w:rsid w:val="002E4474"/>
    <w:rsid w:val="002E4B40"/>
    <w:rsid w:val="002E524D"/>
    <w:rsid w:val="002E7377"/>
    <w:rsid w:val="002E7BE6"/>
    <w:rsid w:val="002E7C64"/>
    <w:rsid w:val="002F0067"/>
    <w:rsid w:val="002F0091"/>
    <w:rsid w:val="002F03D8"/>
    <w:rsid w:val="002F08D4"/>
    <w:rsid w:val="002F197F"/>
    <w:rsid w:val="002F1A05"/>
    <w:rsid w:val="002F2489"/>
    <w:rsid w:val="002F2556"/>
    <w:rsid w:val="002F2A9B"/>
    <w:rsid w:val="002F3237"/>
    <w:rsid w:val="002F3525"/>
    <w:rsid w:val="002F47E6"/>
    <w:rsid w:val="002F48C7"/>
    <w:rsid w:val="002F539C"/>
    <w:rsid w:val="002F5CC4"/>
    <w:rsid w:val="002F5CED"/>
    <w:rsid w:val="002F5D4C"/>
    <w:rsid w:val="002F6036"/>
    <w:rsid w:val="002F605B"/>
    <w:rsid w:val="002F6522"/>
    <w:rsid w:val="002F733D"/>
    <w:rsid w:val="002F7C59"/>
    <w:rsid w:val="002F7D49"/>
    <w:rsid w:val="003007D9"/>
    <w:rsid w:val="00300B8B"/>
    <w:rsid w:val="00300C85"/>
    <w:rsid w:val="00300E07"/>
    <w:rsid w:val="003010F5"/>
    <w:rsid w:val="00301339"/>
    <w:rsid w:val="0030179F"/>
    <w:rsid w:val="00302655"/>
    <w:rsid w:val="00302752"/>
    <w:rsid w:val="003030FF"/>
    <w:rsid w:val="0030572B"/>
    <w:rsid w:val="00305C16"/>
    <w:rsid w:val="00306630"/>
    <w:rsid w:val="00306AB8"/>
    <w:rsid w:val="00306FAA"/>
    <w:rsid w:val="00307911"/>
    <w:rsid w:val="00307F3F"/>
    <w:rsid w:val="00311095"/>
    <w:rsid w:val="00311293"/>
    <w:rsid w:val="00311475"/>
    <w:rsid w:val="003114C8"/>
    <w:rsid w:val="00311BB2"/>
    <w:rsid w:val="00311D0B"/>
    <w:rsid w:val="00313EF9"/>
    <w:rsid w:val="00314360"/>
    <w:rsid w:val="003143F7"/>
    <w:rsid w:val="00315041"/>
    <w:rsid w:val="0031516C"/>
    <w:rsid w:val="0031606A"/>
    <w:rsid w:val="00316080"/>
    <w:rsid w:val="00316CEB"/>
    <w:rsid w:val="00316DA6"/>
    <w:rsid w:val="00317351"/>
    <w:rsid w:val="00317464"/>
    <w:rsid w:val="00317ECB"/>
    <w:rsid w:val="00317FBD"/>
    <w:rsid w:val="003206E5"/>
    <w:rsid w:val="00320950"/>
    <w:rsid w:val="00321AFA"/>
    <w:rsid w:val="00321C19"/>
    <w:rsid w:val="00322387"/>
    <w:rsid w:val="003226A0"/>
    <w:rsid w:val="0032301D"/>
    <w:rsid w:val="00323364"/>
    <w:rsid w:val="0032350F"/>
    <w:rsid w:val="00324969"/>
    <w:rsid w:val="00325ACC"/>
    <w:rsid w:val="003262A0"/>
    <w:rsid w:val="003262AD"/>
    <w:rsid w:val="00326ED6"/>
    <w:rsid w:val="00326FE5"/>
    <w:rsid w:val="0032779B"/>
    <w:rsid w:val="003278D3"/>
    <w:rsid w:val="00327A28"/>
    <w:rsid w:val="00327AF9"/>
    <w:rsid w:val="00330572"/>
    <w:rsid w:val="00330A42"/>
    <w:rsid w:val="00330DDF"/>
    <w:rsid w:val="003313F2"/>
    <w:rsid w:val="00331601"/>
    <w:rsid w:val="003316E4"/>
    <w:rsid w:val="00331E7C"/>
    <w:rsid w:val="0033203D"/>
    <w:rsid w:val="00333041"/>
    <w:rsid w:val="00333437"/>
    <w:rsid w:val="003336AB"/>
    <w:rsid w:val="003338B6"/>
    <w:rsid w:val="00333CF2"/>
    <w:rsid w:val="0033463C"/>
    <w:rsid w:val="00334DEE"/>
    <w:rsid w:val="0033552D"/>
    <w:rsid w:val="00335B04"/>
    <w:rsid w:val="00335B4C"/>
    <w:rsid w:val="0033626C"/>
    <w:rsid w:val="0033661B"/>
    <w:rsid w:val="00336A5E"/>
    <w:rsid w:val="00336D8C"/>
    <w:rsid w:val="00337592"/>
    <w:rsid w:val="00337B96"/>
    <w:rsid w:val="003407AA"/>
    <w:rsid w:val="00342292"/>
    <w:rsid w:val="00343D50"/>
    <w:rsid w:val="0034499A"/>
    <w:rsid w:val="00344C1F"/>
    <w:rsid w:val="00344C91"/>
    <w:rsid w:val="00345231"/>
    <w:rsid w:val="00345617"/>
    <w:rsid w:val="003460A6"/>
    <w:rsid w:val="00346B2C"/>
    <w:rsid w:val="00346F1C"/>
    <w:rsid w:val="00346FBB"/>
    <w:rsid w:val="003477D7"/>
    <w:rsid w:val="003478DF"/>
    <w:rsid w:val="00347A6D"/>
    <w:rsid w:val="00347C76"/>
    <w:rsid w:val="003512EC"/>
    <w:rsid w:val="0035291A"/>
    <w:rsid w:val="00352B84"/>
    <w:rsid w:val="00352CCE"/>
    <w:rsid w:val="003532E4"/>
    <w:rsid w:val="00353D13"/>
    <w:rsid w:val="00353EE0"/>
    <w:rsid w:val="003546FA"/>
    <w:rsid w:val="00354ED3"/>
    <w:rsid w:val="00356F4C"/>
    <w:rsid w:val="003573CD"/>
    <w:rsid w:val="0036080E"/>
    <w:rsid w:val="00360910"/>
    <w:rsid w:val="003612B5"/>
    <w:rsid w:val="00361860"/>
    <w:rsid w:val="00361C81"/>
    <w:rsid w:val="0036292D"/>
    <w:rsid w:val="00362C4A"/>
    <w:rsid w:val="00363B01"/>
    <w:rsid w:val="00363C03"/>
    <w:rsid w:val="00363D2F"/>
    <w:rsid w:val="003641AA"/>
    <w:rsid w:val="00364214"/>
    <w:rsid w:val="0036647F"/>
    <w:rsid w:val="003664F2"/>
    <w:rsid w:val="00366D39"/>
    <w:rsid w:val="00366FA6"/>
    <w:rsid w:val="00367021"/>
    <w:rsid w:val="003671AC"/>
    <w:rsid w:val="0036727A"/>
    <w:rsid w:val="003675B0"/>
    <w:rsid w:val="00367832"/>
    <w:rsid w:val="00370B51"/>
    <w:rsid w:val="003711F9"/>
    <w:rsid w:val="00371D3E"/>
    <w:rsid w:val="003725E9"/>
    <w:rsid w:val="00372D21"/>
    <w:rsid w:val="00372DC7"/>
    <w:rsid w:val="00374ABF"/>
    <w:rsid w:val="003760D1"/>
    <w:rsid w:val="00376E28"/>
    <w:rsid w:val="003770AA"/>
    <w:rsid w:val="0037773E"/>
    <w:rsid w:val="00380A8E"/>
    <w:rsid w:val="00380FF3"/>
    <w:rsid w:val="0038125B"/>
    <w:rsid w:val="003819ED"/>
    <w:rsid w:val="00381AE4"/>
    <w:rsid w:val="00382AE9"/>
    <w:rsid w:val="00382C43"/>
    <w:rsid w:val="00383096"/>
    <w:rsid w:val="0038330D"/>
    <w:rsid w:val="00383CEB"/>
    <w:rsid w:val="003841AA"/>
    <w:rsid w:val="00384DDB"/>
    <w:rsid w:val="0038508C"/>
    <w:rsid w:val="0038508F"/>
    <w:rsid w:val="0038584C"/>
    <w:rsid w:val="0038620E"/>
    <w:rsid w:val="003876C1"/>
    <w:rsid w:val="003900B0"/>
    <w:rsid w:val="003903B4"/>
    <w:rsid w:val="003906BA"/>
    <w:rsid w:val="0039078C"/>
    <w:rsid w:val="00390CB3"/>
    <w:rsid w:val="0039108E"/>
    <w:rsid w:val="00391A57"/>
    <w:rsid w:val="00391AAD"/>
    <w:rsid w:val="00391AE5"/>
    <w:rsid w:val="00391D3B"/>
    <w:rsid w:val="00391E38"/>
    <w:rsid w:val="00392EB3"/>
    <w:rsid w:val="0039336F"/>
    <w:rsid w:val="00393DA0"/>
    <w:rsid w:val="0039503D"/>
    <w:rsid w:val="003950FE"/>
    <w:rsid w:val="00395523"/>
    <w:rsid w:val="003957E1"/>
    <w:rsid w:val="00395D15"/>
    <w:rsid w:val="00395F15"/>
    <w:rsid w:val="003961C2"/>
    <w:rsid w:val="003965F5"/>
    <w:rsid w:val="003968C5"/>
    <w:rsid w:val="00397898"/>
    <w:rsid w:val="003A0842"/>
    <w:rsid w:val="003A12AE"/>
    <w:rsid w:val="003A134D"/>
    <w:rsid w:val="003A206F"/>
    <w:rsid w:val="003A2CA7"/>
    <w:rsid w:val="003A33C4"/>
    <w:rsid w:val="003A359D"/>
    <w:rsid w:val="003A3B76"/>
    <w:rsid w:val="003A5965"/>
    <w:rsid w:val="003A5D5B"/>
    <w:rsid w:val="003A69EA"/>
    <w:rsid w:val="003A6CF4"/>
    <w:rsid w:val="003A76A8"/>
    <w:rsid w:val="003B04B6"/>
    <w:rsid w:val="003B0F13"/>
    <w:rsid w:val="003B115E"/>
    <w:rsid w:val="003B14AA"/>
    <w:rsid w:val="003B38E1"/>
    <w:rsid w:val="003B39C3"/>
    <w:rsid w:val="003B3CCD"/>
    <w:rsid w:val="003B3E01"/>
    <w:rsid w:val="003B43D2"/>
    <w:rsid w:val="003B446A"/>
    <w:rsid w:val="003B446D"/>
    <w:rsid w:val="003B4586"/>
    <w:rsid w:val="003B45C0"/>
    <w:rsid w:val="003B4924"/>
    <w:rsid w:val="003B4E2F"/>
    <w:rsid w:val="003B4E7C"/>
    <w:rsid w:val="003B5F9A"/>
    <w:rsid w:val="003B6A89"/>
    <w:rsid w:val="003C0123"/>
    <w:rsid w:val="003C0412"/>
    <w:rsid w:val="003C0A23"/>
    <w:rsid w:val="003C0ABD"/>
    <w:rsid w:val="003C11B2"/>
    <w:rsid w:val="003C1464"/>
    <w:rsid w:val="003C1B2A"/>
    <w:rsid w:val="003C24BE"/>
    <w:rsid w:val="003C2CD1"/>
    <w:rsid w:val="003C557B"/>
    <w:rsid w:val="003C5A89"/>
    <w:rsid w:val="003C5C32"/>
    <w:rsid w:val="003C63A5"/>
    <w:rsid w:val="003C6450"/>
    <w:rsid w:val="003C6534"/>
    <w:rsid w:val="003C6E03"/>
    <w:rsid w:val="003C70AC"/>
    <w:rsid w:val="003C783D"/>
    <w:rsid w:val="003C7DDF"/>
    <w:rsid w:val="003C7E0B"/>
    <w:rsid w:val="003D0342"/>
    <w:rsid w:val="003D0958"/>
    <w:rsid w:val="003D110C"/>
    <w:rsid w:val="003D255A"/>
    <w:rsid w:val="003D2E76"/>
    <w:rsid w:val="003D312F"/>
    <w:rsid w:val="003D314D"/>
    <w:rsid w:val="003D3247"/>
    <w:rsid w:val="003D3F5E"/>
    <w:rsid w:val="003D3F7B"/>
    <w:rsid w:val="003D408C"/>
    <w:rsid w:val="003D4862"/>
    <w:rsid w:val="003D49E2"/>
    <w:rsid w:val="003D53CC"/>
    <w:rsid w:val="003D5989"/>
    <w:rsid w:val="003D6368"/>
    <w:rsid w:val="003D6923"/>
    <w:rsid w:val="003D6CEC"/>
    <w:rsid w:val="003D732C"/>
    <w:rsid w:val="003D77E6"/>
    <w:rsid w:val="003D79EF"/>
    <w:rsid w:val="003E019E"/>
    <w:rsid w:val="003E1EFE"/>
    <w:rsid w:val="003E2136"/>
    <w:rsid w:val="003E29F8"/>
    <w:rsid w:val="003E2CFB"/>
    <w:rsid w:val="003E34B3"/>
    <w:rsid w:val="003E3A50"/>
    <w:rsid w:val="003E4F72"/>
    <w:rsid w:val="003E5155"/>
    <w:rsid w:val="003E58BE"/>
    <w:rsid w:val="003E5D6D"/>
    <w:rsid w:val="003E6258"/>
    <w:rsid w:val="003E6887"/>
    <w:rsid w:val="003E69FC"/>
    <w:rsid w:val="003E77D6"/>
    <w:rsid w:val="003F02AE"/>
    <w:rsid w:val="003F0B46"/>
    <w:rsid w:val="003F0EE8"/>
    <w:rsid w:val="003F1015"/>
    <w:rsid w:val="003F1B2C"/>
    <w:rsid w:val="003F2102"/>
    <w:rsid w:val="003F28CB"/>
    <w:rsid w:val="003F28FD"/>
    <w:rsid w:val="003F3E34"/>
    <w:rsid w:val="003F474C"/>
    <w:rsid w:val="003F480F"/>
    <w:rsid w:val="003F4893"/>
    <w:rsid w:val="003F49C1"/>
    <w:rsid w:val="003F58D0"/>
    <w:rsid w:val="003F649E"/>
    <w:rsid w:val="003F68AC"/>
    <w:rsid w:val="003F7C4A"/>
    <w:rsid w:val="0040036B"/>
    <w:rsid w:val="004006FD"/>
    <w:rsid w:val="004012EA"/>
    <w:rsid w:val="00401F1A"/>
    <w:rsid w:val="00402995"/>
    <w:rsid w:val="00402A45"/>
    <w:rsid w:val="004031D6"/>
    <w:rsid w:val="004044F8"/>
    <w:rsid w:val="004047B4"/>
    <w:rsid w:val="004047C7"/>
    <w:rsid w:val="004057A5"/>
    <w:rsid w:val="00405EEA"/>
    <w:rsid w:val="00406FAE"/>
    <w:rsid w:val="00407A6D"/>
    <w:rsid w:val="00407E82"/>
    <w:rsid w:val="00410760"/>
    <w:rsid w:val="00410B4A"/>
    <w:rsid w:val="004110F3"/>
    <w:rsid w:val="00411161"/>
    <w:rsid w:val="004112E0"/>
    <w:rsid w:val="00411F01"/>
    <w:rsid w:val="00413327"/>
    <w:rsid w:val="00413954"/>
    <w:rsid w:val="0041432E"/>
    <w:rsid w:val="00414581"/>
    <w:rsid w:val="004145FA"/>
    <w:rsid w:val="00415D09"/>
    <w:rsid w:val="00416117"/>
    <w:rsid w:val="0041661B"/>
    <w:rsid w:val="004168F6"/>
    <w:rsid w:val="00416A48"/>
    <w:rsid w:val="00417710"/>
    <w:rsid w:val="00417998"/>
    <w:rsid w:val="00417E76"/>
    <w:rsid w:val="00417EF0"/>
    <w:rsid w:val="004200F0"/>
    <w:rsid w:val="00420397"/>
    <w:rsid w:val="00420A96"/>
    <w:rsid w:val="00420E1A"/>
    <w:rsid w:val="00421550"/>
    <w:rsid w:val="00421FE0"/>
    <w:rsid w:val="00422405"/>
    <w:rsid w:val="00422E2B"/>
    <w:rsid w:val="004239A0"/>
    <w:rsid w:val="004255FB"/>
    <w:rsid w:val="00425619"/>
    <w:rsid w:val="00425991"/>
    <w:rsid w:val="004260B3"/>
    <w:rsid w:val="004262EA"/>
    <w:rsid w:val="00426413"/>
    <w:rsid w:val="0042670E"/>
    <w:rsid w:val="00426747"/>
    <w:rsid w:val="00426974"/>
    <w:rsid w:val="00427168"/>
    <w:rsid w:val="004271DA"/>
    <w:rsid w:val="004273DD"/>
    <w:rsid w:val="00430DB6"/>
    <w:rsid w:val="00430F8C"/>
    <w:rsid w:val="004313C6"/>
    <w:rsid w:val="004318A5"/>
    <w:rsid w:val="004321F1"/>
    <w:rsid w:val="00432C99"/>
    <w:rsid w:val="00433972"/>
    <w:rsid w:val="00433E41"/>
    <w:rsid w:val="00433EAB"/>
    <w:rsid w:val="00433ECF"/>
    <w:rsid w:val="00434996"/>
    <w:rsid w:val="00434E98"/>
    <w:rsid w:val="004354CD"/>
    <w:rsid w:val="00435F0F"/>
    <w:rsid w:val="00436065"/>
    <w:rsid w:val="0043651F"/>
    <w:rsid w:val="00436528"/>
    <w:rsid w:val="00436659"/>
    <w:rsid w:val="00436D44"/>
    <w:rsid w:val="004372E9"/>
    <w:rsid w:val="0043799D"/>
    <w:rsid w:val="004379B9"/>
    <w:rsid w:val="00440453"/>
    <w:rsid w:val="00440FE9"/>
    <w:rsid w:val="00441773"/>
    <w:rsid w:val="00441BE3"/>
    <w:rsid w:val="00443355"/>
    <w:rsid w:val="00443FFC"/>
    <w:rsid w:val="00444353"/>
    <w:rsid w:val="0044443D"/>
    <w:rsid w:val="004445BF"/>
    <w:rsid w:val="0044478F"/>
    <w:rsid w:val="00444ADE"/>
    <w:rsid w:val="0044514C"/>
    <w:rsid w:val="0044579F"/>
    <w:rsid w:val="00445BE6"/>
    <w:rsid w:val="00446C65"/>
    <w:rsid w:val="00447A98"/>
    <w:rsid w:val="004505E8"/>
    <w:rsid w:val="00450806"/>
    <w:rsid w:val="004508C5"/>
    <w:rsid w:val="00450FE8"/>
    <w:rsid w:val="004512BA"/>
    <w:rsid w:val="004514AF"/>
    <w:rsid w:val="004524BB"/>
    <w:rsid w:val="004531A6"/>
    <w:rsid w:val="004536A5"/>
    <w:rsid w:val="00453860"/>
    <w:rsid w:val="00453C47"/>
    <w:rsid w:val="00454366"/>
    <w:rsid w:val="00454D1D"/>
    <w:rsid w:val="004578AC"/>
    <w:rsid w:val="00457C9D"/>
    <w:rsid w:val="00460F37"/>
    <w:rsid w:val="0046151D"/>
    <w:rsid w:val="00462D3B"/>
    <w:rsid w:val="004630BF"/>
    <w:rsid w:val="0046396D"/>
    <w:rsid w:val="00463D99"/>
    <w:rsid w:val="0046463A"/>
    <w:rsid w:val="0046658C"/>
    <w:rsid w:val="0046690A"/>
    <w:rsid w:val="00466B8F"/>
    <w:rsid w:val="004672DE"/>
    <w:rsid w:val="00467E30"/>
    <w:rsid w:val="00470268"/>
    <w:rsid w:val="00470732"/>
    <w:rsid w:val="00470DE6"/>
    <w:rsid w:val="004715AC"/>
    <w:rsid w:val="00471726"/>
    <w:rsid w:val="00471A04"/>
    <w:rsid w:val="00471EF4"/>
    <w:rsid w:val="004724AB"/>
    <w:rsid w:val="00473115"/>
    <w:rsid w:val="004737C3"/>
    <w:rsid w:val="004739E3"/>
    <w:rsid w:val="00474E07"/>
    <w:rsid w:val="00475078"/>
    <w:rsid w:val="0047555A"/>
    <w:rsid w:val="0047570F"/>
    <w:rsid w:val="00475BCC"/>
    <w:rsid w:val="004760B9"/>
    <w:rsid w:val="00476575"/>
    <w:rsid w:val="00476CA8"/>
    <w:rsid w:val="00477297"/>
    <w:rsid w:val="004814EB"/>
    <w:rsid w:val="004818F5"/>
    <w:rsid w:val="004821FE"/>
    <w:rsid w:val="00482A0E"/>
    <w:rsid w:val="00482B5C"/>
    <w:rsid w:val="00482F2D"/>
    <w:rsid w:val="004836F1"/>
    <w:rsid w:val="00483B7C"/>
    <w:rsid w:val="0048444F"/>
    <w:rsid w:val="00484467"/>
    <w:rsid w:val="00484AE2"/>
    <w:rsid w:val="00484BCE"/>
    <w:rsid w:val="00484F70"/>
    <w:rsid w:val="00485D2B"/>
    <w:rsid w:val="00486644"/>
    <w:rsid w:val="0048685C"/>
    <w:rsid w:val="00486B27"/>
    <w:rsid w:val="0048789A"/>
    <w:rsid w:val="00487A8C"/>
    <w:rsid w:val="00487DE1"/>
    <w:rsid w:val="0049046E"/>
    <w:rsid w:val="004906A4"/>
    <w:rsid w:val="00491841"/>
    <w:rsid w:val="00491DDB"/>
    <w:rsid w:val="00491E9C"/>
    <w:rsid w:val="00492327"/>
    <w:rsid w:val="00492543"/>
    <w:rsid w:val="004927C1"/>
    <w:rsid w:val="00492EBB"/>
    <w:rsid w:val="0049378F"/>
    <w:rsid w:val="004939A7"/>
    <w:rsid w:val="00493D92"/>
    <w:rsid w:val="0049416E"/>
    <w:rsid w:val="00494EC6"/>
    <w:rsid w:val="00497E6D"/>
    <w:rsid w:val="004A049E"/>
    <w:rsid w:val="004A1476"/>
    <w:rsid w:val="004A171A"/>
    <w:rsid w:val="004A24FB"/>
    <w:rsid w:val="004A25D6"/>
    <w:rsid w:val="004A266C"/>
    <w:rsid w:val="004A2974"/>
    <w:rsid w:val="004A2CD6"/>
    <w:rsid w:val="004A3688"/>
    <w:rsid w:val="004A3779"/>
    <w:rsid w:val="004A417C"/>
    <w:rsid w:val="004A42FF"/>
    <w:rsid w:val="004A493D"/>
    <w:rsid w:val="004A5409"/>
    <w:rsid w:val="004A5BFC"/>
    <w:rsid w:val="004A5EBA"/>
    <w:rsid w:val="004A5EF9"/>
    <w:rsid w:val="004A5F9A"/>
    <w:rsid w:val="004A6080"/>
    <w:rsid w:val="004A61FA"/>
    <w:rsid w:val="004A7249"/>
    <w:rsid w:val="004A7B6F"/>
    <w:rsid w:val="004A7D18"/>
    <w:rsid w:val="004B0033"/>
    <w:rsid w:val="004B1C01"/>
    <w:rsid w:val="004B1FCD"/>
    <w:rsid w:val="004B2686"/>
    <w:rsid w:val="004B2A8B"/>
    <w:rsid w:val="004B2EC5"/>
    <w:rsid w:val="004B3092"/>
    <w:rsid w:val="004B386C"/>
    <w:rsid w:val="004B38A8"/>
    <w:rsid w:val="004B3BE7"/>
    <w:rsid w:val="004B40E4"/>
    <w:rsid w:val="004B417E"/>
    <w:rsid w:val="004B4999"/>
    <w:rsid w:val="004B4DAC"/>
    <w:rsid w:val="004B529F"/>
    <w:rsid w:val="004B5597"/>
    <w:rsid w:val="004B6122"/>
    <w:rsid w:val="004B6AE0"/>
    <w:rsid w:val="004B6B19"/>
    <w:rsid w:val="004B6DA7"/>
    <w:rsid w:val="004C04DA"/>
    <w:rsid w:val="004C06A6"/>
    <w:rsid w:val="004C0D16"/>
    <w:rsid w:val="004C177F"/>
    <w:rsid w:val="004C1AF1"/>
    <w:rsid w:val="004C2E56"/>
    <w:rsid w:val="004C2FEA"/>
    <w:rsid w:val="004C31EC"/>
    <w:rsid w:val="004C3F9F"/>
    <w:rsid w:val="004C4853"/>
    <w:rsid w:val="004C53D9"/>
    <w:rsid w:val="004C69CB"/>
    <w:rsid w:val="004C797F"/>
    <w:rsid w:val="004C7DB1"/>
    <w:rsid w:val="004C7F81"/>
    <w:rsid w:val="004D0070"/>
    <w:rsid w:val="004D0C5B"/>
    <w:rsid w:val="004D16B8"/>
    <w:rsid w:val="004D1A59"/>
    <w:rsid w:val="004D240A"/>
    <w:rsid w:val="004D25BB"/>
    <w:rsid w:val="004D32AE"/>
    <w:rsid w:val="004D3984"/>
    <w:rsid w:val="004D40D8"/>
    <w:rsid w:val="004D423F"/>
    <w:rsid w:val="004D48F3"/>
    <w:rsid w:val="004D49D6"/>
    <w:rsid w:val="004D4B45"/>
    <w:rsid w:val="004D5222"/>
    <w:rsid w:val="004D5682"/>
    <w:rsid w:val="004D591F"/>
    <w:rsid w:val="004D5BC1"/>
    <w:rsid w:val="004D5F49"/>
    <w:rsid w:val="004D705F"/>
    <w:rsid w:val="004D70D6"/>
    <w:rsid w:val="004D720D"/>
    <w:rsid w:val="004D730D"/>
    <w:rsid w:val="004D79E5"/>
    <w:rsid w:val="004D7E78"/>
    <w:rsid w:val="004D7F83"/>
    <w:rsid w:val="004E08B1"/>
    <w:rsid w:val="004E0AFB"/>
    <w:rsid w:val="004E1AAD"/>
    <w:rsid w:val="004E2301"/>
    <w:rsid w:val="004E27A0"/>
    <w:rsid w:val="004E2CE3"/>
    <w:rsid w:val="004E32DD"/>
    <w:rsid w:val="004E4CDC"/>
    <w:rsid w:val="004E4EEC"/>
    <w:rsid w:val="004E5631"/>
    <w:rsid w:val="004E67E7"/>
    <w:rsid w:val="004E6B5B"/>
    <w:rsid w:val="004E6B75"/>
    <w:rsid w:val="004E6B7F"/>
    <w:rsid w:val="004F011A"/>
    <w:rsid w:val="004F147E"/>
    <w:rsid w:val="004F1A06"/>
    <w:rsid w:val="004F2818"/>
    <w:rsid w:val="004F2866"/>
    <w:rsid w:val="004F3F3A"/>
    <w:rsid w:val="004F3F57"/>
    <w:rsid w:val="004F4E95"/>
    <w:rsid w:val="004F5A25"/>
    <w:rsid w:val="004F5DBE"/>
    <w:rsid w:val="004F5F9B"/>
    <w:rsid w:val="004F6555"/>
    <w:rsid w:val="004F6A39"/>
    <w:rsid w:val="004F6DA4"/>
    <w:rsid w:val="004F71BF"/>
    <w:rsid w:val="004F7667"/>
    <w:rsid w:val="004F7BEC"/>
    <w:rsid w:val="00500556"/>
    <w:rsid w:val="0050065E"/>
    <w:rsid w:val="00500B98"/>
    <w:rsid w:val="00500F5E"/>
    <w:rsid w:val="0050143B"/>
    <w:rsid w:val="005014A4"/>
    <w:rsid w:val="00501F60"/>
    <w:rsid w:val="00502333"/>
    <w:rsid w:val="00502AB4"/>
    <w:rsid w:val="005047D3"/>
    <w:rsid w:val="00504D33"/>
    <w:rsid w:val="005053CA"/>
    <w:rsid w:val="005072D4"/>
    <w:rsid w:val="005073FD"/>
    <w:rsid w:val="0050741D"/>
    <w:rsid w:val="00507521"/>
    <w:rsid w:val="005076FF"/>
    <w:rsid w:val="00510736"/>
    <w:rsid w:val="00510CB3"/>
    <w:rsid w:val="00510E05"/>
    <w:rsid w:val="00510F38"/>
    <w:rsid w:val="00511A62"/>
    <w:rsid w:val="00513771"/>
    <w:rsid w:val="00513BC2"/>
    <w:rsid w:val="005141E0"/>
    <w:rsid w:val="005148F6"/>
    <w:rsid w:val="00514B6A"/>
    <w:rsid w:val="00514C54"/>
    <w:rsid w:val="00514D8C"/>
    <w:rsid w:val="00515994"/>
    <w:rsid w:val="00515EBE"/>
    <w:rsid w:val="00516461"/>
    <w:rsid w:val="0051776E"/>
    <w:rsid w:val="005178B5"/>
    <w:rsid w:val="00517ED1"/>
    <w:rsid w:val="00517F5E"/>
    <w:rsid w:val="00520900"/>
    <w:rsid w:val="0052124A"/>
    <w:rsid w:val="005218EA"/>
    <w:rsid w:val="00522605"/>
    <w:rsid w:val="0052385B"/>
    <w:rsid w:val="00523F4E"/>
    <w:rsid w:val="00524116"/>
    <w:rsid w:val="00524508"/>
    <w:rsid w:val="00525C2A"/>
    <w:rsid w:val="00525ED0"/>
    <w:rsid w:val="005262FB"/>
    <w:rsid w:val="005263A9"/>
    <w:rsid w:val="005267B7"/>
    <w:rsid w:val="00526828"/>
    <w:rsid w:val="00527002"/>
    <w:rsid w:val="00527467"/>
    <w:rsid w:val="00527BD5"/>
    <w:rsid w:val="00530501"/>
    <w:rsid w:val="005310BE"/>
    <w:rsid w:val="00531D5A"/>
    <w:rsid w:val="00532050"/>
    <w:rsid w:val="00532E28"/>
    <w:rsid w:val="00535886"/>
    <w:rsid w:val="00535DC5"/>
    <w:rsid w:val="00535E06"/>
    <w:rsid w:val="005360A4"/>
    <w:rsid w:val="005363EE"/>
    <w:rsid w:val="00536A85"/>
    <w:rsid w:val="0053755E"/>
    <w:rsid w:val="00540515"/>
    <w:rsid w:val="00540847"/>
    <w:rsid w:val="00542E30"/>
    <w:rsid w:val="0054359E"/>
    <w:rsid w:val="00543EF5"/>
    <w:rsid w:val="0054428D"/>
    <w:rsid w:val="005448ED"/>
    <w:rsid w:val="00544B27"/>
    <w:rsid w:val="00544EBC"/>
    <w:rsid w:val="005457B7"/>
    <w:rsid w:val="00545925"/>
    <w:rsid w:val="00545F24"/>
    <w:rsid w:val="00546582"/>
    <w:rsid w:val="005475CA"/>
    <w:rsid w:val="0054765F"/>
    <w:rsid w:val="005516C6"/>
    <w:rsid w:val="00551AA4"/>
    <w:rsid w:val="00552076"/>
    <w:rsid w:val="00552214"/>
    <w:rsid w:val="00552584"/>
    <w:rsid w:val="00552C97"/>
    <w:rsid w:val="005532A4"/>
    <w:rsid w:val="005539C4"/>
    <w:rsid w:val="00553C14"/>
    <w:rsid w:val="005540E0"/>
    <w:rsid w:val="00554587"/>
    <w:rsid w:val="005547DE"/>
    <w:rsid w:val="0055481D"/>
    <w:rsid w:val="005548D5"/>
    <w:rsid w:val="00554922"/>
    <w:rsid w:val="00554B83"/>
    <w:rsid w:val="00554D16"/>
    <w:rsid w:val="00554DD4"/>
    <w:rsid w:val="00554E2A"/>
    <w:rsid w:val="0055577B"/>
    <w:rsid w:val="00556667"/>
    <w:rsid w:val="00556FAD"/>
    <w:rsid w:val="0055750B"/>
    <w:rsid w:val="00557C63"/>
    <w:rsid w:val="00560B5F"/>
    <w:rsid w:val="00561086"/>
    <w:rsid w:val="00562811"/>
    <w:rsid w:val="005631D5"/>
    <w:rsid w:val="00563608"/>
    <w:rsid w:val="00563EE9"/>
    <w:rsid w:val="00564019"/>
    <w:rsid w:val="00565A58"/>
    <w:rsid w:val="00566197"/>
    <w:rsid w:val="00566474"/>
    <w:rsid w:val="00567312"/>
    <w:rsid w:val="00567490"/>
    <w:rsid w:val="00567649"/>
    <w:rsid w:val="00567FC5"/>
    <w:rsid w:val="005702FD"/>
    <w:rsid w:val="005705FA"/>
    <w:rsid w:val="005706DE"/>
    <w:rsid w:val="005708AC"/>
    <w:rsid w:val="00570C3D"/>
    <w:rsid w:val="00570C9C"/>
    <w:rsid w:val="00570CAB"/>
    <w:rsid w:val="00571238"/>
    <w:rsid w:val="00571941"/>
    <w:rsid w:val="00571BA6"/>
    <w:rsid w:val="00572494"/>
    <w:rsid w:val="00572580"/>
    <w:rsid w:val="00572A32"/>
    <w:rsid w:val="0057360E"/>
    <w:rsid w:val="00573ADD"/>
    <w:rsid w:val="00573E16"/>
    <w:rsid w:val="005749C0"/>
    <w:rsid w:val="00574FD9"/>
    <w:rsid w:val="00575ED1"/>
    <w:rsid w:val="0057732D"/>
    <w:rsid w:val="00577ECE"/>
    <w:rsid w:val="00577EF0"/>
    <w:rsid w:val="00577F64"/>
    <w:rsid w:val="0058146C"/>
    <w:rsid w:val="00581540"/>
    <w:rsid w:val="0058188E"/>
    <w:rsid w:val="005819C3"/>
    <w:rsid w:val="00582417"/>
    <w:rsid w:val="00582F3F"/>
    <w:rsid w:val="00583987"/>
    <w:rsid w:val="00583FD2"/>
    <w:rsid w:val="005843E3"/>
    <w:rsid w:val="005847E2"/>
    <w:rsid w:val="00584973"/>
    <w:rsid w:val="005849B8"/>
    <w:rsid w:val="00584CF7"/>
    <w:rsid w:val="00584F44"/>
    <w:rsid w:val="005854C0"/>
    <w:rsid w:val="00585579"/>
    <w:rsid w:val="00585D6F"/>
    <w:rsid w:val="00586185"/>
    <w:rsid w:val="00586620"/>
    <w:rsid w:val="00586CC5"/>
    <w:rsid w:val="00586E75"/>
    <w:rsid w:val="00590332"/>
    <w:rsid w:val="00590D66"/>
    <w:rsid w:val="0059128C"/>
    <w:rsid w:val="0059143E"/>
    <w:rsid w:val="005915A3"/>
    <w:rsid w:val="005918D0"/>
    <w:rsid w:val="005923D7"/>
    <w:rsid w:val="00592553"/>
    <w:rsid w:val="0059452C"/>
    <w:rsid w:val="0059453C"/>
    <w:rsid w:val="005947B3"/>
    <w:rsid w:val="00594D2F"/>
    <w:rsid w:val="00595928"/>
    <w:rsid w:val="00595982"/>
    <w:rsid w:val="00595ED7"/>
    <w:rsid w:val="00597DA3"/>
    <w:rsid w:val="005A0226"/>
    <w:rsid w:val="005A06AD"/>
    <w:rsid w:val="005A073C"/>
    <w:rsid w:val="005A0991"/>
    <w:rsid w:val="005A0DFA"/>
    <w:rsid w:val="005A12FE"/>
    <w:rsid w:val="005A136F"/>
    <w:rsid w:val="005A2037"/>
    <w:rsid w:val="005A2874"/>
    <w:rsid w:val="005A2C78"/>
    <w:rsid w:val="005A3C4A"/>
    <w:rsid w:val="005A41B7"/>
    <w:rsid w:val="005A46CB"/>
    <w:rsid w:val="005A4FCE"/>
    <w:rsid w:val="005A59EA"/>
    <w:rsid w:val="005A5A09"/>
    <w:rsid w:val="005A5E86"/>
    <w:rsid w:val="005A5FD6"/>
    <w:rsid w:val="005A67A2"/>
    <w:rsid w:val="005A7435"/>
    <w:rsid w:val="005A74A9"/>
    <w:rsid w:val="005A7B39"/>
    <w:rsid w:val="005A7B85"/>
    <w:rsid w:val="005B063E"/>
    <w:rsid w:val="005B0BE7"/>
    <w:rsid w:val="005B115A"/>
    <w:rsid w:val="005B1C17"/>
    <w:rsid w:val="005B1FD1"/>
    <w:rsid w:val="005B210E"/>
    <w:rsid w:val="005B2218"/>
    <w:rsid w:val="005B2A88"/>
    <w:rsid w:val="005B2C30"/>
    <w:rsid w:val="005B2C8D"/>
    <w:rsid w:val="005B2CEB"/>
    <w:rsid w:val="005B31C4"/>
    <w:rsid w:val="005B390E"/>
    <w:rsid w:val="005B3CB1"/>
    <w:rsid w:val="005B5A07"/>
    <w:rsid w:val="005B5B40"/>
    <w:rsid w:val="005B6CC3"/>
    <w:rsid w:val="005B6E13"/>
    <w:rsid w:val="005B7519"/>
    <w:rsid w:val="005B7988"/>
    <w:rsid w:val="005C047B"/>
    <w:rsid w:val="005C0D4E"/>
    <w:rsid w:val="005C1A46"/>
    <w:rsid w:val="005C1DCE"/>
    <w:rsid w:val="005C2216"/>
    <w:rsid w:val="005C245D"/>
    <w:rsid w:val="005C2701"/>
    <w:rsid w:val="005C35FD"/>
    <w:rsid w:val="005C378B"/>
    <w:rsid w:val="005C407E"/>
    <w:rsid w:val="005C4E82"/>
    <w:rsid w:val="005C6A8B"/>
    <w:rsid w:val="005C78CC"/>
    <w:rsid w:val="005C7CC0"/>
    <w:rsid w:val="005D088C"/>
    <w:rsid w:val="005D0D7C"/>
    <w:rsid w:val="005D1468"/>
    <w:rsid w:val="005D1847"/>
    <w:rsid w:val="005D2821"/>
    <w:rsid w:val="005D2ADC"/>
    <w:rsid w:val="005D2C2B"/>
    <w:rsid w:val="005D3BB6"/>
    <w:rsid w:val="005D5402"/>
    <w:rsid w:val="005D54EF"/>
    <w:rsid w:val="005D5BD0"/>
    <w:rsid w:val="005D617C"/>
    <w:rsid w:val="005D63BB"/>
    <w:rsid w:val="005D6C93"/>
    <w:rsid w:val="005D7127"/>
    <w:rsid w:val="005D7283"/>
    <w:rsid w:val="005D73B8"/>
    <w:rsid w:val="005D7AD9"/>
    <w:rsid w:val="005E0789"/>
    <w:rsid w:val="005E081A"/>
    <w:rsid w:val="005E0E8B"/>
    <w:rsid w:val="005E0F60"/>
    <w:rsid w:val="005E13CA"/>
    <w:rsid w:val="005E2033"/>
    <w:rsid w:val="005E2A2C"/>
    <w:rsid w:val="005E2D50"/>
    <w:rsid w:val="005E408D"/>
    <w:rsid w:val="005E4EC9"/>
    <w:rsid w:val="005E56B7"/>
    <w:rsid w:val="005E5E1E"/>
    <w:rsid w:val="005E6A49"/>
    <w:rsid w:val="005E6C77"/>
    <w:rsid w:val="005E6E1A"/>
    <w:rsid w:val="005E6EC4"/>
    <w:rsid w:val="005E7124"/>
    <w:rsid w:val="005F03E4"/>
    <w:rsid w:val="005F0F94"/>
    <w:rsid w:val="005F14F4"/>
    <w:rsid w:val="005F2B31"/>
    <w:rsid w:val="005F3028"/>
    <w:rsid w:val="005F3217"/>
    <w:rsid w:val="005F36D4"/>
    <w:rsid w:val="005F3BFB"/>
    <w:rsid w:val="005F3FEC"/>
    <w:rsid w:val="005F4820"/>
    <w:rsid w:val="005F4934"/>
    <w:rsid w:val="005F4B8A"/>
    <w:rsid w:val="005F4CE3"/>
    <w:rsid w:val="005F598C"/>
    <w:rsid w:val="005F5F71"/>
    <w:rsid w:val="005F6833"/>
    <w:rsid w:val="005F6B3E"/>
    <w:rsid w:val="005F6BD3"/>
    <w:rsid w:val="005F6FE2"/>
    <w:rsid w:val="005F73E0"/>
    <w:rsid w:val="005F7400"/>
    <w:rsid w:val="005F7C38"/>
    <w:rsid w:val="00600205"/>
    <w:rsid w:val="00600327"/>
    <w:rsid w:val="006010E8"/>
    <w:rsid w:val="006014F2"/>
    <w:rsid w:val="00601B14"/>
    <w:rsid w:val="006020E0"/>
    <w:rsid w:val="006024F2"/>
    <w:rsid w:val="006026C8"/>
    <w:rsid w:val="00602747"/>
    <w:rsid w:val="00602CA2"/>
    <w:rsid w:val="00602E65"/>
    <w:rsid w:val="00602EF5"/>
    <w:rsid w:val="00603767"/>
    <w:rsid w:val="00603F27"/>
    <w:rsid w:val="006044D9"/>
    <w:rsid w:val="0060451C"/>
    <w:rsid w:val="006045C5"/>
    <w:rsid w:val="006050EE"/>
    <w:rsid w:val="006058ED"/>
    <w:rsid w:val="006069AA"/>
    <w:rsid w:val="00606B45"/>
    <w:rsid w:val="006103E2"/>
    <w:rsid w:val="006106E0"/>
    <w:rsid w:val="0061185F"/>
    <w:rsid w:val="0061196E"/>
    <w:rsid w:val="006119A1"/>
    <w:rsid w:val="00611F4C"/>
    <w:rsid w:val="00612CB7"/>
    <w:rsid w:val="006136C5"/>
    <w:rsid w:val="006137BB"/>
    <w:rsid w:val="00613986"/>
    <w:rsid w:val="00613CA2"/>
    <w:rsid w:val="00613D48"/>
    <w:rsid w:val="00614453"/>
    <w:rsid w:val="006153BD"/>
    <w:rsid w:val="00615DD7"/>
    <w:rsid w:val="00616947"/>
    <w:rsid w:val="00616B96"/>
    <w:rsid w:val="006177E1"/>
    <w:rsid w:val="00620190"/>
    <w:rsid w:val="00620D7E"/>
    <w:rsid w:val="006211AB"/>
    <w:rsid w:val="006211D5"/>
    <w:rsid w:val="006214CD"/>
    <w:rsid w:val="0062168B"/>
    <w:rsid w:val="0062168C"/>
    <w:rsid w:val="00621B23"/>
    <w:rsid w:val="0062208D"/>
    <w:rsid w:val="006223A4"/>
    <w:rsid w:val="00622556"/>
    <w:rsid w:val="00623E64"/>
    <w:rsid w:val="00624658"/>
    <w:rsid w:val="00624825"/>
    <w:rsid w:val="006248AA"/>
    <w:rsid w:val="00624C91"/>
    <w:rsid w:val="00624FBB"/>
    <w:rsid w:val="006262B2"/>
    <w:rsid w:val="006269FB"/>
    <w:rsid w:val="00626D4D"/>
    <w:rsid w:val="00627104"/>
    <w:rsid w:val="00627318"/>
    <w:rsid w:val="00627831"/>
    <w:rsid w:val="00627ECC"/>
    <w:rsid w:val="00630535"/>
    <w:rsid w:val="006307A8"/>
    <w:rsid w:val="006307CB"/>
    <w:rsid w:val="00630BD1"/>
    <w:rsid w:val="006312AC"/>
    <w:rsid w:val="006333B6"/>
    <w:rsid w:val="00633499"/>
    <w:rsid w:val="00633F25"/>
    <w:rsid w:val="00634163"/>
    <w:rsid w:val="00634653"/>
    <w:rsid w:val="00635068"/>
    <w:rsid w:val="006355F1"/>
    <w:rsid w:val="006359E5"/>
    <w:rsid w:val="00635C04"/>
    <w:rsid w:val="00635C54"/>
    <w:rsid w:val="00636B78"/>
    <w:rsid w:val="00636C5E"/>
    <w:rsid w:val="00636CFB"/>
    <w:rsid w:val="00637F86"/>
    <w:rsid w:val="006400F2"/>
    <w:rsid w:val="00640161"/>
    <w:rsid w:val="00640976"/>
    <w:rsid w:val="006413ED"/>
    <w:rsid w:val="006415AF"/>
    <w:rsid w:val="00641706"/>
    <w:rsid w:val="0064288D"/>
    <w:rsid w:val="006429B1"/>
    <w:rsid w:val="006430B6"/>
    <w:rsid w:val="00643618"/>
    <w:rsid w:val="00643F11"/>
    <w:rsid w:val="006442F9"/>
    <w:rsid w:val="00646226"/>
    <w:rsid w:val="006467DF"/>
    <w:rsid w:val="006470DD"/>
    <w:rsid w:val="00650116"/>
    <w:rsid w:val="0065027D"/>
    <w:rsid w:val="00650825"/>
    <w:rsid w:val="00651447"/>
    <w:rsid w:val="00651A72"/>
    <w:rsid w:val="00651B1A"/>
    <w:rsid w:val="00651DEA"/>
    <w:rsid w:val="00651FAB"/>
    <w:rsid w:val="006534C0"/>
    <w:rsid w:val="00653FE7"/>
    <w:rsid w:val="006545A6"/>
    <w:rsid w:val="0065476B"/>
    <w:rsid w:val="00654AEF"/>
    <w:rsid w:val="00654B4F"/>
    <w:rsid w:val="00654C6D"/>
    <w:rsid w:val="00654E2E"/>
    <w:rsid w:val="00654EA1"/>
    <w:rsid w:val="0065505C"/>
    <w:rsid w:val="00655AE6"/>
    <w:rsid w:val="00655E0B"/>
    <w:rsid w:val="00655E86"/>
    <w:rsid w:val="00656163"/>
    <w:rsid w:val="00656419"/>
    <w:rsid w:val="00656847"/>
    <w:rsid w:val="00656BAE"/>
    <w:rsid w:val="00656DD2"/>
    <w:rsid w:val="00657055"/>
    <w:rsid w:val="006571AD"/>
    <w:rsid w:val="00657947"/>
    <w:rsid w:val="00660612"/>
    <w:rsid w:val="0066075F"/>
    <w:rsid w:val="00660C51"/>
    <w:rsid w:val="00660D08"/>
    <w:rsid w:val="00661174"/>
    <w:rsid w:val="00661795"/>
    <w:rsid w:val="0066220C"/>
    <w:rsid w:val="00662C36"/>
    <w:rsid w:val="00663251"/>
    <w:rsid w:val="00663E6F"/>
    <w:rsid w:val="0066424B"/>
    <w:rsid w:val="006646C5"/>
    <w:rsid w:val="006648E8"/>
    <w:rsid w:val="00664C5D"/>
    <w:rsid w:val="00664DDC"/>
    <w:rsid w:val="00665074"/>
    <w:rsid w:val="00665DC3"/>
    <w:rsid w:val="00665F60"/>
    <w:rsid w:val="006664F3"/>
    <w:rsid w:val="0066666D"/>
    <w:rsid w:val="00666795"/>
    <w:rsid w:val="00666821"/>
    <w:rsid w:val="006669A3"/>
    <w:rsid w:val="00666EC4"/>
    <w:rsid w:val="00667155"/>
    <w:rsid w:val="006677E9"/>
    <w:rsid w:val="00670F5A"/>
    <w:rsid w:val="0067235C"/>
    <w:rsid w:val="0067303B"/>
    <w:rsid w:val="006738EA"/>
    <w:rsid w:val="00673BB7"/>
    <w:rsid w:val="006740F8"/>
    <w:rsid w:val="00675377"/>
    <w:rsid w:val="006756FF"/>
    <w:rsid w:val="00675892"/>
    <w:rsid w:val="006759A4"/>
    <w:rsid w:val="006760BE"/>
    <w:rsid w:val="006761C5"/>
    <w:rsid w:val="00676323"/>
    <w:rsid w:val="00676AA1"/>
    <w:rsid w:val="00676FC7"/>
    <w:rsid w:val="00677301"/>
    <w:rsid w:val="00677C80"/>
    <w:rsid w:val="00677D6E"/>
    <w:rsid w:val="00680B90"/>
    <w:rsid w:val="00680BD9"/>
    <w:rsid w:val="00680C4D"/>
    <w:rsid w:val="00681047"/>
    <w:rsid w:val="006824D5"/>
    <w:rsid w:val="00683823"/>
    <w:rsid w:val="0068444D"/>
    <w:rsid w:val="0068469D"/>
    <w:rsid w:val="00684E5B"/>
    <w:rsid w:val="00685A94"/>
    <w:rsid w:val="00685E9F"/>
    <w:rsid w:val="006867A6"/>
    <w:rsid w:val="006868E0"/>
    <w:rsid w:val="00686B7F"/>
    <w:rsid w:val="00686C40"/>
    <w:rsid w:val="00687A91"/>
    <w:rsid w:val="00687FD1"/>
    <w:rsid w:val="00691089"/>
    <w:rsid w:val="006913DF"/>
    <w:rsid w:val="00691C03"/>
    <w:rsid w:val="006924FA"/>
    <w:rsid w:val="00692683"/>
    <w:rsid w:val="006930E5"/>
    <w:rsid w:val="006932C6"/>
    <w:rsid w:val="006935C1"/>
    <w:rsid w:val="00693F2C"/>
    <w:rsid w:val="00694326"/>
    <w:rsid w:val="00694939"/>
    <w:rsid w:val="00694B0B"/>
    <w:rsid w:val="0069524D"/>
    <w:rsid w:val="00695394"/>
    <w:rsid w:val="0069573E"/>
    <w:rsid w:val="00696726"/>
    <w:rsid w:val="00696FA3"/>
    <w:rsid w:val="00697305"/>
    <w:rsid w:val="006976D7"/>
    <w:rsid w:val="0069795A"/>
    <w:rsid w:val="00697FC4"/>
    <w:rsid w:val="006A0452"/>
    <w:rsid w:val="006A0602"/>
    <w:rsid w:val="006A09C9"/>
    <w:rsid w:val="006A0E58"/>
    <w:rsid w:val="006A11CA"/>
    <w:rsid w:val="006A15F5"/>
    <w:rsid w:val="006A1F77"/>
    <w:rsid w:val="006A233E"/>
    <w:rsid w:val="006A4133"/>
    <w:rsid w:val="006A443E"/>
    <w:rsid w:val="006A5CB7"/>
    <w:rsid w:val="006A5FD0"/>
    <w:rsid w:val="006A63CD"/>
    <w:rsid w:val="006A6BDD"/>
    <w:rsid w:val="006A6ED2"/>
    <w:rsid w:val="006A7835"/>
    <w:rsid w:val="006A7A80"/>
    <w:rsid w:val="006A7BC0"/>
    <w:rsid w:val="006B1701"/>
    <w:rsid w:val="006B1868"/>
    <w:rsid w:val="006B302F"/>
    <w:rsid w:val="006B327E"/>
    <w:rsid w:val="006B4262"/>
    <w:rsid w:val="006B4644"/>
    <w:rsid w:val="006B5875"/>
    <w:rsid w:val="006B5E09"/>
    <w:rsid w:val="006B6803"/>
    <w:rsid w:val="006B6864"/>
    <w:rsid w:val="006B7703"/>
    <w:rsid w:val="006B7C03"/>
    <w:rsid w:val="006B7FD0"/>
    <w:rsid w:val="006C0E85"/>
    <w:rsid w:val="006C0FD3"/>
    <w:rsid w:val="006C1D1D"/>
    <w:rsid w:val="006C277F"/>
    <w:rsid w:val="006C3258"/>
    <w:rsid w:val="006C32DB"/>
    <w:rsid w:val="006C3442"/>
    <w:rsid w:val="006C35BB"/>
    <w:rsid w:val="006C41FF"/>
    <w:rsid w:val="006C4390"/>
    <w:rsid w:val="006C46AD"/>
    <w:rsid w:val="006C48AB"/>
    <w:rsid w:val="006C499F"/>
    <w:rsid w:val="006C506E"/>
    <w:rsid w:val="006C5606"/>
    <w:rsid w:val="006C72DF"/>
    <w:rsid w:val="006C744C"/>
    <w:rsid w:val="006C7C40"/>
    <w:rsid w:val="006D0004"/>
    <w:rsid w:val="006D00E0"/>
    <w:rsid w:val="006D0513"/>
    <w:rsid w:val="006D0678"/>
    <w:rsid w:val="006D0F84"/>
    <w:rsid w:val="006D1476"/>
    <w:rsid w:val="006D1B06"/>
    <w:rsid w:val="006D1D13"/>
    <w:rsid w:val="006D1FD3"/>
    <w:rsid w:val="006D29AE"/>
    <w:rsid w:val="006D3887"/>
    <w:rsid w:val="006D3970"/>
    <w:rsid w:val="006D3A1E"/>
    <w:rsid w:val="006D444F"/>
    <w:rsid w:val="006D453D"/>
    <w:rsid w:val="006D4DAB"/>
    <w:rsid w:val="006D5149"/>
    <w:rsid w:val="006D5169"/>
    <w:rsid w:val="006D5558"/>
    <w:rsid w:val="006D5AF2"/>
    <w:rsid w:val="006D61B9"/>
    <w:rsid w:val="006D6EEB"/>
    <w:rsid w:val="006D78FF"/>
    <w:rsid w:val="006D79C2"/>
    <w:rsid w:val="006D7FA0"/>
    <w:rsid w:val="006E006B"/>
    <w:rsid w:val="006E076D"/>
    <w:rsid w:val="006E0F7B"/>
    <w:rsid w:val="006E1425"/>
    <w:rsid w:val="006E1D72"/>
    <w:rsid w:val="006E2109"/>
    <w:rsid w:val="006E22FC"/>
    <w:rsid w:val="006E2681"/>
    <w:rsid w:val="006E3062"/>
    <w:rsid w:val="006E3910"/>
    <w:rsid w:val="006E441D"/>
    <w:rsid w:val="006E46C1"/>
    <w:rsid w:val="006E4B12"/>
    <w:rsid w:val="006E52F0"/>
    <w:rsid w:val="006E6689"/>
    <w:rsid w:val="006E6765"/>
    <w:rsid w:val="006E6ADB"/>
    <w:rsid w:val="006E788F"/>
    <w:rsid w:val="006E7D37"/>
    <w:rsid w:val="006F149D"/>
    <w:rsid w:val="006F155F"/>
    <w:rsid w:val="006F2100"/>
    <w:rsid w:val="006F398E"/>
    <w:rsid w:val="006F3A66"/>
    <w:rsid w:val="006F3CA1"/>
    <w:rsid w:val="006F610E"/>
    <w:rsid w:val="006F660B"/>
    <w:rsid w:val="006F6954"/>
    <w:rsid w:val="006F6C1D"/>
    <w:rsid w:val="006F777B"/>
    <w:rsid w:val="007004F6"/>
    <w:rsid w:val="007005D8"/>
    <w:rsid w:val="00700BFD"/>
    <w:rsid w:val="007012FB"/>
    <w:rsid w:val="00701334"/>
    <w:rsid w:val="00701E07"/>
    <w:rsid w:val="00702D48"/>
    <w:rsid w:val="00702EFB"/>
    <w:rsid w:val="007033BC"/>
    <w:rsid w:val="00703BDC"/>
    <w:rsid w:val="00704A89"/>
    <w:rsid w:val="00705402"/>
    <w:rsid w:val="00705A84"/>
    <w:rsid w:val="00706593"/>
    <w:rsid w:val="00706926"/>
    <w:rsid w:val="00706DED"/>
    <w:rsid w:val="0070738E"/>
    <w:rsid w:val="00707A4C"/>
    <w:rsid w:val="00707BB4"/>
    <w:rsid w:val="00710110"/>
    <w:rsid w:val="0071061A"/>
    <w:rsid w:val="00710C56"/>
    <w:rsid w:val="00710F85"/>
    <w:rsid w:val="00710FB7"/>
    <w:rsid w:val="007130AF"/>
    <w:rsid w:val="00713538"/>
    <w:rsid w:val="00713800"/>
    <w:rsid w:val="00713921"/>
    <w:rsid w:val="00713F25"/>
    <w:rsid w:val="00713F43"/>
    <w:rsid w:val="00713FE0"/>
    <w:rsid w:val="0071407E"/>
    <w:rsid w:val="00714441"/>
    <w:rsid w:val="00714DD6"/>
    <w:rsid w:val="0071523D"/>
    <w:rsid w:val="00715413"/>
    <w:rsid w:val="00716504"/>
    <w:rsid w:val="00716901"/>
    <w:rsid w:val="00716911"/>
    <w:rsid w:val="00716A9D"/>
    <w:rsid w:val="0071770F"/>
    <w:rsid w:val="00720194"/>
    <w:rsid w:val="007205B1"/>
    <w:rsid w:val="00720C47"/>
    <w:rsid w:val="00721945"/>
    <w:rsid w:val="00721A3B"/>
    <w:rsid w:val="00721E76"/>
    <w:rsid w:val="00721EAD"/>
    <w:rsid w:val="00721F95"/>
    <w:rsid w:val="007226FF"/>
    <w:rsid w:val="00722EEE"/>
    <w:rsid w:val="007230D1"/>
    <w:rsid w:val="00723517"/>
    <w:rsid w:val="007239FA"/>
    <w:rsid w:val="00723B35"/>
    <w:rsid w:val="0072422D"/>
    <w:rsid w:val="0072448E"/>
    <w:rsid w:val="007246FC"/>
    <w:rsid w:val="0072483F"/>
    <w:rsid w:val="007248CC"/>
    <w:rsid w:val="00724EBF"/>
    <w:rsid w:val="00725143"/>
    <w:rsid w:val="0072514A"/>
    <w:rsid w:val="007260A2"/>
    <w:rsid w:val="00726F09"/>
    <w:rsid w:val="00727AD7"/>
    <w:rsid w:val="0073009D"/>
    <w:rsid w:val="00731308"/>
    <w:rsid w:val="00731357"/>
    <w:rsid w:val="00732DA3"/>
    <w:rsid w:val="0073368F"/>
    <w:rsid w:val="00733BED"/>
    <w:rsid w:val="00735A87"/>
    <w:rsid w:val="00735C8A"/>
    <w:rsid w:val="007362C8"/>
    <w:rsid w:val="00737A65"/>
    <w:rsid w:val="00737B86"/>
    <w:rsid w:val="00740774"/>
    <w:rsid w:val="007410D4"/>
    <w:rsid w:val="00741323"/>
    <w:rsid w:val="00741872"/>
    <w:rsid w:val="00742673"/>
    <w:rsid w:val="00743244"/>
    <w:rsid w:val="00743343"/>
    <w:rsid w:val="00743AF6"/>
    <w:rsid w:val="00743BA6"/>
    <w:rsid w:val="007456B1"/>
    <w:rsid w:val="00745C84"/>
    <w:rsid w:val="00745EBF"/>
    <w:rsid w:val="00747E0E"/>
    <w:rsid w:val="0075116D"/>
    <w:rsid w:val="00751ED1"/>
    <w:rsid w:val="00751F07"/>
    <w:rsid w:val="007531F7"/>
    <w:rsid w:val="00754079"/>
    <w:rsid w:val="00754086"/>
    <w:rsid w:val="0075425D"/>
    <w:rsid w:val="007546E3"/>
    <w:rsid w:val="00755067"/>
    <w:rsid w:val="00755CAB"/>
    <w:rsid w:val="00755F16"/>
    <w:rsid w:val="00756A55"/>
    <w:rsid w:val="00757312"/>
    <w:rsid w:val="007575EC"/>
    <w:rsid w:val="00757CA1"/>
    <w:rsid w:val="007617E3"/>
    <w:rsid w:val="00762738"/>
    <w:rsid w:val="00762CF1"/>
    <w:rsid w:val="007630A6"/>
    <w:rsid w:val="00763656"/>
    <w:rsid w:val="007638DB"/>
    <w:rsid w:val="00763C35"/>
    <w:rsid w:val="00763F19"/>
    <w:rsid w:val="007640C2"/>
    <w:rsid w:val="00764768"/>
    <w:rsid w:val="00765417"/>
    <w:rsid w:val="007655FE"/>
    <w:rsid w:val="007657EF"/>
    <w:rsid w:val="00765B5A"/>
    <w:rsid w:val="00766480"/>
    <w:rsid w:val="007669CE"/>
    <w:rsid w:val="00766E81"/>
    <w:rsid w:val="007672AE"/>
    <w:rsid w:val="007675CA"/>
    <w:rsid w:val="00767F79"/>
    <w:rsid w:val="007708A5"/>
    <w:rsid w:val="00770AB8"/>
    <w:rsid w:val="007712C9"/>
    <w:rsid w:val="0077210D"/>
    <w:rsid w:val="0077231B"/>
    <w:rsid w:val="00772476"/>
    <w:rsid w:val="00772713"/>
    <w:rsid w:val="00772814"/>
    <w:rsid w:val="00773356"/>
    <w:rsid w:val="0077346C"/>
    <w:rsid w:val="00773958"/>
    <w:rsid w:val="00773984"/>
    <w:rsid w:val="007740DD"/>
    <w:rsid w:val="007740F0"/>
    <w:rsid w:val="00774D6B"/>
    <w:rsid w:val="007753CF"/>
    <w:rsid w:val="00775F06"/>
    <w:rsid w:val="00776208"/>
    <w:rsid w:val="0077652A"/>
    <w:rsid w:val="00776EC8"/>
    <w:rsid w:val="00777794"/>
    <w:rsid w:val="00777AEB"/>
    <w:rsid w:val="00777D80"/>
    <w:rsid w:val="00780145"/>
    <w:rsid w:val="00780531"/>
    <w:rsid w:val="00781A98"/>
    <w:rsid w:val="00781EA8"/>
    <w:rsid w:val="007825D2"/>
    <w:rsid w:val="00784796"/>
    <w:rsid w:val="00784903"/>
    <w:rsid w:val="00784CFD"/>
    <w:rsid w:val="00785156"/>
    <w:rsid w:val="00785255"/>
    <w:rsid w:val="007852D5"/>
    <w:rsid w:val="00785329"/>
    <w:rsid w:val="00785B0D"/>
    <w:rsid w:val="00786669"/>
    <w:rsid w:val="00786F61"/>
    <w:rsid w:val="0078711B"/>
    <w:rsid w:val="0078728D"/>
    <w:rsid w:val="007874F7"/>
    <w:rsid w:val="007878D7"/>
    <w:rsid w:val="00790288"/>
    <w:rsid w:val="007905D9"/>
    <w:rsid w:val="00791048"/>
    <w:rsid w:val="007910C3"/>
    <w:rsid w:val="00791FB5"/>
    <w:rsid w:val="00792097"/>
    <w:rsid w:val="0079223F"/>
    <w:rsid w:val="00793490"/>
    <w:rsid w:val="00793801"/>
    <w:rsid w:val="007942F9"/>
    <w:rsid w:val="007943A9"/>
    <w:rsid w:val="007948C6"/>
    <w:rsid w:val="0079569A"/>
    <w:rsid w:val="00795F41"/>
    <w:rsid w:val="00796690"/>
    <w:rsid w:val="0079671B"/>
    <w:rsid w:val="007967F6"/>
    <w:rsid w:val="0079693D"/>
    <w:rsid w:val="00796D2D"/>
    <w:rsid w:val="00796D7C"/>
    <w:rsid w:val="00797335"/>
    <w:rsid w:val="00797A8B"/>
    <w:rsid w:val="007A0247"/>
    <w:rsid w:val="007A07F0"/>
    <w:rsid w:val="007A0913"/>
    <w:rsid w:val="007A0D6A"/>
    <w:rsid w:val="007A21F8"/>
    <w:rsid w:val="007A35C8"/>
    <w:rsid w:val="007A3893"/>
    <w:rsid w:val="007A4029"/>
    <w:rsid w:val="007A4865"/>
    <w:rsid w:val="007A4F24"/>
    <w:rsid w:val="007A5274"/>
    <w:rsid w:val="007A5427"/>
    <w:rsid w:val="007A5F1B"/>
    <w:rsid w:val="007A6236"/>
    <w:rsid w:val="007A646D"/>
    <w:rsid w:val="007A6646"/>
    <w:rsid w:val="007A66B4"/>
    <w:rsid w:val="007B0366"/>
    <w:rsid w:val="007B0639"/>
    <w:rsid w:val="007B097F"/>
    <w:rsid w:val="007B1035"/>
    <w:rsid w:val="007B140A"/>
    <w:rsid w:val="007B17F7"/>
    <w:rsid w:val="007B1A49"/>
    <w:rsid w:val="007B21E3"/>
    <w:rsid w:val="007B24E2"/>
    <w:rsid w:val="007B2522"/>
    <w:rsid w:val="007B3390"/>
    <w:rsid w:val="007B33B5"/>
    <w:rsid w:val="007B3B51"/>
    <w:rsid w:val="007B3BD9"/>
    <w:rsid w:val="007B3DA8"/>
    <w:rsid w:val="007B4910"/>
    <w:rsid w:val="007B4D66"/>
    <w:rsid w:val="007B4FEE"/>
    <w:rsid w:val="007B5037"/>
    <w:rsid w:val="007B504D"/>
    <w:rsid w:val="007B5397"/>
    <w:rsid w:val="007B5B5E"/>
    <w:rsid w:val="007B6180"/>
    <w:rsid w:val="007B68A1"/>
    <w:rsid w:val="007B6930"/>
    <w:rsid w:val="007B714E"/>
    <w:rsid w:val="007B72F5"/>
    <w:rsid w:val="007B7BC4"/>
    <w:rsid w:val="007C0BCF"/>
    <w:rsid w:val="007C1FFE"/>
    <w:rsid w:val="007C20BC"/>
    <w:rsid w:val="007C3643"/>
    <w:rsid w:val="007C3841"/>
    <w:rsid w:val="007C3FA8"/>
    <w:rsid w:val="007C5284"/>
    <w:rsid w:val="007C60BA"/>
    <w:rsid w:val="007C6FBF"/>
    <w:rsid w:val="007C7F16"/>
    <w:rsid w:val="007D0DE9"/>
    <w:rsid w:val="007D102E"/>
    <w:rsid w:val="007D17FC"/>
    <w:rsid w:val="007D1810"/>
    <w:rsid w:val="007D1DF6"/>
    <w:rsid w:val="007D2338"/>
    <w:rsid w:val="007D26E6"/>
    <w:rsid w:val="007D290B"/>
    <w:rsid w:val="007D2AC1"/>
    <w:rsid w:val="007D2B34"/>
    <w:rsid w:val="007D3463"/>
    <w:rsid w:val="007D38E3"/>
    <w:rsid w:val="007D3ABE"/>
    <w:rsid w:val="007D43A0"/>
    <w:rsid w:val="007D471D"/>
    <w:rsid w:val="007D4828"/>
    <w:rsid w:val="007D4E04"/>
    <w:rsid w:val="007D4E21"/>
    <w:rsid w:val="007D5066"/>
    <w:rsid w:val="007D5685"/>
    <w:rsid w:val="007D5E0A"/>
    <w:rsid w:val="007D74A7"/>
    <w:rsid w:val="007E0BA6"/>
    <w:rsid w:val="007E0D4B"/>
    <w:rsid w:val="007E1950"/>
    <w:rsid w:val="007E1C0A"/>
    <w:rsid w:val="007E306C"/>
    <w:rsid w:val="007E3744"/>
    <w:rsid w:val="007E4E1A"/>
    <w:rsid w:val="007E5062"/>
    <w:rsid w:val="007E5F58"/>
    <w:rsid w:val="007E74AA"/>
    <w:rsid w:val="007E785D"/>
    <w:rsid w:val="007E79DE"/>
    <w:rsid w:val="007E7D3D"/>
    <w:rsid w:val="007F008C"/>
    <w:rsid w:val="007F01B9"/>
    <w:rsid w:val="007F0403"/>
    <w:rsid w:val="007F0454"/>
    <w:rsid w:val="007F0946"/>
    <w:rsid w:val="007F18D8"/>
    <w:rsid w:val="007F191D"/>
    <w:rsid w:val="007F1B83"/>
    <w:rsid w:val="007F2CFE"/>
    <w:rsid w:val="007F2EF7"/>
    <w:rsid w:val="007F3637"/>
    <w:rsid w:val="007F37A9"/>
    <w:rsid w:val="007F37ED"/>
    <w:rsid w:val="007F3905"/>
    <w:rsid w:val="007F4113"/>
    <w:rsid w:val="007F4EB2"/>
    <w:rsid w:val="007F5DA0"/>
    <w:rsid w:val="007F65D6"/>
    <w:rsid w:val="007F6B19"/>
    <w:rsid w:val="007F6C4B"/>
    <w:rsid w:val="007F7530"/>
    <w:rsid w:val="007F7982"/>
    <w:rsid w:val="007F7AB8"/>
    <w:rsid w:val="007F7E7B"/>
    <w:rsid w:val="0080086A"/>
    <w:rsid w:val="0080098D"/>
    <w:rsid w:val="00800CD6"/>
    <w:rsid w:val="00801DB8"/>
    <w:rsid w:val="00802932"/>
    <w:rsid w:val="00802AE6"/>
    <w:rsid w:val="00803340"/>
    <w:rsid w:val="00803F70"/>
    <w:rsid w:val="0080473A"/>
    <w:rsid w:val="00804955"/>
    <w:rsid w:val="00804C82"/>
    <w:rsid w:val="00805766"/>
    <w:rsid w:val="00805E09"/>
    <w:rsid w:val="008062A8"/>
    <w:rsid w:val="00806A2A"/>
    <w:rsid w:val="00806C83"/>
    <w:rsid w:val="0080726A"/>
    <w:rsid w:val="008073E4"/>
    <w:rsid w:val="00807A92"/>
    <w:rsid w:val="00807EB5"/>
    <w:rsid w:val="0081025A"/>
    <w:rsid w:val="00810AF2"/>
    <w:rsid w:val="00810C26"/>
    <w:rsid w:val="00811198"/>
    <w:rsid w:val="008118E2"/>
    <w:rsid w:val="00812154"/>
    <w:rsid w:val="008124BD"/>
    <w:rsid w:val="008126FB"/>
    <w:rsid w:val="008128A8"/>
    <w:rsid w:val="00812FB9"/>
    <w:rsid w:val="008132B3"/>
    <w:rsid w:val="008137E5"/>
    <w:rsid w:val="00813ED3"/>
    <w:rsid w:val="00814F43"/>
    <w:rsid w:val="008151C2"/>
    <w:rsid w:val="008159B8"/>
    <w:rsid w:val="00815ED9"/>
    <w:rsid w:val="00816444"/>
    <w:rsid w:val="0081675F"/>
    <w:rsid w:val="00816C1D"/>
    <w:rsid w:val="008177DA"/>
    <w:rsid w:val="0081795A"/>
    <w:rsid w:val="0082029C"/>
    <w:rsid w:val="0082063C"/>
    <w:rsid w:val="00820FD2"/>
    <w:rsid w:val="00821194"/>
    <w:rsid w:val="008220D7"/>
    <w:rsid w:val="00822173"/>
    <w:rsid w:val="00822756"/>
    <w:rsid w:val="00822A00"/>
    <w:rsid w:val="00822A38"/>
    <w:rsid w:val="00822EC7"/>
    <w:rsid w:val="00823538"/>
    <w:rsid w:val="00823C36"/>
    <w:rsid w:val="00823D9F"/>
    <w:rsid w:val="0082520E"/>
    <w:rsid w:val="00825262"/>
    <w:rsid w:val="00825967"/>
    <w:rsid w:val="00825D78"/>
    <w:rsid w:val="008268B8"/>
    <w:rsid w:val="008274D7"/>
    <w:rsid w:val="008304F8"/>
    <w:rsid w:val="0083064C"/>
    <w:rsid w:val="00830BC6"/>
    <w:rsid w:val="008313F4"/>
    <w:rsid w:val="00832424"/>
    <w:rsid w:val="00832487"/>
    <w:rsid w:val="008329E2"/>
    <w:rsid w:val="00832CDC"/>
    <w:rsid w:val="0083346E"/>
    <w:rsid w:val="00833BAA"/>
    <w:rsid w:val="0083490D"/>
    <w:rsid w:val="0083492E"/>
    <w:rsid w:val="00834BEA"/>
    <w:rsid w:val="00835008"/>
    <w:rsid w:val="008354C7"/>
    <w:rsid w:val="008358EA"/>
    <w:rsid w:val="008367DA"/>
    <w:rsid w:val="0083683F"/>
    <w:rsid w:val="00836A5F"/>
    <w:rsid w:val="00836C28"/>
    <w:rsid w:val="00837524"/>
    <w:rsid w:val="008400B2"/>
    <w:rsid w:val="0084031E"/>
    <w:rsid w:val="00840F60"/>
    <w:rsid w:val="00842561"/>
    <w:rsid w:val="00843092"/>
    <w:rsid w:val="008430D5"/>
    <w:rsid w:val="0084434A"/>
    <w:rsid w:val="00844765"/>
    <w:rsid w:val="00844DCE"/>
    <w:rsid w:val="00845099"/>
    <w:rsid w:val="0084565B"/>
    <w:rsid w:val="0084638A"/>
    <w:rsid w:val="00846D60"/>
    <w:rsid w:val="008473DA"/>
    <w:rsid w:val="00847621"/>
    <w:rsid w:val="00847AFA"/>
    <w:rsid w:val="00850029"/>
    <w:rsid w:val="00850B88"/>
    <w:rsid w:val="00850D20"/>
    <w:rsid w:val="00850ECD"/>
    <w:rsid w:val="00850FDF"/>
    <w:rsid w:val="008513C5"/>
    <w:rsid w:val="00851AD3"/>
    <w:rsid w:val="00851D89"/>
    <w:rsid w:val="00852620"/>
    <w:rsid w:val="00852AD9"/>
    <w:rsid w:val="00853128"/>
    <w:rsid w:val="008537F6"/>
    <w:rsid w:val="00853849"/>
    <w:rsid w:val="00853907"/>
    <w:rsid w:val="00854025"/>
    <w:rsid w:val="008546B1"/>
    <w:rsid w:val="0085481F"/>
    <w:rsid w:val="008550A4"/>
    <w:rsid w:val="008559D7"/>
    <w:rsid w:val="00855C4F"/>
    <w:rsid w:val="0085650B"/>
    <w:rsid w:val="00856856"/>
    <w:rsid w:val="00856DC0"/>
    <w:rsid w:val="008570FC"/>
    <w:rsid w:val="00857B8A"/>
    <w:rsid w:val="00857CA7"/>
    <w:rsid w:val="0086088C"/>
    <w:rsid w:val="00861BCB"/>
    <w:rsid w:val="00861D06"/>
    <w:rsid w:val="008620A7"/>
    <w:rsid w:val="00862B68"/>
    <w:rsid w:val="008630F2"/>
    <w:rsid w:val="00863F6E"/>
    <w:rsid w:val="0086463E"/>
    <w:rsid w:val="0086497F"/>
    <w:rsid w:val="008649F2"/>
    <w:rsid w:val="0086615E"/>
    <w:rsid w:val="0086681C"/>
    <w:rsid w:val="00866E18"/>
    <w:rsid w:val="00867706"/>
    <w:rsid w:val="0086772C"/>
    <w:rsid w:val="0086799D"/>
    <w:rsid w:val="00870E44"/>
    <w:rsid w:val="0087173F"/>
    <w:rsid w:val="00871977"/>
    <w:rsid w:val="00871AA5"/>
    <w:rsid w:val="00872976"/>
    <w:rsid w:val="00872EC3"/>
    <w:rsid w:val="008731FE"/>
    <w:rsid w:val="008733C0"/>
    <w:rsid w:val="008737AC"/>
    <w:rsid w:val="0087515A"/>
    <w:rsid w:val="0087538B"/>
    <w:rsid w:val="00875D2D"/>
    <w:rsid w:val="00875EC8"/>
    <w:rsid w:val="00876B94"/>
    <w:rsid w:val="0087743C"/>
    <w:rsid w:val="00877732"/>
    <w:rsid w:val="0088097B"/>
    <w:rsid w:val="00880ADA"/>
    <w:rsid w:val="0088157C"/>
    <w:rsid w:val="008816E9"/>
    <w:rsid w:val="00881B37"/>
    <w:rsid w:val="0088201B"/>
    <w:rsid w:val="0088245B"/>
    <w:rsid w:val="008837E8"/>
    <w:rsid w:val="00883EB1"/>
    <w:rsid w:val="00884703"/>
    <w:rsid w:val="00884AF2"/>
    <w:rsid w:val="0088549F"/>
    <w:rsid w:val="00885F93"/>
    <w:rsid w:val="008860CF"/>
    <w:rsid w:val="008874C0"/>
    <w:rsid w:val="008875D1"/>
    <w:rsid w:val="00890F7F"/>
    <w:rsid w:val="00891038"/>
    <w:rsid w:val="00891550"/>
    <w:rsid w:val="00891978"/>
    <w:rsid w:val="008919A3"/>
    <w:rsid w:val="00891A48"/>
    <w:rsid w:val="00891E54"/>
    <w:rsid w:val="00892209"/>
    <w:rsid w:val="00892258"/>
    <w:rsid w:val="00892289"/>
    <w:rsid w:val="00892685"/>
    <w:rsid w:val="00892866"/>
    <w:rsid w:val="00892B25"/>
    <w:rsid w:val="00892BF5"/>
    <w:rsid w:val="00893261"/>
    <w:rsid w:val="008939CF"/>
    <w:rsid w:val="00893B4B"/>
    <w:rsid w:val="00893FD1"/>
    <w:rsid w:val="008942EB"/>
    <w:rsid w:val="008947E4"/>
    <w:rsid w:val="008955B1"/>
    <w:rsid w:val="00895A67"/>
    <w:rsid w:val="008967EA"/>
    <w:rsid w:val="00897234"/>
    <w:rsid w:val="00897552"/>
    <w:rsid w:val="00897971"/>
    <w:rsid w:val="00897BE7"/>
    <w:rsid w:val="008A0546"/>
    <w:rsid w:val="008A064B"/>
    <w:rsid w:val="008A1C48"/>
    <w:rsid w:val="008A1C8E"/>
    <w:rsid w:val="008A2A8C"/>
    <w:rsid w:val="008A346B"/>
    <w:rsid w:val="008A3798"/>
    <w:rsid w:val="008A448C"/>
    <w:rsid w:val="008A4852"/>
    <w:rsid w:val="008A489F"/>
    <w:rsid w:val="008A4B40"/>
    <w:rsid w:val="008A4C80"/>
    <w:rsid w:val="008A4E44"/>
    <w:rsid w:val="008A5242"/>
    <w:rsid w:val="008A5F83"/>
    <w:rsid w:val="008A6335"/>
    <w:rsid w:val="008A6806"/>
    <w:rsid w:val="008A68A5"/>
    <w:rsid w:val="008A7666"/>
    <w:rsid w:val="008A76CC"/>
    <w:rsid w:val="008A7BCD"/>
    <w:rsid w:val="008B0CF3"/>
    <w:rsid w:val="008B1D26"/>
    <w:rsid w:val="008B1E9F"/>
    <w:rsid w:val="008B29F8"/>
    <w:rsid w:val="008B2E79"/>
    <w:rsid w:val="008B2FEC"/>
    <w:rsid w:val="008B2FFD"/>
    <w:rsid w:val="008B4224"/>
    <w:rsid w:val="008B43E1"/>
    <w:rsid w:val="008B46E1"/>
    <w:rsid w:val="008B53C1"/>
    <w:rsid w:val="008B5515"/>
    <w:rsid w:val="008B57D5"/>
    <w:rsid w:val="008B5971"/>
    <w:rsid w:val="008B5DAA"/>
    <w:rsid w:val="008B64C7"/>
    <w:rsid w:val="008B668D"/>
    <w:rsid w:val="008B697E"/>
    <w:rsid w:val="008B6C9A"/>
    <w:rsid w:val="008B7424"/>
    <w:rsid w:val="008B77F1"/>
    <w:rsid w:val="008B7ED3"/>
    <w:rsid w:val="008B7F93"/>
    <w:rsid w:val="008C01C3"/>
    <w:rsid w:val="008C04C0"/>
    <w:rsid w:val="008C0972"/>
    <w:rsid w:val="008C1592"/>
    <w:rsid w:val="008C1834"/>
    <w:rsid w:val="008C1E3B"/>
    <w:rsid w:val="008C2D53"/>
    <w:rsid w:val="008C2DAB"/>
    <w:rsid w:val="008C30EC"/>
    <w:rsid w:val="008C3798"/>
    <w:rsid w:val="008C4058"/>
    <w:rsid w:val="008C4A2C"/>
    <w:rsid w:val="008C4A3C"/>
    <w:rsid w:val="008C522C"/>
    <w:rsid w:val="008C5E99"/>
    <w:rsid w:val="008C5E9D"/>
    <w:rsid w:val="008C66A9"/>
    <w:rsid w:val="008C688E"/>
    <w:rsid w:val="008C6D2E"/>
    <w:rsid w:val="008C719F"/>
    <w:rsid w:val="008C7E01"/>
    <w:rsid w:val="008D06C4"/>
    <w:rsid w:val="008D12B1"/>
    <w:rsid w:val="008D1419"/>
    <w:rsid w:val="008D2286"/>
    <w:rsid w:val="008D24D0"/>
    <w:rsid w:val="008D252D"/>
    <w:rsid w:val="008D2A83"/>
    <w:rsid w:val="008D33DB"/>
    <w:rsid w:val="008D34B8"/>
    <w:rsid w:val="008D4124"/>
    <w:rsid w:val="008D439A"/>
    <w:rsid w:val="008D472F"/>
    <w:rsid w:val="008D62C8"/>
    <w:rsid w:val="008D63F0"/>
    <w:rsid w:val="008D669F"/>
    <w:rsid w:val="008D70FB"/>
    <w:rsid w:val="008D72E1"/>
    <w:rsid w:val="008D730C"/>
    <w:rsid w:val="008E04FC"/>
    <w:rsid w:val="008E20DB"/>
    <w:rsid w:val="008E2BB2"/>
    <w:rsid w:val="008E2E80"/>
    <w:rsid w:val="008E34E0"/>
    <w:rsid w:val="008E44C2"/>
    <w:rsid w:val="008E487E"/>
    <w:rsid w:val="008E4F7B"/>
    <w:rsid w:val="008E6359"/>
    <w:rsid w:val="008E678C"/>
    <w:rsid w:val="008E6A6F"/>
    <w:rsid w:val="008E7A26"/>
    <w:rsid w:val="008E7C12"/>
    <w:rsid w:val="008E7CF0"/>
    <w:rsid w:val="008E7EB5"/>
    <w:rsid w:val="008F198D"/>
    <w:rsid w:val="008F1BCE"/>
    <w:rsid w:val="008F24F5"/>
    <w:rsid w:val="008F2A94"/>
    <w:rsid w:val="008F2F94"/>
    <w:rsid w:val="008F398E"/>
    <w:rsid w:val="008F39B0"/>
    <w:rsid w:val="008F4498"/>
    <w:rsid w:val="008F46B5"/>
    <w:rsid w:val="008F5181"/>
    <w:rsid w:val="008F5E17"/>
    <w:rsid w:val="008F5FBD"/>
    <w:rsid w:val="008F6C1F"/>
    <w:rsid w:val="008F6CD3"/>
    <w:rsid w:val="008F6E39"/>
    <w:rsid w:val="008F75ED"/>
    <w:rsid w:val="008F7A60"/>
    <w:rsid w:val="008F7BD3"/>
    <w:rsid w:val="009000ED"/>
    <w:rsid w:val="009006B8"/>
    <w:rsid w:val="00900B88"/>
    <w:rsid w:val="0090124C"/>
    <w:rsid w:val="009022EF"/>
    <w:rsid w:val="00902C04"/>
    <w:rsid w:val="0090365F"/>
    <w:rsid w:val="009037E6"/>
    <w:rsid w:val="00903B3B"/>
    <w:rsid w:val="00903E69"/>
    <w:rsid w:val="00904751"/>
    <w:rsid w:val="009049A3"/>
    <w:rsid w:val="00905378"/>
    <w:rsid w:val="00905809"/>
    <w:rsid w:val="009058B9"/>
    <w:rsid w:val="00905935"/>
    <w:rsid w:val="00906663"/>
    <w:rsid w:val="00906BE8"/>
    <w:rsid w:val="00906F9A"/>
    <w:rsid w:val="009071CE"/>
    <w:rsid w:val="00907F59"/>
    <w:rsid w:val="00910739"/>
    <w:rsid w:val="00910BEE"/>
    <w:rsid w:val="00910D62"/>
    <w:rsid w:val="00910D8A"/>
    <w:rsid w:val="0091100C"/>
    <w:rsid w:val="00911861"/>
    <w:rsid w:val="0091217C"/>
    <w:rsid w:val="009126A5"/>
    <w:rsid w:val="009130CE"/>
    <w:rsid w:val="00913530"/>
    <w:rsid w:val="00914059"/>
    <w:rsid w:val="0091454A"/>
    <w:rsid w:val="00914633"/>
    <w:rsid w:val="0091465C"/>
    <w:rsid w:val="00914848"/>
    <w:rsid w:val="00914E24"/>
    <w:rsid w:val="00915690"/>
    <w:rsid w:val="00915D53"/>
    <w:rsid w:val="0091622A"/>
    <w:rsid w:val="0091714A"/>
    <w:rsid w:val="00917C63"/>
    <w:rsid w:val="00917DDC"/>
    <w:rsid w:val="009205CD"/>
    <w:rsid w:val="00920C02"/>
    <w:rsid w:val="009212CF"/>
    <w:rsid w:val="009215D5"/>
    <w:rsid w:val="0092186B"/>
    <w:rsid w:val="00922E90"/>
    <w:rsid w:val="0092375D"/>
    <w:rsid w:val="00923CC5"/>
    <w:rsid w:val="0092450D"/>
    <w:rsid w:val="00924766"/>
    <w:rsid w:val="009254F8"/>
    <w:rsid w:val="00925883"/>
    <w:rsid w:val="009259F5"/>
    <w:rsid w:val="009263B5"/>
    <w:rsid w:val="00927537"/>
    <w:rsid w:val="00930616"/>
    <w:rsid w:val="0093073E"/>
    <w:rsid w:val="00931733"/>
    <w:rsid w:val="00932AAA"/>
    <w:rsid w:val="00932E1E"/>
    <w:rsid w:val="0093317D"/>
    <w:rsid w:val="009332EC"/>
    <w:rsid w:val="009334D5"/>
    <w:rsid w:val="00933510"/>
    <w:rsid w:val="00933BC6"/>
    <w:rsid w:val="00933C10"/>
    <w:rsid w:val="00933FAF"/>
    <w:rsid w:val="00934384"/>
    <w:rsid w:val="00934748"/>
    <w:rsid w:val="009349A4"/>
    <w:rsid w:val="00935252"/>
    <w:rsid w:val="00935773"/>
    <w:rsid w:val="00936AE6"/>
    <w:rsid w:val="00937653"/>
    <w:rsid w:val="0094033B"/>
    <w:rsid w:val="009407F4"/>
    <w:rsid w:val="00940A51"/>
    <w:rsid w:val="00940B28"/>
    <w:rsid w:val="00941630"/>
    <w:rsid w:val="00941C79"/>
    <w:rsid w:val="00941E32"/>
    <w:rsid w:val="0094259E"/>
    <w:rsid w:val="00942BE4"/>
    <w:rsid w:val="00942BFA"/>
    <w:rsid w:val="00944859"/>
    <w:rsid w:val="00944FA2"/>
    <w:rsid w:val="00945010"/>
    <w:rsid w:val="00946214"/>
    <w:rsid w:val="00947847"/>
    <w:rsid w:val="00947860"/>
    <w:rsid w:val="00947FA3"/>
    <w:rsid w:val="009500AF"/>
    <w:rsid w:val="009501F0"/>
    <w:rsid w:val="009511B6"/>
    <w:rsid w:val="00952595"/>
    <w:rsid w:val="00952997"/>
    <w:rsid w:val="00953336"/>
    <w:rsid w:val="009534F3"/>
    <w:rsid w:val="009536AC"/>
    <w:rsid w:val="00953EE9"/>
    <w:rsid w:val="0095407C"/>
    <w:rsid w:val="009540E7"/>
    <w:rsid w:val="0095433C"/>
    <w:rsid w:val="009549CE"/>
    <w:rsid w:val="009557AE"/>
    <w:rsid w:val="00955BC8"/>
    <w:rsid w:val="00955FCC"/>
    <w:rsid w:val="00956821"/>
    <w:rsid w:val="009572F3"/>
    <w:rsid w:val="009574CB"/>
    <w:rsid w:val="009579B3"/>
    <w:rsid w:val="00957B48"/>
    <w:rsid w:val="00957F0E"/>
    <w:rsid w:val="009617DF"/>
    <w:rsid w:val="00962B1B"/>
    <w:rsid w:val="00963D2C"/>
    <w:rsid w:val="00964A36"/>
    <w:rsid w:val="00964BF3"/>
    <w:rsid w:val="00964E68"/>
    <w:rsid w:val="00964FCF"/>
    <w:rsid w:val="009660F1"/>
    <w:rsid w:val="009662E1"/>
    <w:rsid w:val="00966C46"/>
    <w:rsid w:val="00966FA4"/>
    <w:rsid w:val="00967051"/>
    <w:rsid w:val="00971112"/>
    <w:rsid w:val="00971D09"/>
    <w:rsid w:val="009725F0"/>
    <w:rsid w:val="0097269F"/>
    <w:rsid w:val="00972A09"/>
    <w:rsid w:val="009738DE"/>
    <w:rsid w:val="00974624"/>
    <w:rsid w:val="0097477F"/>
    <w:rsid w:val="00974D8E"/>
    <w:rsid w:val="00975185"/>
    <w:rsid w:val="009767EA"/>
    <w:rsid w:val="00976EBB"/>
    <w:rsid w:val="00980134"/>
    <w:rsid w:val="009807C4"/>
    <w:rsid w:val="009809A9"/>
    <w:rsid w:val="00980A81"/>
    <w:rsid w:val="00980F31"/>
    <w:rsid w:val="00982C0D"/>
    <w:rsid w:val="00983891"/>
    <w:rsid w:val="0098457A"/>
    <w:rsid w:val="0098499E"/>
    <w:rsid w:val="009854EF"/>
    <w:rsid w:val="00985510"/>
    <w:rsid w:val="00987AD1"/>
    <w:rsid w:val="00990750"/>
    <w:rsid w:val="00990BE3"/>
    <w:rsid w:val="009917F7"/>
    <w:rsid w:val="00991940"/>
    <w:rsid w:val="00991BCE"/>
    <w:rsid w:val="009920E0"/>
    <w:rsid w:val="009934C5"/>
    <w:rsid w:val="00993754"/>
    <w:rsid w:val="009943D5"/>
    <w:rsid w:val="00994762"/>
    <w:rsid w:val="00994CA2"/>
    <w:rsid w:val="00994FFB"/>
    <w:rsid w:val="00995804"/>
    <w:rsid w:val="009959CD"/>
    <w:rsid w:val="009968CB"/>
    <w:rsid w:val="00997D4A"/>
    <w:rsid w:val="009A0935"/>
    <w:rsid w:val="009A0C34"/>
    <w:rsid w:val="009A1AE3"/>
    <w:rsid w:val="009A1CC6"/>
    <w:rsid w:val="009A2297"/>
    <w:rsid w:val="009A2848"/>
    <w:rsid w:val="009A2937"/>
    <w:rsid w:val="009A2BD5"/>
    <w:rsid w:val="009A30A7"/>
    <w:rsid w:val="009A3E56"/>
    <w:rsid w:val="009A4786"/>
    <w:rsid w:val="009A4F47"/>
    <w:rsid w:val="009A4F77"/>
    <w:rsid w:val="009A58A2"/>
    <w:rsid w:val="009A58B8"/>
    <w:rsid w:val="009A62F2"/>
    <w:rsid w:val="009A6BFC"/>
    <w:rsid w:val="009A6F9E"/>
    <w:rsid w:val="009A7069"/>
    <w:rsid w:val="009A75FB"/>
    <w:rsid w:val="009B0022"/>
    <w:rsid w:val="009B0178"/>
    <w:rsid w:val="009B0380"/>
    <w:rsid w:val="009B0E8D"/>
    <w:rsid w:val="009B0F2E"/>
    <w:rsid w:val="009B34CF"/>
    <w:rsid w:val="009B3679"/>
    <w:rsid w:val="009B3E8A"/>
    <w:rsid w:val="009B58A4"/>
    <w:rsid w:val="009B59CF"/>
    <w:rsid w:val="009B5C87"/>
    <w:rsid w:val="009B6176"/>
    <w:rsid w:val="009B6344"/>
    <w:rsid w:val="009B6CEA"/>
    <w:rsid w:val="009B6F28"/>
    <w:rsid w:val="009B70B1"/>
    <w:rsid w:val="009B7E47"/>
    <w:rsid w:val="009C0130"/>
    <w:rsid w:val="009C0585"/>
    <w:rsid w:val="009C058B"/>
    <w:rsid w:val="009C2D5B"/>
    <w:rsid w:val="009C2F30"/>
    <w:rsid w:val="009C3224"/>
    <w:rsid w:val="009C354F"/>
    <w:rsid w:val="009C35F7"/>
    <w:rsid w:val="009C3D25"/>
    <w:rsid w:val="009C4772"/>
    <w:rsid w:val="009C5156"/>
    <w:rsid w:val="009C5473"/>
    <w:rsid w:val="009C65ED"/>
    <w:rsid w:val="009C6713"/>
    <w:rsid w:val="009C6F5B"/>
    <w:rsid w:val="009C74A4"/>
    <w:rsid w:val="009C7678"/>
    <w:rsid w:val="009C790F"/>
    <w:rsid w:val="009D180E"/>
    <w:rsid w:val="009D1D6F"/>
    <w:rsid w:val="009D249C"/>
    <w:rsid w:val="009D2587"/>
    <w:rsid w:val="009D286A"/>
    <w:rsid w:val="009D2DC7"/>
    <w:rsid w:val="009D396D"/>
    <w:rsid w:val="009D3E92"/>
    <w:rsid w:val="009D614B"/>
    <w:rsid w:val="009D6308"/>
    <w:rsid w:val="009D6898"/>
    <w:rsid w:val="009D68D8"/>
    <w:rsid w:val="009D7E6D"/>
    <w:rsid w:val="009E0EE1"/>
    <w:rsid w:val="009E1057"/>
    <w:rsid w:val="009E1192"/>
    <w:rsid w:val="009E1849"/>
    <w:rsid w:val="009E1936"/>
    <w:rsid w:val="009E1D38"/>
    <w:rsid w:val="009E1E4F"/>
    <w:rsid w:val="009E3B8E"/>
    <w:rsid w:val="009E413C"/>
    <w:rsid w:val="009E4345"/>
    <w:rsid w:val="009E45FB"/>
    <w:rsid w:val="009E499F"/>
    <w:rsid w:val="009E4BE3"/>
    <w:rsid w:val="009E50FA"/>
    <w:rsid w:val="009E5169"/>
    <w:rsid w:val="009E5A20"/>
    <w:rsid w:val="009E5BBA"/>
    <w:rsid w:val="009E5D14"/>
    <w:rsid w:val="009E5F3B"/>
    <w:rsid w:val="009E6047"/>
    <w:rsid w:val="009E631C"/>
    <w:rsid w:val="009E6366"/>
    <w:rsid w:val="009E65B5"/>
    <w:rsid w:val="009E6D22"/>
    <w:rsid w:val="009E74A0"/>
    <w:rsid w:val="009E78B5"/>
    <w:rsid w:val="009F0036"/>
    <w:rsid w:val="009F0757"/>
    <w:rsid w:val="009F09AD"/>
    <w:rsid w:val="009F0FED"/>
    <w:rsid w:val="009F128E"/>
    <w:rsid w:val="009F196A"/>
    <w:rsid w:val="009F23F7"/>
    <w:rsid w:val="009F2473"/>
    <w:rsid w:val="009F2971"/>
    <w:rsid w:val="009F337D"/>
    <w:rsid w:val="009F3558"/>
    <w:rsid w:val="009F39BF"/>
    <w:rsid w:val="009F4427"/>
    <w:rsid w:val="009F44A0"/>
    <w:rsid w:val="009F4724"/>
    <w:rsid w:val="009F5335"/>
    <w:rsid w:val="009F676A"/>
    <w:rsid w:val="009F6ED9"/>
    <w:rsid w:val="009F7924"/>
    <w:rsid w:val="00A00546"/>
    <w:rsid w:val="00A00D19"/>
    <w:rsid w:val="00A01452"/>
    <w:rsid w:val="00A0285A"/>
    <w:rsid w:val="00A029C8"/>
    <w:rsid w:val="00A02BD6"/>
    <w:rsid w:val="00A03BBD"/>
    <w:rsid w:val="00A03C6B"/>
    <w:rsid w:val="00A040CC"/>
    <w:rsid w:val="00A0412E"/>
    <w:rsid w:val="00A049C2"/>
    <w:rsid w:val="00A0538A"/>
    <w:rsid w:val="00A0594C"/>
    <w:rsid w:val="00A05E73"/>
    <w:rsid w:val="00A06192"/>
    <w:rsid w:val="00A06875"/>
    <w:rsid w:val="00A07ACE"/>
    <w:rsid w:val="00A07EE1"/>
    <w:rsid w:val="00A10AF8"/>
    <w:rsid w:val="00A10F8E"/>
    <w:rsid w:val="00A119B4"/>
    <w:rsid w:val="00A11E10"/>
    <w:rsid w:val="00A12016"/>
    <w:rsid w:val="00A12CFF"/>
    <w:rsid w:val="00A14232"/>
    <w:rsid w:val="00A14316"/>
    <w:rsid w:val="00A14518"/>
    <w:rsid w:val="00A14B2C"/>
    <w:rsid w:val="00A159CE"/>
    <w:rsid w:val="00A15D42"/>
    <w:rsid w:val="00A162E4"/>
    <w:rsid w:val="00A16CEC"/>
    <w:rsid w:val="00A16FEF"/>
    <w:rsid w:val="00A171CC"/>
    <w:rsid w:val="00A17358"/>
    <w:rsid w:val="00A20231"/>
    <w:rsid w:val="00A20AD6"/>
    <w:rsid w:val="00A213EF"/>
    <w:rsid w:val="00A22326"/>
    <w:rsid w:val="00A237E6"/>
    <w:rsid w:val="00A238B2"/>
    <w:rsid w:val="00A23A5F"/>
    <w:rsid w:val="00A23B27"/>
    <w:rsid w:val="00A245FF"/>
    <w:rsid w:val="00A24875"/>
    <w:rsid w:val="00A24F97"/>
    <w:rsid w:val="00A25098"/>
    <w:rsid w:val="00A25430"/>
    <w:rsid w:val="00A25ACE"/>
    <w:rsid w:val="00A26983"/>
    <w:rsid w:val="00A26DD7"/>
    <w:rsid w:val="00A27241"/>
    <w:rsid w:val="00A30A28"/>
    <w:rsid w:val="00A30AC3"/>
    <w:rsid w:val="00A30F24"/>
    <w:rsid w:val="00A32C28"/>
    <w:rsid w:val="00A33162"/>
    <w:rsid w:val="00A33419"/>
    <w:rsid w:val="00A344FD"/>
    <w:rsid w:val="00A365DD"/>
    <w:rsid w:val="00A36A2C"/>
    <w:rsid w:val="00A36B3D"/>
    <w:rsid w:val="00A374E0"/>
    <w:rsid w:val="00A37CA9"/>
    <w:rsid w:val="00A37FC1"/>
    <w:rsid w:val="00A40149"/>
    <w:rsid w:val="00A40436"/>
    <w:rsid w:val="00A40972"/>
    <w:rsid w:val="00A41CC4"/>
    <w:rsid w:val="00A41D67"/>
    <w:rsid w:val="00A41E7B"/>
    <w:rsid w:val="00A41ECB"/>
    <w:rsid w:val="00A42259"/>
    <w:rsid w:val="00A4237E"/>
    <w:rsid w:val="00A42776"/>
    <w:rsid w:val="00A43D23"/>
    <w:rsid w:val="00A44230"/>
    <w:rsid w:val="00A447C9"/>
    <w:rsid w:val="00A44FAF"/>
    <w:rsid w:val="00A4594C"/>
    <w:rsid w:val="00A45D91"/>
    <w:rsid w:val="00A46573"/>
    <w:rsid w:val="00A46591"/>
    <w:rsid w:val="00A466A9"/>
    <w:rsid w:val="00A46975"/>
    <w:rsid w:val="00A47704"/>
    <w:rsid w:val="00A47A17"/>
    <w:rsid w:val="00A50292"/>
    <w:rsid w:val="00A5061D"/>
    <w:rsid w:val="00A507AE"/>
    <w:rsid w:val="00A50974"/>
    <w:rsid w:val="00A51199"/>
    <w:rsid w:val="00A51932"/>
    <w:rsid w:val="00A51B6D"/>
    <w:rsid w:val="00A51BD5"/>
    <w:rsid w:val="00A52022"/>
    <w:rsid w:val="00A522A5"/>
    <w:rsid w:val="00A52F60"/>
    <w:rsid w:val="00A5312A"/>
    <w:rsid w:val="00A53156"/>
    <w:rsid w:val="00A53CE9"/>
    <w:rsid w:val="00A53D88"/>
    <w:rsid w:val="00A53E99"/>
    <w:rsid w:val="00A53EDE"/>
    <w:rsid w:val="00A541F5"/>
    <w:rsid w:val="00A54860"/>
    <w:rsid w:val="00A54A0A"/>
    <w:rsid w:val="00A56297"/>
    <w:rsid w:val="00A56530"/>
    <w:rsid w:val="00A565F1"/>
    <w:rsid w:val="00A56F5D"/>
    <w:rsid w:val="00A5712C"/>
    <w:rsid w:val="00A600F9"/>
    <w:rsid w:val="00A603F2"/>
    <w:rsid w:val="00A608F2"/>
    <w:rsid w:val="00A60B64"/>
    <w:rsid w:val="00A61086"/>
    <w:rsid w:val="00A61A55"/>
    <w:rsid w:val="00A61C09"/>
    <w:rsid w:val="00A61EB2"/>
    <w:rsid w:val="00A6217C"/>
    <w:rsid w:val="00A62EA2"/>
    <w:rsid w:val="00A63565"/>
    <w:rsid w:val="00A638B2"/>
    <w:rsid w:val="00A63CEF"/>
    <w:rsid w:val="00A64662"/>
    <w:rsid w:val="00A647FA"/>
    <w:rsid w:val="00A64A8C"/>
    <w:rsid w:val="00A6519F"/>
    <w:rsid w:val="00A652E4"/>
    <w:rsid w:val="00A65AE6"/>
    <w:rsid w:val="00A65E38"/>
    <w:rsid w:val="00A65EF6"/>
    <w:rsid w:val="00A66251"/>
    <w:rsid w:val="00A6666B"/>
    <w:rsid w:val="00A666F3"/>
    <w:rsid w:val="00A668B0"/>
    <w:rsid w:val="00A66EE0"/>
    <w:rsid w:val="00A6720A"/>
    <w:rsid w:val="00A67627"/>
    <w:rsid w:val="00A6795B"/>
    <w:rsid w:val="00A679EE"/>
    <w:rsid w:val="00A705CA"/>
    <w:rsid w:val="00A7076E"/>
    <w:rsid w:val="00A70AC2"/>
    <w:rsid w:val="00A71249"/>
    <w:rsid w:val="00A713AB"/>
    <w:rsid w:val="00A71BC4"/>
    <w:rsid w:val="00A71F54"/>
    <w:rsid w:val="00A72452"/>
    <w:rsid w:val="00A72B51"/>
    <w:rsid w:val="00A733BF"/>
    <w:rsid w:val="00A735EB"/>
    <w:rsid w:val="00A7412D"/>
    <w:rsid w:val="00A74E09"/>
    <w:rsid w:val="00A75159"/>
    <w:rsid w:val="00A7560A"/>
    <w:rsid w:val="00A75975"/>
    <w:rsid w:val="00A75C57"/>
    <w:rsid w:val="00A76336"/>
    <w:rsid w:val="00A76BF3"/>
    <w:rsid w:val="00A77EC9"/>
    <w:rsid w:val="00A80673"/>
    <w:rsid w:val="00A82753"/>
    <w:rsid w:val="00A827AF"/>
    <w:rsid w:val="00A82B5F"/>
    <w:rsid w:val="00A82C74"/>
    <w:rsid w:val="00A83460"/>
    <w:rsid w:val="00A843B8"/>
    <w:rsid w:val="00A84A9F"/>
    <w:rsid w:val="00A84B7F"/>
    <w:rsid w:val="00A86998"/>
    <w:rsid w:val="00A875B7"/>
    <w:rsid w:val="00A876E4"/>
    <w:rsid w:val="00A905D5"/>
    <w:rsid w:val="00A906B3"/>
    <w:rsid w:val="00A90AE2"/>
    <w:rsid w:val="00A90B40"/>
    <w:rsid w:val="00A90CFA"/>
    <w:rsid w:val="00A91561"/>
    <w:rsid w:val="00A91DB2"/>
    <w:rsid w:val="00A91DCC"/>
    <w:rsid w:val="00A92B01"/>
    <w:rsid w:val="00A92E47"/>
    <w:rsid w:val="00A93B6F"/>
    <w:rsid w:val="00A93C95"/>
    <w:rsid w:val="00A94805"/>
    <w:rsid w:val="00A94AD9"/>
    <w:rsid w:val="00A951BA"/>
    <w:rsid w:val="00A951FD"/>
    <w:rsid w:val="00A954AD"/>
    <w:rsid w:val="00A95C1F"/>
    <w:rsid w:val="00A96959"/>
    <w:rsid w:val="00A96ECA"/>
    <w:rsid w:val="00A97702"/>
    <w:rsid w:val="00AA0199"/>
    <w:rsid w:val="00AA0ED6"/>
    <w:rsid w:val="00AA1099"/>
    <w:rsid w:val="00AA12DD"/>
    <w:rsid w:val="00AA1576"/>
    <w:rsid w:val="00AA1E11"/>
    <w:rsid w:val="00AA248B"/>
    <w:rsid w:val="00AA250B"/>
    <w:rsid w:val="00AA2C04"/>
    <w:rsid w:val="00AA3320"/>
    <w:rsid w:val="00AA46F1"/>
    <w:rsid w:val="00AA4913"/>
    <w:rsid w:val="00AA6316"/>
    <w:rsid w:val="00AA67AC"/>
    <w:rsid w:val="00AA7D97"/>
    <w:rsid w:val="00AA7E4E"/>
    <w:rsid w:val="00AB0926"/>
    <w:rsid w:val="00AB0D06"/>
    <w:rsid w:val="00AB0EFF"/>
    <w:rsid w:val="00AB122C"/>
    <w:rsid w:val="00AB1DAF"/>
    <w:rsid w:val="00AB1F8D"/>
    <w:rsid w:val="00AB202A"/>
    <w:rsid w:val="00AB2030"/>
    <w:rsid w:val="00AB243B"/>
    <w:rsid w:val="00AB25A3"/>
    <w:rsid w:val="00AB27BE"/>
    <w:rsid w:val="00AB296B"/>
    <w:rsid w:val="00AB473A"/>
    <w:rsid w:val="00AB4A82"/>
    <w:rsid w:val="00AB4D41"/>
    <w:rsid w:val="00AB54F8"/>
    <w:rsid w:val="00AB571F"/>
    <w:rsid w:val="00AB58E6"/>
    <w:rsid w:val="00AB64FC"/>
    <w:rsid w:val="00AB6E4B"/>
    <w:rsid w:val="00AC00AD"/>
    <w:rsid w:val="00AC014B"/>
    <w:rsid w:val="00AC0296"/>
    <w:rsid w:val="00AC0DA9"/>
    <w:rsid w:val="00AC18AA"/>
    <w:rsid w:val="00AC2067"/>
    <w:rsid w:val="00AC27E0"/>
    <w:rsid w:val="00AC35CF"/>
    <w:rsid w:val="00AC37CB"/>
    <w:rsid w:val="00AC4313"/>
    <w:rsid w:val="00AC4486"/>
    <w:rsid w:val="00AC4553"/>
    <w:rsid w:val="00AC550C"/>
    <w:rsid w:val="00AC55C1"/>
    <w:rsid w:val="00AC5618"/>
    <w:rsid w:val="00AC65B3"/>
    <w:rsid w:val="00AC7414"/>
    <w:rsid w:val="00AC7CD7"/>
    <w:rsid w:val="00AD029F"/>
    <w:rsid w:val="00AD0841"/>
    <w:rsid w:val="00AD08C9"/>
    <w:rsid w:val="00AD08FF"/>
    <w:rsid w:val="00AD0E61"/>
    <w:rsid w:val="00AD21FD"/>
    <w:rsid w:val="00AD2EB0"/>
    <w:rsid w:val="00AD3311"/>
    <w:rsid w:val="00AD456A"/>
    <w:rsid w:val="00AD5128"/>
    <w:rsid w:val="00AD5484"/>
    <w:rsid w:val="00AD54BF"/>
    <w:rsid w:val="00AD5B49"/>
    <w:rsid w:val="00AD5C77"/>
    <w:rsid w:val="00AD6001"/>
    <w:rsid w:val="00AD6300"/>
    <w:rsid w:val="00AD6970"/>
    <w:rsid w:val="00AD6EAE"/>
    <w:rsid w:val="00AD79C1"/>
    <w:rsid w:val="00AD7CA4"/>
    <w:rsid w:val="00AE033B"/>
    <w:rsid w:val="00AE1DED"/>
    <w:rsid w:val="00AE209F"/>
    <w:rsid w:val="00AE2A01"/>
    <w:rsid w:val="00AE309D"/>
    <w:rsid w:val="00AE37C7"/>
    <w:rsid w:val="00AE3CE5"/>
    <w:rsid w:val="00AE3E6C"/>
    <w:rsid w:val="00AE4A0E"/>
    <w:rsid w:val="00AE505C"/>
    <w:rsid w:val="00AE541D"/>
    <w:rsid w:val="00AE551F"/>
    <w:rsid w:val="00AE5AAD"/>
    <w:rsid w:val="00AE60F7"/>
    <w:rsid w:val="00AE61F8"/>
    <w:rsid w:val="00AE6878"/>
    <w:rsid w:val="00AE7171"/>
    <w:rsid w:val="00AE7452"/>
    <w:rsid w:val="00AE7526"/>
    <w:rsid w:val="00AE752F"/>
    <w:rsid w:val="00AE781C"/>
    <w:rsid w:val="00AF0373"/>
    <w:rsid w:val="00AF120C"/>
    <w:rsid w:val="00AF24CD"/>
    <w:rsid w:val="00AF2677"/>
    <w:rsid w:val="00AF2F71"/>
    <w:rsid w:val="00AF3399"/>
    <w:rsid w:val="00AF3C4D"/>
    <w:rsid w:val="00AF468F"/>
    <w:rsid w:val="00AF4D65"/>
    <w:rsid w:val="00AF53F8"/>
    <w:rsid w:val="00AF577A"/>
    <w:rsid w:val="00AF5829"/>
    <w:rsid w:val="00AF5D88"/>
    <w:rsid w:val="00AF5E5B"/>
    <w:rsid w:val="00AF74F7"/>
    <w:rsid w:val="00B002EF"/>
    <w:rsid w:val="00B00879"/>
    <w:rsid w:val="00B00D8F"/>
    <w:rsid w:val="00B012E2"/>
    <w:rsid w:val="00B0266D"/>
    <w:rsid w:val="00B026A0"/>
    <w:rsid w:val="00B02D99"/>
    <w:rsid w:val="00B03979"/>
    <w:rsid w:val="00B03AC3"/>
    <w:rsid w:val="00B03E5A"/>
    <w:rsid w:val="00B04252"/>
    <w:rsid w:val="00B04E3F"/>
    <w:rsid w:val="00B04F3B"/>
    <w:rsid w:val="00B05666"/>
    <w:rsid w:val="00B0580C"/>
    <w:rsid w:val="00B058D4"/>
    <w:rsid w:val="00B05E16"/>
    <w:rsid w:val="00B05EB5"/>
    <w:rsid w:val="00B06008"/>
    <w:rsid w:val="00B0637C"/>
    <w:rsid w:val="00B068CD"/>
    <w:rsid w:val="00B06A18"/>
    <w:rsid w:val="00B06DDC"/>
    <w:rsid w:val="00B07C76"/>
    <w:rsid w:val="00B101FF"/>
    <w:rsid w:val="00B1078F"/>
    <w:rsid w:val="00B10B6A"/>
    <w:rsid w:val="00B1149C"/>
    <w:rsid w:val="00B11E5D"/>
    <w:rsid w:val="00B12732"/>
    <w:rsid w:val="00B12804"/>
    <w:rsid w:val="00B133CC"/>
    <w:rsid w:val="00B14A58"/>
    <w:rsid w:val="00B150A4"/>
    <w:rsid w:val="00B15668"/>
    <w:rsid w:val="00B1573F"/>
    <w:rsid w:val="00B15970"/>
    <w:rsid w:val="00B15A24"/>
    <w:rsid w:val="00B15EEB"/>
    <w:rsid w:val="00B17214"/>
    <w:rsid w:val="00B17EF5"/>
    <w:rsid w:val="00B20207"/>
    <w:rsid w:val="00B21D4B"/>
    <w:rsid w:val="00B21EA9"/>
    <w:rsid w:val="00B23000"/>
    <w:rsid w:val="00B24059"/>
    <w:rsid w:val="00B2421B"/>
    <w:rsid w:val="00B242F9"/>
    <w:rsid w:val="00B24541"/>
    <w:rsid w:val="00B24649"/>
    <w:rsid w:val="00B249D3"/>
    <w:rsid w:val="00B24C9C"/>
    <w:rsid w:val="00B259C9"/>
    <w:rsid w:val="00B261FB"/>
    <w:rsid w:val="00B264ED"/>
    <w:rsid w:val="00B26955"/>
    <w:rsid w:val="00B26A0A"/>
    <w:rsid w:val="00B27BC5"/>
    <w:rsid w:val="00B27EBE"/>
    <w:rsid w:val="00B30396"/>
    <w:rsid w:val="00B304F9"/>
    <w:rsid w:val="00B31421"/>
    <w:rsid w:val="00B3164D"/>
    <w:rsid w:val="00B318C0"/>
    <w:rsid w:val="00B319F0"/>
    <w:rsid w:val="00B31ACE"/>
    <w:rsid w:val="00B31DB3"/>
    <w:rsid w:val="00B31EE4"/>
    <w:rsid w:val="00B33C2A"/>
    <w:rsid w:val="00B3420A"/>
    <w:rsid w:val="00B34DE1"/>
    <w:rsid w:val="00B35891"/>
    <w:rsid w:val="00B35B1E"/>
    <w:rsid w:val="00B36084"/>
    <w:rsid w:val="00B36B1D"/>
    <w:rsid w:val="00B37114"/>
    <w:rsid w:val="00B37729"/>
    <w:rsid w:val="00B377FD"/>
    <w:rsid w:val="00B37BA7"/>
    <w:rsid w:val="00B40588"/>
    <w:rsid w:val="00B40D33"/>
    <w:rsid w:val="00B40FC8"/>
    <w:rsid w:val="00B41279"/>
    <w:rsid w:val="00B4129E"/>
    <w:rsid w:val="00B41E6F"/>
    <w:rsid w:val="00B426EB"/>
    <w:rsid w:val="00B42786"/>
    <w:rsid w:val="00B42C5C"/>
    <w:rsid w:val="00B42DE7"/>
    <w:rsid w:val="00B430A8"/>
    <w:rsid w:val="00B4374B"/>
    <w:rsid w:val="00B43CCE"/>
    <w:rsid w:val="00B442E5"/>
    <w:rsid w:val="00B44845"/>
    <w:rsid w:val="00B44D38"/>
    <w:rsid w:val="00B452C2"/>
    <w:rsid w:val="00B45A78"/>
    <w:rsid w:val="00B460DB"/>
    <w:rsid w:val="00B464B5"/>
    <w:rsid w:val="00B46895"/>
    <w:rsid w:val="00B46C2F"/>
    <w:rsid w:val="00B46F9C"/>
    <w:rsid w:val="00B473D7"/>
    <w:rsid w:val="00B47577"/>
    <w:rsid w:val="00B47DB0"/>
    <w:rsid w:val="00B5141E"/>
    <w:rsid w:val="00B52229"/>
    <w:rsid w:val="00B5339B"/>
    <w:rsid w:val="00B5387D"/>
    <w:rsid w:val="00B543BC"/>
    <w:rsid w:val="00B54821"/>
    <w:rsid w:val="00B55500"/>
    <w:rsid w:val="00B55AAB"/>
    <w:rsid w:val="00B55CAD"/>
    <w:rsid w:val="00B55D8A"/>
    <w:rsid w:val="00B55E46"/>
    <w:rsid w:val="00B55F24"/>
    <w:rsid w:val="00B56F18"/>
    <w:rsid w:val="00B573F9"/>
    <w:rsid w:val="00B5750D"/>
    <w:rsid w:val="00B5750F"/>
    <w:rsid w:val="00B57D99"/>
    <w:rsid w:val="00B6010B"/>
    <w:rsid w:val="00B603F8"/>
    <w:rsid w:val="00B610F3"/>
    <w:rsid w:val="00B62423"/>
    <w:rsid w:val="00B626C8"/>
    <w:rsid w:val="00B62893"/>
    <w:rsid w:val="00B62B83"/>
    <w:rsid w:val="00B62C45"/>
    <w:rsid w:val="00B62DBD"/>
    <w:rsid w:val="00B630C9"/>
    <w:rsid w:val="00B6355A"/>
    <w:rsid w:val="00B63635"/>
    <w:rsid w:val="00B63746"/>
    <w:rsid w:val="00B63980"/>
    <w:rsid w:val="00B6533A"/>
    <w:rsid w:val="00B65547"/>
    <w:rsid w:val="00B65697"/>
    <w:rsid w:val="00B658F7"/>
    <w:rsid w:val="00B66233"/>
    <w:rsid w:val="00B66309"/>
    <w:rsid w:val="00B663EC"/>
    <w:rsid w:val="00B66551"/>
    <w:rsid w:val="00B66585"/>
    <w:rsid w:val="00B666B1"/>
    <w:rsid w:val="00B66FB6"/>
    <w:rsid w:val="00B67AB9"/>
    <w:rsid w:val="00B71344"/>
    <w:rsid w:val="00B71585"/>
    <w:rsid w:val="00B715DB"/>
    <w:rsid w:val="00B72169"/>
    <w:rsid w:val="00B724CD"/>
    <w:rsid w:val="00B72B94"/>
    <w:rsid w:val="00B734CA"/>
    <w:rsid w:val="00B7429A"/>
    <w:rsid w:val="00B749B3"/>
    <w:rsid w:val="00B74A9E"/>
    <w:rsid w:val="00B74D54"/>
    <w:rsid w:val="00B7508D"/>
    <w:rsid w:val="00B75604"/>
    <w:rsid w:val="00B75657"/>
    <w:rsid w:val="00B7586E"/>
    <w:rsid w:val="00B76352"/>
    <w:rsid w:val="00B76C2B"/>
    <w:rsid w:val="00B76E07"/>
    <w:rsid w:val="00B76E98"/>
    <w:rsid w:val="00B810F2"/>
    <w:rsid w:val="00B813F0"/>
    <w:rsid w:val="00B81676"/>
    <w:rsid w:val="00B81885"/>
    <w:rsid w:val="00B81B45"/>
    <w:rsid w:val="00B82573"/>
    <w:rsid w:val="00B82FA0"/>
    <w:rsid w:val="00B831B9"/>
    <w:rsid w:val="00B83FE3"/>
    <w:rsid w:val="00B84066"/>
    <w:rsid w:val="00B848AA"/>
    <w:rsid w:val="00B84F73"/>
    <w:rsid w:val="00B8513B"/>
    <w:rsid w:val="00B86412"/>
    <w:rsid w:val="00B8655B"/>
    <w:rsid w:val="00B86563"/>
    <w:rsid w:val="00B867DE"/>
    <w:rsid w:val="00B869B2"/>
    <w:rsid w:val="00B86C84"/>
    <w:rsid w:val="00B87948"/>
    <w:rsid w:val="00B90081"/>
    <w:rsid w:val="00B90446"/>
    <w:rsid w:val="00B91146"/>
    <w:rsid w:val="00B916F4"/>
    <w:rsid w:val="00B920A5"/>
    <w:rsid w:val="00B93839"/>
    <w:rsid w:val="00B95F8B"/>
    <w:rsid w:val="00B9612B"/>
    <w:rsid w:val="00B96A65"/>
    <w:rsid w:val="00B96D76"/>
    <w:rsid w:val="00B97284"/>
    <w:rsid w:val="00B9749C"/>
    <w:rsid w:val="00B97B85"/>
    <w:rsid w:val="00BA05BE"/>
    <w:rsid w:val="00BA0899"/>
    <w:rsid w:val="00BA0B78"/>
    <w:rsid w:val="00BA10DB"/>
    <w:rsid w:val="00BA178E"/>
    <w:rsid w:val="00BA2ED9"/>
    <w:rsid w:val="00BA3193"/>
    <w:rsid w:val="00BA3495"/>
    <w:rsid w:val="00BA3EB4"/>
    <w:rsid w:val="00BA4446"/>
    <w:rsid w:val="00BA4FEB"/>
    <w:rsid w:val="00BA5870"/>
    <w:rsid w:val="00BA6361"/>
    <w:rsid w:val="00BA68A3"/>
    <w:rsid w:val="00BA6AFC"/>
    <w:rsid w:val="00BA73DA"/>
    <w:rsid w:val="00BA7BA7"/>
    <w:rsid w:val="00BB005E"/>
    <w:rsid w:val="00BB11B3"/>
    <w:rsid w:val="00BB1627"/>
    <w:rsid w:val="00BB1740"/>
    <w:rsid w:val="00BB24BC"/>
    <w:rsid w:val="00BB2EB8"/>
    <w:rsid w:val="00BB3AFC"/>
    <w:rsid w:val="00BB3D0C"/>
    <w:rsid w:val="00BB3D6E"/>
    <w:rsid w:val="00BB420A"/>
    <w:rsid w:val="00BB420E"/>
    <w:rsid w:val="00BB4BAB"/>
    <w:rsid w:val="00BB6535"/>
    <w:rsid w:val="00BB67E5"/>
    <w:rsid w:val="00BB6ABB"/>
    <w:rsid w:val="00BB717B"/>
    <w:rsid w:val="00BB74A4"/>
    <w:rsid w:val="00BB7572"/>
    <w:rsid w:val="00BB7A5A"/>
    <w:rsid w:val="00BB7FA7"/>
    <w:rsid w:val="00BC14A7"/>
    <w:rsid w:val="00BC1563"/>
    <w:rsid w:val="00BC2501"/>
    <w:rsid w:val="00BC31D4"/>
    <w:rsid w:val="00BC3624"/>
    <w:rsid w:val="00BC4598"/>
    <w:rsid w:val="00BC476A"/>
    <w:rsid w:val="00BC4794"/>
    <w:rsid w:val="00BC4CA8"/>
    <w:rsid w:val="00BC5066"/>
    <w:rsid w:val="00BC50EE"/>
    <w:rsid w:val="00BC5817"/>
    <w:rsid w:val="00BC5AB3"/>
    <w:rsid w:val="00BC5B49"/>
    <w:rsid w:val="00BC5CC0"/>
    <w:rsid w:val="00BC5F01"/>
    <w:rsid w:val="00BC67E8"/>
    <w:rsid w:val="00BC6C2B"/>
    <w:rsid w:val="00BC750B"/>
    <w:rsid w:val="00BD0635"/>
    <w:rsid w:val="00BD0EA1"/>
    <w:rsid w:val="00BD12BD"/>
    <w:rsid w:val="00BD162A"/>
    <w:rsid w:val="00BD2CEE"/>
    <w:rsid w:val="00BD2F19"/>
    <w:rsid w:val="00BD3B9D"/>
    <w:rsid w:val="00BD3FB9"/>
    <w:rsid w:val="00BD4467"/>
    <w:rsid w:val="00BD4E38"/>
    <w:rsid w:val="00BD67E5"/>
    <w:rsid w:val="00BD6EDC"/>
    <w:rsid w:val="00BD7279"/>
    <w:rsid w:val="00BE0326"/>
    <w:rsid w:val="00BE051F"/>
    <w:rsid w:val="00BE0532"/>
    <w:rsid w:val="00BE0C72"/>
    <w:rsid w:val="00BE1107"/>
    <w:rsid w:val="00BE1D41"/>
    <w:rsid w:val="00BE1FA4"/>
    <w:rsid w:val="00BE241A"/>
    <w:rsid w:val="00BE267D"/>
    <w:rsid w:val="00BE3744"/>
    <w:rsid w:val="00BE3B47"/>
    <w:rsid w:val="00BE3D18"/>
    <w:rsid w:val="00BE430F"/>
    <w:rsid w:val="00BE4D77"/>
    <w:rsid w:val="00BE4ECB"/>
    <w:rsid w:val="00BE51D6"/>
    <w:rsid w:val="00BE54A8"/>
    <w:rsid w:val="00BE5FBE"/>
    <w:rsid w:val="00BE6291"/>
    <w:rsid w:val="00BE65F3"/>
    <w:rsid w:val="00BE67C7"/>
    <w:rsid w:val="00BE6922"/>
    <w:rsid w:val="00BE7A0F"/>
    <w:rsid w:val="00BE7A66"/>
    <w:rsid w:val="00BE7AB0"/>
    <w:rsid w:val="00BF062F"/>
    <w:rsid w:val="00BF0DD2"/>
    <w:rsid w:val="00BF2F68"/>
    <w:rsid w:val="00BF389E"/>
    <w:rsid w:val="00BF4565"/>
    <w:rsid w:val="00BF4A9D"/>
    <w:rsid w:val="00BF4F01"/>
    <w:rsid w:val="00BF53A4"/>
    <w:rsid w:val="00BF548B"/>
    <w:rsid w:val="00BF585F"/>
    <w:rsid w:val="00BF5AF7"/>
    <w:rsid w:val="00BF62B2"/>
    <w:rsid w:val="00BF641C"/>
    <w:rsid w:val="00C00370"/>
    <w:rsid w:val="00C00E5A"/>
    <w:rsid w:val="00C00EF7"/>
    <w:rsid w:val="00C00F76"/>
    <w:rsid w:val="00C01062"/>
    <w:rsid w:val="00C01557"/>
    <w:rsid w:val="00C015F3"/>
    <w:rsid w:val="00C02634"/>
    <w:rsid w:val="00C02891"/>
    <w:rsid w:val="00C02F0B"/>
    <w:rsid w:val="00C03042"/>
    <w:rsid w:val="00C036C5"/>
    <w:rsid w:val="00C0375F"/>
    <w:rsid w:val="00C04168"/>
    <w:rsid w:val="00C045B2"/>
    <w:rsid w:val="00C045F5"/>
    <w:rsid w:val="00C049AB"/>
    <w:rsid w:val="00C049FD"/>
    <w:rsid w:val="00C04A22"/>
    <w:rsid w:val="00C059BA"/>
    <w:rsid w:val="00C064D8"/>
    <w:rsid w:val="00C07BDC"/>
    <w:rsid w:val="00C07E1F"/>
    <w:rsid w:val="00C11584"/>
    <w:rsid w:val="00C11633"/>
    <w:rsid w:val="00C118FA"/>
    <w:rsid w:val="00C128B1"/>
    <w:rsid w:val="00C13C2C"/>
    <w:rsid w:val="00C1403B"/>
    <w:rsid w:val="00C14101"/>
    <w:rsid w:val="00C14214"/>
    <w:rsid w:val="00C14487"/>
    <w:rsid w:val="00C14A4F"/>
    <w:rsid w:val="00C16963"/>
    <w:rsid w:val="00C1699A"/>
    <w:rsid w:val="00C16DCC"/>
    <w:rsid w:val="00C17040"/>
    <w:rsid w:val="00C174B9"/>
    <w:rsid w:val="00C17582"/>
    <w:rsid w:val="00C2109F"/>
    <w:rsid w:val="00C21FB3"/>
    <w:rsid w:val="00C221B2"/>
    <w:rsid w:val="00C22615"/>
    <w:rsid w:val="00C22A7F"/>
    <w:rsid w:val="00C230D9"/>
    <w:rsid w:val="00C24590"/>
    <w:rsid w:val="00C247B8"/>
    <w:rsid w:val="00C24C4F"/>
    <w:rsid w:val="00C2531D"/>
    <w:rsid w:val="00C25910"/>
    <w:rsid w:val="00C267BA"/>
    <w:rsid w:val="00C26AB8"/>
    <w:rsid w:val="00C270AD"/>
    <w:rsid w:val="00C27619"/>
    <w:rsid w:val="00C30657"/>
    <w:rsid w:val="00C30863"/>
    <w:rsid w:val="00C310AB"/>
    <w:rsid w:val="00C311BF"/>
    <w:rsid w:val="00C31321"/>
    <w:rsid w:val="00C31484"/>
    <w:rsid w:val="00C316CA"/>
    <w:rsid w:val="00C31AE6"/>
    <w:rsid w:val="00C31EE1"/>
    <w:rsid w:val="00C31F31"/>
    <w:rsid w:val="00C329C6"/>
    <w:rsid w:val="00C3315C"/>
    <w:rsid w:val="00C33505"/>
    <w:rsid w:val="00C3370B"/>
    <w:rsid w:val="00C3412F"/>
    <w:rsid w:val="00C355DC"/>
    <w:rsid w:val="00C35E10"/>
    <w:rsid w:val="00C3629E"/>
    <w:rsid w:val="00C377FC"/>
    <w:rsid w:val="00C37EC7"/>
    <w:rsid w:val="00C401D5"/>
    <w:rsid w:val="00C4054D"/>
    <w:rsid w:val="00C4061F"/>
    <w:rsid w:val="00C40880"/>
    <w:rsid w:val="00C408CA"/>
    <w:rsid w:val="00C4095B"/>
    <w:rsid w:val="00C414B3"/>
    <w:rsid w:val="00C41F45"/>
    <w:rsid w:val="00C42849"/>
    <w:rsid w:val="00C43022"/>
    <w:rsid w:val="00C432A7"/>
    <w:rsid w:val="00C432C9"/>
    <w:rsid w:val="00C43599"/>
    <w:rsid w:val="00C43F45"/>
    <w:rsid w:val="00C44566"/>
    <w:rsid w:val="00C446E1"/>
    <w:rsid w:val="00C44920"/>
    <w:rsid w:val="00C44C75"/>
    <w:rsid w:val="00C45FC8"/>
    <w:rsid w:val="00C46324"/>
    <w:rsid w:val="00C46BDA"/>
    <w:rsid w:val="00C471D6"/>
    <w:rsid w:val="00C47AFE"/>
    <w:rsid w:val="00C50AE4"/>
    <w:rsid w:val="00C50C03"/>
    <w:rsid w:val="00C50D2F"/>
    <w:rsid w:val="00C513B7"/>
    <w:rsid w:val="00C514B8"/>
    <w:rsid w:val="00C515CF"/>
    <w:rsid w:val="00C5204C"/>
    <w:rsid w:val="00C52128"/>
    <w:rsid w:val="00C5222E"/>
    <w:rsid w:val="00C52588"/>
    <w:rsid w:val="00C527FB"/>
    <w:rsid w:val="00C536A0"/>
    <w:rsid w:val="00C543A5"/>
    <w:rsid w:val="00C54ACA"/>
    <w:rsid w:val="00C54F16"/>
    <w:rsid w:val="00C5584B"/>
    <w:rsid w:val="00C55DFF"/>
    <w:rsid w:val="00C566BC"/>
    <w:rsid w:val="00C56B65"/>
    <w:rsid w:val="00C57F6F"/>
    <w:rsid w:val="00C600EE"/>
    <w:rsid w:val="00C60B77"/>
    <w:rsid w:val="00C60EE1"/>
    <w:rsid w:val="00C61591"/>
    <w:rsid w:val="00C62E08"/>
    <w:rsid w:val="00C63080"/>
    <w:rsid w:val="00C63401"/>
    <w:rsid w:val="00C638F9"/>
    <w:rsid w:val="00C64575"/>
    <w:rsid w:val="00C64661"/>
    <w:rsid w:val="00C65274"/>
    <w:rsid w:val="00C655E1"/>
    <w:rsid w:val="00C65899"/>
    <w:rsid w:val="00C663CD"/>
    <w:rsid w:val="00C66432"/>
    <w:rsid w:val="00C674F6"/>
    <w:rsid w:val="00C70116"/>
    <w:rsid w:val="00C716B8"/>
    <w:rsid w:val="00C7189B"/>
    <w:rsid w:val="00C71FC2"/>
    <w:rsid w:val="00C7227D"/>
    <w:rsid w:val="00C72483"/>
    <w:rsid w:val="00C724C8"/>
    <w:rsid w:val="00C73333"/>
    <w:rsid w:val="00C73A13"/>
    <w:rsid w:val="00C74329"/>
    <w:rsid w:val="00C74360"/>
    <w:rsid w:val="00C74879"/>
    <w:rsid w:val="00C7582F"/>
    <w:rsid w:val="00C75B8A"/>
    <w:rsid w:val="00C76397"/>
    <w:rsid w:val="00C76729"/>
    <w:rsid w:val="00C76CF2"/>
    <w:rsid w:val="00C77354"/>
    <w:rsid w:val="00C77B42"/>
    <w:rsid w:val="00C77E4A"/>
    <w:rsid w:val="00C8033B"/>
    <w:rsid w:val="00C80A6A"/>
    <w:rsid w:val="00C80C97"/>
    <w:rsid w:val="00C81B4E"/>
    <w:rsid w:val="00C81D90"/>
    <w:rsid w:val="00C82700"/>
    <w:rsid w:val="00C829DB"/>
    <w:rsid w:val="00C8307A"/>
    <w:rsid w:val="00C833F4"/>
    <w:rsid w:val="00C83864"/>
    <w:rsid w:val="00C83FFF"/>
    <w:rsid w:val="00C844A5"/>
    <w:rsid w:val="00C85C8F"/>
    <w:rsid w:val="00C85F64"/>
    <w:rsid w:val="00C86180"/>
    <w:rsid w:val="00C86973"/>
    <w:rsid w:val="00C8743C"/>
    <w:rsid w:val="00C8744A"/>
    <w:rsid w:val="00C87E3A"/>
    <w:rsid w:val="00C87E88"/>
    <w:rsid w:val="00C87EE3"/>
    <w:rsid w:val="00C90EF0"/>
    <w:rsid w:val="00C9146C"/>
    <w:rsid w:val="00C91B32"/>
    <w:rsid w:val="00C91D48"/>
    <w:rsid w:val="00C922EB"/>
    <w:rsid w:val="00C929AA"/>
    <w:rsid w:val="00C92AFF"/>
    <w:rsid w:val="00C92B0D"/>
    <w:rsid w:val="00C92FEE"/>
    <w:rsid w:val="00C93744"/>
    <w:rsid w:val="00C951BC"/>
    <w:rsid w:val="00C9568B"/>
    <w:rsid w:val="00C9582B"/>
    <w:rsid w:val="00C959D6"/>
    <w:rsid w:val="00C95A80"/>
    <w:rsid w:val="00C95E6B"/>
    <w:rsid w:val="00C960E3"/>
    <w:rsid w:val="00C966E8"/>
    <w:rsid w:val="00C96AD1"/>
    <w:rsid w:val="00C96F4B"/>
    <w:rsid w:val="00C96FA9"/>
    <w:rsid w:val="00C96FF0"/>
    <w:rsid w:val="00C97178"/>
    <w:rsid w:val="00C97450"/>
    <w:rsid w:val="00C97815"/>
    <w:rsid w:val="00CA0838"/>
    <w:rsid w:val="00CA09C2"/>
    <w:rsid w:val="00CA1B58"/>
    <w:rsid w:val="00CA1CD6"/>
    <w:rsid w:val="00CA23BB"/>
    <w:rsid w:val="00CA2962"/>
    <w:rsid w:val="00CA2BE9"/>
    <w:rsid w:val="00CA3568"/>
    <w:rsid w:val="00CA374A"/>
    <w:rsid w:val="00CA4F1E"/>
    <w:rsid w:val="00CA5E3F"/>
    <w:rsid w:val="00CA61A4"/>
    <w:rsid w:val="00CA6FBF"/>
    <w:rsid w:val="00CA732E"/>
    <w:rsid w:val="00CA7C82"/>
    <w:rsid w:val="00CB0344"/>
    <w:rsid w:val="00CB0591"/>
    <w:rsid w:val="00CB122A"/>
    <w:rsid w:val="00CB12EC"/>
    <w:rsid w:val="00CB2585"/>
    <w:rsid w:val="00CB29A4"/>
    <w:rsid w:val="00CB2B77"/>
    <w:rsid w:val="00CB2CD8"/>
    <w:rsid w:val="00CB2DFE"/>
    <w:rsid w:val="00CB37E2"/>
    <w:rsid w:val="00CB4021"/>
    <w:rsid w:val="00CB4441"/>
    <w:rsid w:val="00CB4645"/>
    <w:rsid w:val="00CB4C90"/>
    <w:rsid w:val="00CB50CD"/>
    <w:rsid w:val="00CB656C"/>
    <w:rsid w:val="00CB727A"/>
    <w:rsid w:val="00CB7E05"/>
    <w:rsid w:val="00CC000F"/>
    <w:rsid w:val="00CC01F6"/>
    <w:rsid w:val="00CC031D"/>
    <w:rsid w:val="00CC048C"/>
    <w:rsid w:val="00CC15F5"/>
    <w:rsid w:val="00CC1E04"/>
    <w:rsid w:val="00CC1F01"/>
    <w:rsid w:val="00CC2053"/>
    <w:rsid w:val="00CC24EA"/>
    <w:rsid w:val="00CC28A5"/>
    <w:rsid w:val="00CC2B37"/>
    <w:rsid w:val="00CC32CE"/>
    <w:rsid w:val="00CC3358"/>
    <w:rsid w:val="00CC3F74"/>
    <w:rsid w:val="00CC4412"/>
    <w:rsid w:val="00CC4807"/>
    <w:rsid w:val="00CC4AFD"/>
    <w:rsid w:val="00CC4C08"/>
    <w:rsid w:val="00CC516A"/>
    <w:rsid w:val="00CC6A0E"/>
    <w:rsid w:val="00CC6CC7"/>
    <w:rsid w:val="00CC752F"/>
    <w:rsid w:val="00CC75EF"/>
    <w:rsid w:val="00CC7908"/>
    <w:rsid w:val="00CD0228"/>
    <w:rsid w:val="00CD05CC"/>
    <w:rsid w:val="00CD1104"/>
    <w:rsid w:val="00CD23E9"/>
    <w:rsid w:val="00CD23EA"/>
    <w:rsid w:val="00CD2560"/>
    <w:rsid w:val="00CD266B"/>
    <w:rsid w:val="00CD3C4B"/>
    <w:rsid w:val="00CD40BA"/>
    <w:rsid w:val="00CD479D"/>
    <w:rsid w:val="00CD47E3"/>
    <w:rsid w:val="00CD4B5B"/>
    <w:rsid w:val="00CD59AA"/>
    <w:rsid w:val="00CD6459"/>
    <w:rsid w:val="00CD6A97"/>
    <w:rsid w:val="00CD6B27"/>
    <w:rsid w:val="00CD74B7"/>
    <w:rsid w:val="00CD760F"/>
    <w:rsid w:val="00CE0F94"/>
    <w:rsid w:val="00CE120E"/>
    <w:rsid w:val="00CE2473"/>
    <w:rsid w:val="00CE2D39"/>
    <w:rsid w:val="00CE3026"/>
    <w:rsid w:val="00CE313C"/>
    <w:rsid w:val="00CE356A"/>
    <w:rsid w:val="00CE38C1"/>
    <w:rsid w:val="00CE3949"/>
    <w:rsid w:val="00CE3D45"/>
    <w:rsid w:val="00CE464E"/>
    <w:rsid w:val="00CE4F12"/>
    <w:rsid w:val="00CE5006"/>
    <w:rsid w:val="00CE5E00"/>
    <w:rsid w:val="00CE64AC"/>
    <w:rsid w:val="00CE69CC"/>
    <w:rsid w:val="00CE6AA2"/>
    <w:rsid w:val="00CE6C9D"/>
    <w:rsid w:val="00CE6C9E"/>
    <w:rsid w:val="00CE79C6"/>
    <w:rsid w:val="00CE7E09"/>
    <w:rsid w:val="00CF19AA"/>
    <w:rsid w:val="00CF21FB"/>
    <w:rsid w:val="00CF2654"/>
    <w:rsid w:val="00CF2B1F"/>
    <w:rsid w:val="00CF302E"/>
    <w:rsid w:val="00CF3449"/>
    <w:rsid w:val="00CF3737"/>
    <w:rsid w:val="00CF3D93"/>
    <w:rsid w:val="00CF3DC9"/>
    <w:rsid w:val="00CF4016"/>
    <w:rsid w:val="00CF49D9"/>
    <w:rsid w:val="00CF4D02"/>
    <w:rsid w:val="00CF51C6"/>
    <w:rsid w:val="00CF53D5"/>
    <w:rsid w:val="00CF5EF0"/>
    <w:rsid w:val="00CF5FAC"/>
    <w:rsid w:val="00CF65D0"/>
    <w:rsid w:val="00CF68E1"/>
    <w:rsid w:val="00CF6F42"/>
    <w:rsid w:val="00CF6F83"/>
    <w:rsid w:val="00CF79DC"/>
    <w:rsid w:val="00CF7CC9"/>
    <w:rsid w:val="00D019F8"/>
    <w:rsid w:val="00D01A76"/>
    <w:rsid w:val="00D02969"/>
    <w:rsid w:val="00D02999"/>
    <w:rsid w:val="00D0378C"/>
    <w:rsid w:val="00D03AF0"/>
    <w:rsid w:val="00D04386"/>
    <w:rsid w:val="00D046EA"/>
    <w:rsid w:val="00D0486E"/>
    <w:rsid w:val="00D04877"/>
    <w:rsid w:val="00D050F6"/>
    <w:rsid w:val="00D0514D"/>
    <w:rsid w:val="00D0539B"/>
    <w:rsid w:val="00D05731"/>
    <w:rsid w:val="00D05A5A"/>
    <w:rsid w:val="00D05AD7"/>
    <w:rsid w:val="00D05DCA"/>
    <w:rsid w:val="00D0606E"/>
    <w:rsid w:val="00D06390"/>
    <w:rsid w:val="00D107D2"/>
    <w:rsid w:val="00D1092A"/>
    <w:rsid w:val="00D10D02"/>
    <w:rsid w:val="00D10D59"/>
    <w:rsid w:val="00D10DF1"/>
    <w:rsid w:val="00D1130E"/>
    <w:rsid w:val="00D12370"/>
    <w:rsid w:val="00D12546"/>
    <w:rsid w:val="00D12C2A"/>
    <w:rsid w:val="00D138A0"/>
    <w:rsid w:val="00D13AE9"/>
    <w:rsid w:val="00D140DA"/>
    <w:rsid w:val="00D143C5"/>
    <w:rsid w:val="00D1480F"/>
    <w:rsid w:val="00D1490D"/>
    <w:rsid w:val="00D149A7"/>
    <w:rsid w:val="00D14B29"/>
    <w:rsid w:val="00D15923"/>
    <w:rsid w:val="00D15CA5"/>
    <w:rsid w:val="00D15D58"/>
    <w:rsid w:val="00D164E2"/>
    <w:rsid w:val="00D1665E"/>
    <w:rsid w:val="00D16AA5"/>
    <w:rsid w:val="00D16BAA"/>
    <w:rsid w:val="00D200B1"/>
    <w:rsid w:val="00D201A9"/>
    <w:rsid w:val="00D20249"/>
    <w:rsid w:val="00D205B0"/>
    <w:rsid w:val="00D205D8"/>
    <w:rsid w:val="00D20892"/>
    <w:rsid w:val="00D20A7F"/>
    <w:rsid w:val="00D218B3"/>
    <w:rsid w:val="00D22011"/>
    <w:rsid w:val="00D223E7"/>
    <w:rsid w:val="00D22B12"/>
    <w:rsid w:val="00D22FE3"/>
    <w:rsid w:val="00D23F14"/>
    <w:rsid w:val="00D2448A"/>
    <w:rsid w:val="00D25138"/>
    <w:rsid w:val="00D25485"/>
    <w:rsid w:val="00D25C12"/>
    <w:rsid w:val="00D27887"/>
    <w:rsid w:val="00D2788A"/>
    <w:rsid w:val="00D27A38"/>
    <w:rsid w:val="00D27D38"/>
    <w:rsid w:val="00D27EB6"/>
    <w:rsid w:val="00D3056B"/>
    <w:rsid w:val="00D3064A"/>
    <w:rsid w:val="00D30D48"/>
    <w:rsid w:val="00D30F50"/>
    <w:rsid w:val="00D315CB"/>
    <w:rsid w:val="00D31613"/>
    <w:rsid w:val="00D32BE8"/>
    <w:rsid w:val="00D343D5"/>
    <w:rsid w:val="00D344AC"/>
    <w:rsid w:val="00D35B1B"/>
    <w:rsid w:val="00D36382"/>
    <w:rsid w:val="00D369EE"/>
    <w:rsid w:val="00D36C20"/>
    <w:rsid w:val="00D36F43"/>
    <w:rsid w:val="00D37E91"/>
    <w:rsid w:val="00D40A57"/>
    <w:rsid w:val="00D4102D"/>
    <w:rsid w:val="00D410C5"/>
    <w:rsid w:val="00D41B03"/>
    <w:rsid w:val="00D41DED"/>
    <w:rsid w:val="00D42117"/>
    <w:rsid w:val="00D421E7"/>
    <w:rsid w:val="00D42432"/>
    <w:rsid w:val="00D425F2"/>
    <w:rsid w:val="00D42B0C"/>
    <w:rsid w:val="00D43A53"/>
    <w:rsid w:val="00D43D48"/>
    <w:rsid w:val="00D43E4C"/>
    <w:rsid w:val="00D443F0"/>
    <w:rsid w:val="00D44AB0"/>
    <w:rsid w:val="00D454DC"/>
    <w:rsid w:val="00D45889"/>
    <w:rsid w:val="00D46677"/>
    <w:rsid w:val="00D46D02"/>
    <w:rsid w:val="00D47042"/>
    <w:rsid w:val="00D47108"/>
    <w:rsid w:val="00D4736C"/>
    <w:rsid w:val="00D47F52"/>
    <w:rsid w:val="00D5125A"/>
    <w:rsid w:val="00D5178F"/>
    <w:rsid w:val="00D51C93"/>
    <w:rsid w:val="00D51DC3"/>
    <w:rsid w:val="00D527E1"/>
    <w:rsid w:val="00D5518C"/>
    <w:rsid w:val="00D56119"/>
    <w:rsid w:val="00D602DC"/>
    <w:rsid w:val="00D605CB"/>
    <w:rsid w:val="00D60860"/>
    <w:rsid w:val="00D61E87"/>
    <w:rsid w:val="00D61EBA"/>
    <w:rsid w:val="00D6208A"/>
    <w:rsid w:val="00D63BC8"/>
    <w:rsid w:val="00D6468B"/>
    <w:rsid w:val="00D64CD7"/>
    <w:rsid w:val="00D64FF0"/>
    <w:rsid w:val="00D650C0"/>
    <w:rsid w:val="00D65BF5"/>
    <w:rsid w:val="00D66D6C"/>
    <w:rsid w:val="00D66DFC"/>
    <w:rsid w:val="00D673F8"/>
    <w:rsid w:val="00D674E3"/>
    <w:rsid w:val="00D6785A"/>
    <w:rsid w:val="00D700C4"/>
    <w:rsid w:val="00D70178"/>
    <w:rsid w:val="00D703D7"/>
    <w:rsid w:val="00D70AF5"/>
    <w:rsid w:val="00D714FB"/>
    <w:rsid w:val="00D71BF9"/>
    <w:rsid w:val="00D728CF"/>
    <w:rsid w:val="00D73832"/>
    <w:rsid w:val="00D756ED"/>
    <w:rsid w:val="00D75ADC"/>
    <w:rsid w:val="00D771F8"/>
    <w:rsid w:val="00D773D3"/>
    <w:rsid w:val="00D801D7"/>
    <w:rsid w:val="00D8052E"/>
    <w:rsid w:val="00D80B19"/>
    <w:rsid w:val="00D81446"/>
    <w:rsid w:val="00D8152C"/>
    <w:rsid w:val="00D81A53"/>
    <w:rsid w:val="00D81A5F"/>
    <w:rsid w:val="00D81E06"/>
    <w:rsid w:val="00D81F0C"/>
    <w:rsid w:val="00D82220"/>
    <w:rsid w:val="00D82253"/>
    <w:rsid w:val="00D82606"/>
    <w:rsid w:val="00D82D11"/>
    <w:rsid w:val="00D8336A"/>
    <w:rsid w:val="00D83EF7"/>
    <w:rsid w:val="00D847BD"/>
    <w:rsid w:val="00D84ABD"/>
    <w:rsid w:val="00D8506E"/>
    <w:rsid w:val="00D85B70"/>
    <w:rsid w:val="00D864E0"/>
    <w:rsid w:val="00D86ABA"/>
    <w:rsid w:val="00D872E7"/>
    <w:rsid w:val="00D876A9"/>
    <w:rsid w:val="00D9038D"/>
    <w:rsid w:val="00D90A57"/>
    <w:rsid w:val="00D9143E"/>
    <w:rsid w:val="00D91C56"/>
    <w:rsid w:val="00D9213A"/>
    <w:rsid w:val="00D921D4"/>
    <w:rsid w:val="00D927F0"/>
    <w:rsid w:val="00D92A7A"/>
    <w:rsid w:val="00D93E1D"/>
    <w:rsid w:val="00D942DB"/>
    <w:rsid w:val="00D94407"/>
    <w:rsid w:val="00D9448C"/>
    <w:rsid w:val="00D944E1"/>
    <w:rsid w:val="00D944F2"/>
    <w:rsid w:val="00D94CD7"/>
    <w:rsid w:val="00D94D9F"/>
    <w:rsid w:val="00D950FA"/>
    <w:rsid w:val="00D962AD"/>
    <w:rsid w:val="00D962CA"/>
    <w:rsid w:val="00D96378"/>
    <w:rsid w:val="00D965A6"/>
    <w:rsid w:val="00D972AF"/>
    <w:rsid w:val="00D97348"/>
    <w:rsid w:val="00D976C0"/>
    <w:rsid w:val="00D979A5"/>
    <w:rsid w:val="00D97E28"/>
    <w:rsid w:val="00D97EB4"/>
    <w:rsid w:val="00DA01CF"/>
    <w:rsid w:val="00DA1965"/>
    <w:rsid w:val="00DA2F4A"/>
    <w:rsid w:val="00DA35DC"/>
    <w:rsid w:val="00DA397D"/>
    <w:rsid w:val="00DA3F9D"/>
    <w:rsid w:val="00DA53F8"/>
    <w:rsid w:val="00DA540B"/>
    <w:rsid w:val="00DA548B"/>
    <w:rsid w:val="00DA5A0A"/>
    <w:rsid w:val="00DA5A48"/>
    <w:rsid w:val="00DA65B1"/>
    <w:rsid w:val="00DA689B"/>
    <w:rsid w:val="00DA7D20"/>
    <w:rsid w:val="00DA7E30"/>
    <w:rsid w:val="00DA7EC9"/>
    <w:rsid w:val="00DB0415"/>
    <w:rsid w:val="00DB0EC9"/>
    <w:rsid w:val="00DB0FE4"/>
    <w:rsid w:val="00DB25A9"/>
    <w:rsid w:val="00DB3045"/>
    <w:rsid w:val="00DB4FBA"/>
    <w:rsid w:val="00DB58AF"/>
    <w:rsid w:val="00DB63B9"/>
    <w:rsid w:val="00DB63C0"/>
    <w:rsid w:val="00DB6A89"/>
    <w:rsid w:val="00DB6DE9"/>
    <w:rsid w:val="00DB7A15"/>
    <w:rsid w:val="00DB7CD5"/>
    <w:rsid w:val="00DC1785"/>
    <w:rsid w:val="00DC17A0"/>
    <w:rsid w:val="00DC19A1"/>
    <w:rsid w:val="00DC19BD"/>
    <w:rsid w:val="00DC1AA3"/>
    <w:rsid w:val="00DC1D57"/>
    <w:rsid w:val="00DC2F43"/>
    <w:rsid w:val="00DC3989"/>
    <w:rsid w:val="00DC451B"/>
    <w:rsid w:val="00DC464D"/>
    <w:rsid w:val="00DC4D73"/>
    <w:rsid w:val="00DC5DCD"/>
    <w:rsid w:val="00DC72A8"/>
    <w:rsid w:val="00DC762D"/>
    <w:rsid w:val="00DC7FE5"/>
    <w:rsid w:val="00DD0BD4"/>
    <w:rsid w:val="00DD0C3F"/>
    <w:rsid w:val="00DD164A"/>
    <w:rsid w:val="00DD1FEE"/>
    <w:rsid w:val="00DD2A0C"/>
    <w:rsid w:val="00DD2AB2"/>
    <w:rsid w:val="00DD2B72"/>
    <w:rsid w:val="00DD2C6E"/>
    <w:rsid w:val="00DD2D6A"/>
    <w:rsid w:val="00DD41FA"/>
    <w:rsid w:val="00DD46D2"/>
    <w:rsid w:val="00DD4920"/>
    <w:rsid w:val="00DD6097"/>
    <w:rsid w:val="00DD6147"/>
    <w:rsid w:val="00DD6FC8"/>
    <w:rsid w:val="00DD721B"/>
    <w:rsid w:val="00DD75A1"/>
    <w:rsid w:val="00DD7C5A"/>
    <w:rsid w:val="00DD7EB0"/>
    <w:rsid w:val="00DE0CC0"/>
    <w:rsid w:val="00DE1659"/>
    <w:rsid w:val="00DE2066"/>
    <w:rsid w:val="00DE2245"/>
    <w:rsid w:val="00DE2BF5"/>
    <w:rsid w:val="00DE3AE7"/>
    <w:rsid w:val="00DE3CBD"/>
    <w:rsid w:val="00DE448E"/>
    <w:rsid w:val="00DE5341"/>
    <w:rsid w:val="00DE615B"/>
    <w:rsid w:val="00DE6AE3"/>
    <w:rsid w:val="00DE7091"/>
    <w:rsid w:val="00DE7226"/>
    <w:rsid w:val="00DE74AC"/>
    <w:rsid w:val="00DE7F65"/>
    <w:rsid w:val="00DF0208"/>
    <w:rsid w:val="00DF058B"/>
    <w:rsid w:val="00DF05E7"/>
    <w:rsid w:val="00DF1120"/>
    <w:rsid w:val="00DF1823"/>
    <w:rsid w:val="00DF1A15"/>
    <w:rsid w:val="00DF1A39"/>
    <w:rsid w:val="00DF1A79"/>
    <w:rsid w:val="00DF1AF7"/>
    <w:rsid w:val="00DF1C7C"/>
    <w:rsid w:val="00DF206A"/>
    <w:rsid w:val="00DF2ACD"/>
    <w:rsid w:val="00DF2B04"/>
    <w:rsid w:val="00DF2CB1"/>
    <w:rsid w:val="00DF35B2"/>
    <w:rsid w:val="00DF3D85"/>
    <w:rsid w:val="00DF3DC1"/>
    <w:rsid w:val="00DF3DE9"/>
    <w:rsid w:val="00DF3FC7"/>
    <w:rsid w:val="00DF4734"/>
    <w:rsid w:val="00DF53A9"/>
    <w:rsid w:val="00DF5404"/>
    <w:rsid w:val="00DF54DB"/>
    <w:rsid w:val="00DF5D09"/>
    <w:rsid w:val="00DF6C66"/>
    <w:rsid w:val="00E003EF"/>
    <w:rsid w:val="00E00450"/>
    <w:rsid w:val="00E00545"/>
    <w:rsid w:val="00E01354"/>
    <w:rsid w:val="00E01484"/>
    <w:rsid w:val="00E016E8"/>
    <w:rsid w:val="00E01B53"/>
    <w:rsid w:val="00E01C3C"/>
    <w:rsid w:val="00E02615"/>
    <w:rsid w:val="00E02823"/>
    <w:rsid w:val="00E0283B"/>
    <w:rsid w:val="00E0292E"/>
    <w:rsid w:val="00E02EF0"/>
    <w:rsid w:val="00E03AA3"/>
    <w:rsid w:val="00E04320"/>
    <w:rsid w:val="00E0522B"/>
    <w:rsid w:val="00E05697"/>
    <w:rsid w:val="00E05941"/>
    <w:rsid w:val="00E0598A"/>
    <w:rsid w:val="00E05BF2"/>
    <w:rsid w:val="00E05E5D"/>
    <w:rsid w:val="00E06DCA"/>
    <w:rsid w:val="00E06E21"/>
    <w:rsid w:val="00E06ED7"/>
    <w:rsid w:val="00E0707A"/>
    <w:rsid w:val="00E074AA"/>
    <w:rsid w:val="00E07634"/>
    <w:rsid w:val="00E0764E"/>
    <w:rsid w:val="00E07740"/>
    <w:rsid w:val="00E1086B"/>
    <w:rsid w:val="00E11B43"/>
    <w:rsid w:val="00E11BC0"/>
    <w:rsid w:val="00E12194"/>
    <w:rsid w:val="00E1247E"/>
    <w:rsid w:val="00E1378A"/>
    <w:rsid w:val="00E13852"/>
    <w:rsid w:val="00E149BE"/>
    <w:rsid w:val="00E14C74"/>
    <w:rsid w:val="00E150B4"/>
    <w:rsid w:val="00E153BB"/>
    <w:rsid w:val="00E15E06"/>
    <w:rsid w:val="00E166E3"/>
    <w:rsid w:val="00E172BB"/>
    <w:rsid w:val="00E174C2"/>
    <w:rsid w:val="00E20005"/>
    <w:rsid w:val="00E20759"/>
    <w:rsid w:val="00E209EE"/>
    <w:rsid w:val="00E21577"/>
    <w:rsid w:val="00E21D8D"/>
    <w:rsid w:val="00E22087"/>
    <w:rsid w:val="00E23D72"/>
    <w:rsid w:val="00E23F5E"/>
    <w:rsid w:val="00E24185"/>
    <w:rsid w:val="00E24BBC"/>
    <w:rsid w:val="00E24DF2"/>
    <w:rsid w:val="00E25AEA"/>
    <w:rsid w:val="00E25B0B"/>
    <w:rsid w:val="00E25FC4"/>
    <w:rsid w:val="00E25FFF"/>
    <w:rsid w:val="00E262CD"/>
    <w:rsid w:val="00E26A2B"/>
    <w:rsid w:val="00E271E1"/>
    <w:rsid w:val="00E27273"/>
    <w:rsid w:val="00E302A0"/>
    <w:rsid w:val="00E3092E"/>
    <w:rsid w:val="00E309A6"/>
    <w:rsid w:val="00E30F83"/>
    <w:rsid w:val="00E33452"/>
    <w:rsid w:val="00E334CF"/>
    <w:rsid w:val="00E33E18"/>
    <w:rsid w:val="00E34329"/>
    <w:rsid w:val="00E34B8E"/>
    <w:rsid w:val="00E365AD"/>
    <w:rsid w:val="00E37F10"/>
    <w:rsid w:val="00E40A38"/>
    <w:rsid w:val="00E40FF2"/>
    <w:rsid w:val="00E4124B"/>
    <w:rsid w:val="00E4282B"/>
    <w:rsid w:val="00E42A8B"/>
    <w:rsid w:val="00E4308C"/>
    <w:rsid w:val="00E44B3D"/>
    <w:rsid w:val="00E451C4"/>
    <w:rsid w:val="00E45507"/>
    <w:rsid w:val="00E45BD5"/>
    <w:rsid w:val="00E465F2"/>
    <w:rsid w:val="00E47335"/>
    <w:rsid w:val="00E47776"/>
    <w:rsid w:val="00E47D17"/>
    <w:rsid w:val="00E50B81"/>
    <w:rsid w:val="00E510C1"/>
    <w:rsid w:val="00E5160B"/>
    <w:rsid w:val="00E51D1E"/>
    <w:rsid w:val="00E51F30"/>
    <w:rsid w:val="00E5203A"/>
    <w:rsid w:val="00E525E0"/>
    <w:rsid w:val="00E52732"/>
    <w:rsid w:val="00E52C04"/>
    <w:rsid w:val="00E52D91"/>
    <w:rsid w:val="00E530F9"/>
    <w:rsid w:val="00E53132"/>
    <w:rsid w:val="00E53320"/>
    <w:rsid w:val="00E538BD"/>
    <w:rsid w:val="00E54063"/>
    <w:rsid w:val="00E54BE2"/>
    <w:rsid w:val="00E556F4"/>
    <w:rsid w:val="00E55FB0"/>
    <w:rsid w:val="00E57413"/>
    <w:rsid w:val="00E60992"/>
    <w:rsid w:val="00E60B0B"/>
    <w:rsid w:val="00E60C58"/>
    <w:rsid w:val="00E614FE"/>
    <w:rsid w:val="00E6253E"/>
    <w:rsid w:val="00E62D3B"/>
    <w:rsid w:val="00E6334F"/>
    <w:rsid w:val="00E633CF"/>
    <w:rsid w:val="00E63411"/>
    <w:rsid w:val="00E63B85"/>
    <w:rsid w:val="00E64484"/>
    <w:rsid w:val="00E6458F"/>
    <w:rsid w:val="00E64FDC"/>
    <w:rsid w:val="00E65118"/>
    <w:rsid w:val="00E652FB"/>
    <w:rsid w:val="00E66296"/>
    <w:rsid w:val="00E6629C"/>
    <w:rsid w:val="00E6710B"/>
    <w:rsid w:val="00E672A5"/>
    <w:rsid w:val="00E678B3"/>
    <w:rsid w:val="00E67AF0"/>
    <w:rsid w:val="00E704B6"/>
    <w:rsid w:val="00E70B84"/>
    <w:rsid w:val="00E73002"/>
    <w:rsid w:val="00E730D3"/>
    <w:rsid w:val="00E7329B"/>
    <w:rsid w:val="00E73C68"/>
    <w:rsid w:val="00E73CEE"/>
    <w:rsid w:val="00E73F6C"/>
    <w:rsid w:val="00E74A08"/>
    <w:rsid w:val="00E75123"/>
    <w:rsid w:val="00E75954"/>
    <w:rsid w:val="00E768EF"/>
    <w:rsid w:val="00E77080"/>
    <w:rsid w:val="00E77C82"/>
    <w:rsid w:val="00E803F9"/>
    <w:rsid w:val="00E80620"/>
    <w:rsid w:val="00E80792"/>
    <w:rsid w:val="00E8098E"/>
    <w:rsid w:val="00E8134D"/>
    <w:rsid w:val="00E815EC"/>
    <w:rsid w:val="00E81B5B"/>
    <w:rsid w:val="00E8294B"/>
    <w:rsid w:val="00E830A5"/>
    <w:rsid w:val="00E83C01"/>
    <w:rsid w:val="00E83E35"/>
    <w:rsid w:val="00E846AA"/>
    <w:rsid w:val="00E84E80"/>
    <w:rsid w:val="00E85CB1"/>
    <w:rsid w:val="00E864DA"/>
    <w:rsid w:val="00E86A8A"/>
    <w:rsid w:val="00E86AA4"/>
    <w:rsid w:val="00E8723E"/>
    <w:rsid w:val="00E873C3"/>
    <w:rsid w:val="00E87473"/>
    <w:rsid w:val="00E878C9"/>
    <w:rsid w:val="00E87AE2"/>
    <w:rsid w:val="00E87CE4"/>
    <w:rsid w:val="00E902D0"/>
    <w:rsid w:val="00E90642"/>
    <w:rsid w:val="00E90AF0"/>
    <w:rsid w:val="00E90BEA"/>
    <w:rsid w:val="00E90C6F"/>
    <w:rsid w:val="00E9182E"/>
    <w:rsid w:val="00E91CA6"/>
    <w:rsid w:val="00E92117"/>
    <w:rsid w:val="00E92E27"/>
    <w:rsid w:val="00E92F54"/>
    <w:rsid w:val="00E93C11"/>
    <w:rsid w:val="00E93D09"/>
    <w:rsid w:val="00E9440D"/>
    <w:rsid w:val="00E948A9"/>
    <w:rsid w:val="00E952A5"/>
    <w:rsid w:val="00E9569C"/>
    <w:rsid w:val="00E956C6"/>
    <w:rsid w:val="00E95A87"/>
    <w:rsid w:val="00E9612E"/>
    <w:rsid w:val="00E96175"/>
    <w:rsid w:val="00E96C7D"/>
    <w:rsid w:val="00E96DDB"/>
    <w:rsid w:val="00E97434"/>
    <w:rsid w:val="00E97BC2"/>
    <w:rsid w:val="00E97D41"/>
    <w:rsid w:val="00EA131F"/>
    <w:rsid w:val="00EA164F"/>
    <w:rsid w:val="00EA190F"/>
    <w:rsid w:val="00EA1A32"/>
    <w:rsid w:val="00EA1AF0"/>
    <w:rsid w:val="00EA1E5E"/>
    <w:rsid w:val="00EA1EF1"/>
    <w:rsid w:val="00EA2BDE"/>
    <w:rsid w:val="00EA2DD3"/>
    <w:rsid w:val="00EA2DEA"/>
    <w:rsid w:val="00EA2F44"/>
    <w:rsid w:val="00EA3240"/>
    <w:rsid w:val="00EA3BF1"/>
    <w:rsid w:val="00EA4956"/>
    <w:rsid w:val="00EA4974"/>
    <w:rsid w:val="00EA5330"/>
    <w:rsid w:val="00EA5766"/>
    <w:rsid w:val="00EA62C9"/>
    <w:rsid w:val="00EA7365"/>
    <w:rsid w:val="00EA79AE"/>
    <w:rsid w:val="00EB060A"/>
    <w:rsid w:val="00EB13BA"/>
    <w:rsid w:val="00EB18A0"/>
    <w:rsid w:val="00EB19ED"/>
    <w:rsid w:val="00EB1F2B"/>
    <w:rsid w:val="00EB3666"/>
    <w:rsid w:val="00EB3FFF"/>
    <w:rsid w:val="00EB523D"/>
    <w:rsid w:val="00EB538F"/>
    <w:rsid w:val="00EB5721"/>
    <w:rsid w:val="00EB58A0"/>
    <w:rsid w:val="00EB58B6"/>
    <w:rsid w:val="00EB5F49"/>
    <w:rsid w:val="00EB6B06"/>
    <w:rsid w:val="00EB6D2F"/>
    <w:rsid w:val="00EB6E2F"/>
    <w:rsid w:val="00EB70A7"/>
    <w:rsid w:val="00EB746B"/>
    <w:rsid w:val="00EB7C4A"/>
    <w:rsid w:val="00EC0F09"/>
    <w:rsid w:val="00EC15F4"/>
    <w:rsid w:val="00EC1BA6"/>
    <w:rsid w:val="00EC2058"/>
    <w:rsid w:val="00EC2D9C"/>
    <w:rsid w:val="00EC4215"/>
    <w:rsid w:val="00EC48FB"/>
    <w:rsid w:val="00EC59AD"/>
    <w:rsid w:val="00EC5E5A"/>
    <w:rsid w:val="00EC5E77"/>
    <w:rsid w:val="00EC6025"/>
    <w:rsid w:val="00EC60D8"/>
    <w:rsid w:val="00EC6CEE"/>
    <w:rsid w:val="00ED03FF"/>
    <w:rsid w:val="00ED07C3"/>
    <w:rsid w:val="00ED0BF6"/>
    <w:rsid w:val="00ED1F04"/>
    <w:rsid w:val="00ED2946"/>
    <w:rsid w:val="00ED3F7A"/>
    <w:rsid w:val="00ED4101"/>
    <w:rsid w:val="00ED4DBB"/>
    <w:rsid w:val="00ED64CD"/>
    <w:rsid w:val="00ED64D0"/>
    <w:rsid w:val="00ED6A57"/>
    <w:rsid w:val="00ED7154"/>
    <w:rsid w:val="00EE0222"/>
    <w:rsid w:val="00EE02DB"/>
    <w:rsid w:val="00EE02F3"/>
    <w:rsid w:val="00EE0855"/>
    <w:rsid w:val="00EE0BCB"/>
    <w:rsid w:val="00EE1178"/>
    <w:rsid w:val="00EE119C"/>
    <w:rsid w:val="00EE1495"/>
    <w:rsid w:val="00EE180A"/>
    <w:rsid w:val="00EE1E8E"/>
    <w:rsid w:val="00EE23C5"/>
    <w:rsid w:val="00EE33B1"/>
    <w:rsid w:val="00EE3551"/>
    <w:rsid w:val="00EE3819"/>
    <w:rsid w:val="00EE3E32"/>
    <w:rsid w:val="00EE51B5"/>
    <w:rsid w:val="00EE5648"/>
    <w:rsid w:val="00EE5A18"/>
    <w:rsid w:val="00EE5DB8"/>
    <w:rsid w:val="00EE5F48"/>
    <w:rsid w:val="00EE6164"/>
    <w:rsid w:val="00EE7329"/>
    <w:rsid w:val="00EE7969"/>
    <w:rsid w:val="00EE7D11"/>
    <w:rsid w:val="00EF0107"/>
    <w:rsid w:val="00EF12E2"/>
    <w:rsid w:val="00EF1BB0"/>
    <w:rsid w:val="00EF1EA6"/>
    <w:rsid w:val="00EF21A7"/>
    <w:rsid w:val="00EF227A"/>
    <w:rsid w:val="00EF2EE4"/>
    <w:rsid w:val="00EF3344"/>
    <w:rsid w:val="00EF3999"/>
    <w:rsid w:val="00EF39DB"/>
    <w:rsid w:val="00EF3A88"/>
    <w:rsid w:val="00EF3E7A"/>
    <w:rsid w:val="00EF4910"/>
    <w:rsid w:val="00EF496D"/>
    <w:rsid w:val="00EF4E95"/>
    <w:rsid w:val="00EF4F52"/>
    <w:rsid w:val="00EF612D"/>
    <w:rsid w:val="00EF684C"/>
    <w:rsid w:val="00EF747F"/>
    <w:rsid w:val="00EF75A8"/>
    <w:rsid w:val="00F001FE"/>
    <w:rsid w:val="00F00982"/>
    <w:rsid w:val="00F00F24"/>
    <w:rsid w:val="00F013CB"/>
    <w:rsid w:val="00F01643"/>
    <w:rsid w:val="00F0301A"/>
    <w:rsid w:val="00F035DC"/>
    <w:rsid w:val="00F03A8F"/>
    <w:rsid w:val="00F0446E"/>
    <w:rsid w:val="00F04947"/>
    <w:rsid w:val="00F04DB9"/>
    <w:rsid w:val="00F06404"/>
    <w:rsid w:val="00F06DFA"/>
    <w:rsid w:val="00F07199"/>
    <w:rsid w:val="00F07286"/>
    <w:rsid w:val="00F072A2"/>
    <w:rsid w:val="00F072B6"/>
    <w:rsid w:val="00F07706"/>
    <w:rsid w:val="00F07740"/>
    <w:rsid w:val="00F078D8"/>
    <w:rsid w:val="00F07A16"/>
    <w:rsid w:val="00F07BD8"/>
    <w:rsid w:val="00F10678"/>
    <w:rsid w:val="00F1080F"/>
    <w:rsid w:val="00F10A4D"/>
    <w:rsid w:val="00F10B23"/>
    <w:rsid w:val="00F10B74"/>
    <w:rsid w:val="00F1179E"/>
    <w:rsid w:val="00F1198D"/>
    <w:rsid w:val="00F11B48"/>
    <w:rsid w:val="00F12CE1"/>
    <w:rsid w:val="00F12F1A"/>
    <w:rsid w:val="00F135AF"/>
    <w:rsid w:val="00F13A1B"/>
    <w:rsid w:val="00F13A63"/>
    <w:rsid w:val="00F14588"/>
    <w:rsid w:val="00F153E0"/>
    <w:rsid w:val="00F1619A"/>
    <w:rsid w:val="00F16CFD"/>
    <w:rsid w:val="00F17140"/>
    <w:rsid w:val="00F17DC9"/>
    <w:rsid w:val="00F20A4D"/>
    <w:rsid w:val="00F21D29"/>
    <w:rsid w:val="00F22058"/>
    <w:rsid w:val="00F2226A"/>
    <w:rsid w:val="00F225D4"/>
    <w:rsid w:val="00F23747"/>
    <w:rsid w:val="00F243DF"/>
    <w:rsid w:val="00F245F5"/>
    <w:rsid w:val="00F24827"/>
    <w:rsid w:val="00F2498A"/>
    <w:rsid w:val="00F24CE3"/>
    <w:rsid w:val="00F25728"/>
    <w:rsid w:val="00F25C8B"/>
    <w:rsid w:val="00F261CE"/>
    <w:rsid w:val="00F266D3"/>
    <w:rsid w:val="00F26E87"/>
    <w:rsid w:val="00F2705B"/>
    <w:rsid w:val="00F27879"/>
    <w:rsid w:val="00F30371"/>
    <w:rsid w:val="00F306D6"/>
    <w:rsid w:val="00F30B9A"/>
    <w:rsid w:val="00F31370"/>
    <w:rsid w:val="00F31824"/>
    <w:rsid w:val="00F31C6D"/>
    <w:rsid w:val="00F32471"/>
    <w:rsid w:val="00F324C0"/>
    <w:rsid w:val="00F32A7E"/>
    <w:rsid w:val="00F32FF2"/>
    <w:rsid w:val="00F3337F"/>
    <w:rsid w:val="00F3348A"/>
    <w:rsid w:val="00F335FA"/>
    <w:rsid w:val="00F33A4B"/>
    <w:rsid w:val="00F34992"/>
    <w:rsid w:val="00F34FD4"/>
    <w:rsid w:val="00F3642F"/>
    <w:rsid w:val="00F36908"/>
    <w:rsid w:val="00F36AC2"/>
    <w:rsid w:val="00F36C50"/>
    <w:rsid w:val="00F36D86"/>
    <w:rsid w:val="00F36F51"/>
    <w:rsid w:val="00F3795B"/>
    <w:rsid w:val="00F37A39"/>
    <w:rsid w:val="00F41D3B"/>
    <w:rsid w:val="00F425C0"/>
    <w:rsid w:val="00F42848"/>
    <w:rsid w:val="00F42DFB"/>
    <w:rsid w:val="00F44941"/>
    <w:rsid w:val="00F44AF0"/>
    <w:rsid w:val="00F45900"/>
    <w:rsid w:val="00F459F1"/>
    <w:rsid w:val="00F45C17"/>
    <w:rsid w:val="00F46D25"/>
    <w:rsid w:val="00F46F41"/>
    <w:rsid w:val="00F46F79"/>
    <w:rsid w:val="00F471C5"/>
    <w:rsid w:val="00F47237"/>
    <w:rsid w:val="00F47C6C"/>
    <w:rsid w:val="00F501E1"/>
    <w:rsid w:val="00F50370"/>
    <w:rsid w:val="00F50644"/>
    <w:rsid w:val="00F507DC"/>
    <w:rsid w:val="00F51883"/>
    <w:rsid w:val="00F51CF7"/>
    <w:rsid w:val="00F53D37"/>
    <w:rsid w:val="00F5403B"/>
    <w:rsid w:val="00F54D03"/>
    <w:rsid w:val="00F5528F"/>
    <w:rsid w:val="00F55290"/>
    <w:rsid w:val="00F558E8"/>
    <w:rsid w:val="00F55B1C"/>
    <w:rsid w:val="00F55B52"/>
    <w:rsid w:val="00F56037"/>
    <w:rsid w:val="00F56880"/>
    <w:rsid w:val="00F570D0"/>
    <w:rsid w:val="00F57A2D"/>
    <w:rsid w:val="00F57EAE"/>
    <w:rsid w:val="00F60E31"/>
    <w:rsid w:val="00F6147E"/>
    <w:rsid w:val="00F61E4E"/>
    <w:rsid w:val="00F639C4"/>
    <w:rsid w:val="00F63B3A"/>
    <w:rsid w:val="00F64135"/>
    <w:rsid w:val="00F64286"/>
    <w:rsid w:val="00F64533"/>
    <w:rsid w:val="00F64C1C"/>
    <w:rsid w:val="00F65288"/>
    <w:rsid w:val="00F656FB"/>
    <w:rsid w:val="00F66E23"/>
    <w:rsid w:val="00F670CB"/>
    <w:rsid w:val="00F67FE2"/>
    <w:rsid w:val="00F700FB"/>
    <w:rsid w:val="00F707DB"/>
    <w:rsid w:val="00F71111"/>
    <w:rsid w:val="00F71907"/>
    <w:rsid w:val="00F719B6"/>
    <w:rsid w:val="00F72057"/>
    <w:rsid w:val="00F726D9"/>
    <w:rsid w:val="00F727CC"/>
    <w:rsid w:val="00F728F6"/>
    <w:rsid w:val="00F73049"/>
    <w:rsid w:val="00F73D45"/>
    <w:rsid w:val="00F74062"/>
    <w:rsid w:val="00F74869"/>
    <w:rsid w:val="00F7544C"/>
    <w:rsid w:val="00F765F3"/>
    <w:rsid w:val="00F7685C"/>
    <w:rsid w:val="00F76F9E"/>
    <w:rsid w:val="00F776AF"/>
    <w:rsid w:val="00F80A51"/>
    <w:rsid w:val="00F81129"/>
    <w:rsid w:val="00F8169B"/>
    <w:rsid w:val="00F81AF3"/>
    <w:rsid w:val="00F81FD2"/>
    <w:rsid w:val="00F82012"/>
    <w:rsid w:val="00F83F73"/>
    <w:rsid w:val="00F842DB"/>
    <w:rsid w:val="00F8452F"/>
    <w:rsid w:val="00F84805"/>
    <w:rsid w:val="00F8480D"/>
    <w:rsid w:val="00F84A26"/>
    <w:rsid w:val="00F86725"/>
    <w:rsid w:val="00F86A55"/>
    <w:rsid w:val="00F874DE"/>
    <w:rsid w:val="00F877F7"/>
    <w:rsid w:val="00F87F6F"/>
    <w:rsid w:val="00F87FDB"/>
    <w:rsid w:val="00F90464"/>
    <w:rsid w:val="00F907C1"/>
    <w:rsid w:val="00F908C9"/>
    <w:rsid w:val="00F91186"/>
    <w:rsid w:val="00F91A1D"/>
    <w:rsid w:val="00F91ADC"/>
    <w:rsid w:val="00F92565"/>
    <w:rsid w:val="00F92E0E"/>
    <w:rsid w:val="00F92E3E"/>
    <w:rsid w:val="00F93215"/>
    <w:rsid w:val="00F93A58"/>
    <w:rsid w:val="00F93C27"/>
    <w:rsid w:val="00F942C7"/>
    <w:rsid w:val="00F943FF"/>
    <w:rsid w:val="00F944D9"/>
    <w:rsid w:val="00F94560"/>
    <w:rsid w:val="00F94A63"/>
    <w:rsid w:val="00F9561A"/>
    <w:rsid w:val="00F95A7D"/>
    <w:rsid w:val="00F95C4A"/>
    <w:rsid w:val="00F95DFA"/>
    <w:rsid w:val="00F96B90"/>
    <w:rsid w:val="00F96CA8"/>
    <w:rsid w:val="00F97763"/>
    <w:rsid w:val="00F97B20"/>
    <w:rsid w:val="00FA0713"/>
    <w:rsid w:val="00FA0919"/>
    <w:rsid w:val="00FA0ACC"/>
    <w:rsid w:val="00FA2BDE"/>
    <w:rsid w:val="00FA2D12"/>
    <w:rsid w:val="00FA2DD8"/>
    <w:rsid w:val="00FA4001"/>
    <w:rsid w:val="00FA4C72"/>
    <w:rsid w:val="00FA563C"/>
    <w:rsid w:val="00FA592E"/>
    <w:rsid w:val="00FA6224"/>
    <w:rsid w:val="00FA6269"/>
    <w:rsid w:val="00FA6DB3"/>
    <w:rsid w:val="00FB09A7"/>
    <w:rsid w:val="00FB0ECE"/>
    <w:rsid w:val="00FB1679"/>
    <w:rsid w:val="00FB1BAD"/>
    <w:rsid w:val="00FB227B"/>
    <w:rsid w:val="00FB23FD"/>
    <w:rsid w:val="00FB254E"/>
    <w:rsid w:val="00FB3132"/>
    <w:rsid w:val="00FB382A"/>
    <w:rsid w:val="00FB439C"/>
    <w:rsid w:val="00FB47FF"/>
    <w:rsid w:val="00FB4BE0"/>
    <w:rsid w:val="00FB5356"/>
    <w:rsid w:val="00FB5EDE"/>
    <w:rsid w:val="00FB6634"/>
    <w:rsid w:val="00FB6C85"/>
    <w:rsid w:val="00FB7436"/>
    <w:rsid w:val="00FC13C2"/>
    <w:rsid w:val="00FC155B"/>
    <w:rsid w:val="00FC1602"/>
    <w:rsid w:val="00FC1808"/>
    <w:rsid w:val="00FC1A65"/>
    <w:rsid w:val="00FC1CE0"/>
    <w:rsid w:val="00FC2DC4"/>
    <w:rsid w:val="00FC3E1E"/>
    <w:rsid w:val="00FC4204"/>
    <w:rsid w:val="00FC4891"/>
    <w:rsid w:val="00FC4DE8"/>
    <w:rsid w:val="00FC4FFA"/>
    <w:rsid w:val="00FC527C"/>
    <w:rsid w:val="00FC5A5A"/>
    <w:rsid w:val="00FC624C"/>
    <w:rsid w:val="00FC69B1"/>
    <w:rsid w:val="00FC6A8F"/>
    <w:rsid w:val="00FC6DCC"/>
    <w:rsid w:val="00FC79B9"/>
    <w:rsid w:val="00FC7A59"/>
    <w:rsid w:val="00FC7D52"/>
    <w:rsid w:val="00FD029F"/>
    <w:rsid w:val="00FD0635"/>
    <w:rsid w:val="00FD0E01"/>
    <w:rsid w:val="00FD14B2"/>
    <w:rsid w:val="00FD1640"/>
    <w:rsid w:val="00FD1C2B"/>
    <w:rsid w:val="00FD1E4D"/>
    <w:rsid w:val="00FD222C"/>
    <w:rsid w:val="00FD23FD"/>
    <w:rsid w:val="00FD244A"/>
    <w:rsid w:val="00FD2A3E"/>
    <w:rsid w:val="00FD2C1B"/>
    <w:rsid w:val="00FD3E5B"/>
    <w:rsid w:val="00FD4AA6"/>
    <w:rsid w:val="00FD4AA8"/>
    <w:rsid w:val="00FD4AD0"/>
    <w:rsid w:val="00FD5336"/>
    <w:rsid w:val="00FD5923"/>
    <w:rsid w:val="00FD59CE"/>
    <w:rsid w:val="00FD59D7"/>
    <w:rsid w:val="00FD5A23"/>
    <w:rsid w:val="00FD5C78"/>
    <w:rsid w:val="00FD6397"/>
    <w:rsid w:val="00FD6F1C"/>
    <w:rsid w:val="00FD7862"/>
    <w:rsid w:val="00FE0077"/>
    <w:rsid w:val="00FE0231"/>
    <w:rsid w:val="00FE0ECA"/>
    <w:rsid w:val="00FE0ED9"/>
    <w:rsid w:val="00FE1563"/>
    <w:rsid w:val="00FE1A88"/>
    <w:rsid w:val="00FE1E6A"/>
    <w:rsid w:val="00FE203E"/>
    <w:rsid w:val="00FE2049"/>
    <w:rsid w:val="00FE28A0"/>
    <w:rsid w:val="00FE2ECC"/>
    <w:rsid w:val="00FE45FF"/>
    <w:rsid w:val="00FE47F8"/>
    <w:rsid w:val="00FE5B78"/>
    <w:rsid w:val="00FE5ED5"/>
    <w:rsid w:val="00FE6021"/>
    <w:rsid w:val="00FE673B"/>
    <w:rsid w:val="00FE6A46"/>
    <w:rsid w:val="00FE6F5C"/>
    <w:rsid w:val="00FE7663"/>
    <w:rsid w:val="00FE7873"/>
    <w:rsid w:val="00FE7976"/>
    <w:rsid w:val="00FE7D8C"/>
    <w:rsid w:val="00FE7E3A"/>
    <w:rsid w:val="00FF0345"/>
    <w:rsid w:val="00FF0A8D"/>
    <w:rsid w:val="00FF1395"/>
    <w:rsid w:val="00FF1755"/>
    <w:rsid w:val="00FF17F5"/>
    <w:rsid w:val="00FF181E"/>
    <w:rsid w:val="00FF1895"/>
    <w:rsid w:val="00FF1C42"/>
    <w:rsid w:val="00FF1E55"/>
    <w:rsid w:val="00FF209A"/>
    <w:rsid w:val="00FF338B"/>
    <w:rsid w:val="00FF3492"/>
    <w:rsid w:val="00FF3919"/>
    <w:rsid w:val="00FF43CE"/>
    <w:rsid w:val="00FF4515"/>
    <w:rsid w:val="00FF5250"/>
    <w:rsid w:val="00FF5733"/>
    <w:rsid w:val="00FF59F1"/>
    <w:rsid w:val="00FF5B82"/>
    <w:rsid w:val="00FF63CF"/>
    <w:rsid w:val="00FF63D7"/>
    <w:rsid w:val="00FF6CDB"/>
    <w:rsid w:val="00FF6D23"/>
    <w:rsid w:val="00FF713F"/>
    <w:rsid w:val="00FF7D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uiPriority w:val="9"/>
    <w:qFormat/>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paragraph" w:styleId="Heading2">
    <w:name w:val="heading 2"/>
    <w:basedOn w:val="Normal"/>
    <w:next w:val="Normal"/>
    <w:link w:val="Heading2Char"/>
    <w:uiPriority w:val="9"/>
    <w:unhideWhenUsed/>
    <w:qFormat/>
    <w:rsid w:val="0009722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722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722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09722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9722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7221"/>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097221"/>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09722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Level-1,List Paragraph1,SGLText List Par,Bullets,lp1,List Paragraph11,List Paragraph1 Char Char,Figure_name,Graphic,Table of contents numbered,Resume Title,Ha,Bullets1,ADB paragraph numbering"/>
    <w:basedOn w:val="Normal"/>
    <w:link w:val="ListParagraphChar"/>
    <w:uiPriority w:val="34"/>
    <w:qFormat/>
    <w:rsid w:val="00044C54"/>
    <w:pPr>
      <w:ind w:left="720"/>
      <w:contextualSpacing/>
    </w:pPr>
  </w:style>
  <w:style w:type="character" w:customStyle="1" w:styleId="ListParagraphChar">
    <w:name w:val="List Paragraph Char"/>
    <w:aliases w:val="SGLText List Paragraph Char,Level-1 Char,List Paragraph1 Char,SGLText List Par Char,Bullets Char,lp1 Char,List Paragraph11 Char,List Paragraph1 Char Char Char,Figure_name Char,Graphic Char,Table of contents numbered Char,Ha Char"/>
    <w:basedOn w:val="DefaultParagraphFont"/>
    <w:link w:val="ListParagraph"/>
    <w:uiPriority w:val="34"/>
    <w:qFormat/>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39"/>
    <w:rsid w:val="008915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uiPriority w:val="9"/>
    <w:rsid w:val="00054C7D"/>
    <w:rPr>
      <w:rFonts w:ascii="Arial" w:eastAsia="Arial" w:hAnsi="Arial" w:cs="Arial"/>
      <w:color w:val="000000"/>
      <w:sz w:val="40"/>
      <w:szCs w:val="40"/>
      <w:lang w:eastAsia="en-IN"/>
    </w:rPr>
  </w:style>
  <w:style w:type="paragraph" w:customStyle="1" w:styleId="Normal1">
    <w:name w:val="Normal1"/>
    <w:qFormat/>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1"/>
    <w:next w:val="Normal1"/>
    <w:link w:val="TitleChar"/>
    <w:uiPriority w:val="10"/>
    <w:qFormat/>
    <w:rsid w:val="009511B6"/>
    <w:pPr>
      <w:keepNext/>
      <w:keepLines/>
      <w:spacing w:after="60"/>
    </w:pPr>
    <w:rPr>
      <w:sz w:val="52"/>
      <w:szCs w:val="52"/>
    </w:rPr>
  </w:style>
  <w:style w:type="character" w:customStyle="1" w:styleId="TitleChar">
    <w:name w:val="Title Char"/>
    <w:basedOn w:val="DefaultParagraphFont"/>
    <w:link w:val="Title"/>
    <w:uiPriority w:val="10"/>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
      </w:numPr>
    </w:pPr>
  </w:style>
  <w:style w:type="character" w:styleId="Hyperlink">
    <w:name w:val="Hyperlink"/>
    <w:basedOn w:val="DefaultParagraphFont"/>
    <w:uiPriority w:val="99"/>
    <w:unhideWhenUsed/>
    <w:rsid w:val="005D63BB"/>
    <w:rPr>
      <w:color w:val="0000FF"/>
      <w:u w:val="single"/>
    </w:rPr>
  </w:style>
  <w:style w:type="paragraph" w:customStyle="1" w:styleId="BodyA">
    <w:name w:val="Body A"/>
    <w:rsid w:val="00AA46F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AA46F1"/>
    <w:pPr>
      <w:numPr>
        <w:numId w:val="2"/>
      </w:numPr>
    </w:pPr>
  </w:style>
  <w:style w:type="numbering" w:customStyle="1" w:styleId="ImportedStyle10">
    <w:name w:val="Imported Style 1.0"/>
    <w:rsid w:val="00AA46F1"/>
    <w:pPr>
      <w:numPr>
        <w:numId w:val="3"/>
      </w:numPr>
    </w:pPr>
  </w:style>
  <w:style w:type="numbering" w:customStyle="1" w:styleId="ImportedStyle3">
    <w:name w:val="Imported Style 3"/>
    <w:rsid w:val="00AA46F1"/>
    <w:pPr>
      <w:numPr>
        <w:numId w:val="4"/>
      </w:numPr>
    </w:pPr>
  </w:style>
  <w:style w:type="character" w:customStyle="1" w:styleId="Heading2Char">
    <w:name w:val="Heading 2 Char"/>
    <w:basedOn w:val="DefaultParagraphFont"/>
    <w:link w:val="Heading2"/>
    <w:uiPriority w:val="9"/>
    <w:rsid w:val="000972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2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221"/>
    <w:rPr>
      <w:b/>
      <w:bCs/>
      <w:sz w:val="28"/>
      <w:szCs w:val="28"/>
    </w:rPr>
  </w:style>
  <w:style w:type="character" w:customStyle="1" w:styleId="Heading5Char">
    <w:name w:val="Heading 5 Char"/>
    <w:basedOn w:val="DefaultParagraphFont"/>
    <w:link w:val="Heading5"/>
    <w:uiPriority w:val="9"/>
    <w:semiHidden/>
    <w:rsid w:val="00097221"/>
    <w:rPr>
      <w:b/>
      <w:bCs/>
      <w:i/>
      <w:iCs/>
      <w:sz w:val="26"/>
      <w:szCs w:val="26"/>
    </w:rPr>
  </w:style>
  <w:style w:type="character" w:customStyle="1" w:styleId="Heading6Char">
    <w:name w:val="Heading 6 Char"/>
    <w:basedOn w:val="DefaultParagraphFont"/>
    <w:link w:val="Heading6"/>
    <w:rsid w:val="000972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7221"/>
    <w:rPr>
      <w:sz w:val="24"/>
      <w:szCs w:val="24"/>
    </w:rPr>
  </w:style>
  <w:style w:type="character" w:customStyle="1" w:styleId="Heading8Char">
    <w:name w:val="Heading 8 Char"/>
    <w:basedOn w:val="DefaultParagraphFont"/>
    <w:link w:val="Heading8"/>
    <w:uiPriority w:val="9"/>
    <w:semiHidden/>
    <w:rsid w:val="00097221"/>
    <w:rPr>
      <w:i/>
      <w:iCs/>
      <w:sz w:val="24"/>
      <w:szCs w:val="24"/>
    </w:rPr>
  </w:style>
  <w:style w:type="character" w:customStyle="1" w:styleId="Heading9Char">
    <w:name w:val="Heading 9 Char"/>
    <w:basedOn w:val="DefaultParagraphFont"/>
    <w:link w:val="Heading9"/>
    <w:uiPriority w:val="9"/>
    <w:semiHidden/>
    <w:rsid w:val="00097221"/>
    <w:rPr>
      <w:rFonts w:asciiTheme="majorHAnsi" w:eastAsiaTheme="majorEastAsia" w:hAnsiTheme="majorHAnsi" w:cstheme="majorBidi"/>
    </w:rPr>
  </w:style>
  <w:style w:type="paragraph" w:customStyle="1" w:styleId="ver">
    <w:name w:val="ver"/>
    <w:basedOn w:val="Normal"/>
    <w:rsid w:val="00985510"/>
    <w:pPr>
      <w:spacing w:after="0" w:line="360" w:lineRule="auto"/>
    </w:pPr>
    <w:rPr>
      <w:rFonts w:ascii="Arial" w:eastAsia="Times New Roman" w:hAnsi="Arial" w:cs="Arial"/>
      <w:b/>
    </w:rPr>
  </w:style>
  <w:style w:type="paragraph" w:styleId="NormalWeb">
    <w:name w:val="Normal (Web)"/>
    <w:basedOn w:val="Normal"/>
    <w:uiPriority w:val="99"/>
    <w:rsid w:val="00985510"/>
    <w:pPr>
      <w:spacing w:before="100" w:beforeAutospacing="1" w:after="100" w:afterAutospacing="1" w:line="240" w:lineRule="auto"/>
    </w:pPr>
    <w:rPr>
      <w:rFonts w:ascii="Times New Roman" w:eastAsia="Times New Roman" w:hAnsi="Times New Roman" w:cs="Times New Roman"/>
      <w:color w:val="001200"/>
      <w:sz w:val="24"/>
      <w:szCs w:val="24"/>
    </w:rPr>
  </w:style>
  <w:style w:type="paragraph" w:customStyle="1" w:styleId="Default">
    <w:name w:val="Default"/>
    <w:rsid w:val="004A493D"/>
    <w:pPr>
      <w:autoSpaceDE w:val="0"/>
      <w:autoSpaceDN w:val="0"/>
      <w:adjustRightInd w:val="0"/>
      <w:spacing w:after="0" w:line="240" w:lineRule="auto"/>
    </w:pPr>
    <w:rPr>
      <w:rFonts w:ascii="Cambria" w:hAnsi="Cambria" w:cs="Cambria"/>
      <w:color w:val="000000"/>
      <w:sz w:val="24"/>
      <w:szCs w:val="24"/>
    </w:rPr>
  </w:style>
  <w:style w:type="numbering" w:customStyle="1" w:styleId="Lettered">
    <w:name w:val="Lettered"/>
    <w:rsid w:val="00D82220"/>
    <w:pPr>
      <w:numPr>
        <w:numId w:val="5"/>
      </w:numPr>
    </w:pPr>
  </w:style>
  <w:style w:type="paragraph" w:styleId="BodyText">
    <w:name w:val="Body Text"/>
    <w:basedOn w:val="Normal"/>
    <w:link w:val="BodyTextChar"/>
    <w:uiPriority w:val="1"/>
    <w:qFormat/>
    <w:rsid w:val="00BE3B4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E3B47"/>
    <w:rPr>
      <w:rFonts w:ascii="Arial" w:eastAsia="Arial" w:hAnsi="Arial" w:cs="Arial"/>
      <w:sz w:val="24"/>
      <w:szCs w:val="24"/>
      <w:lang w:bidi="en-US"/>
    </w:rPr>
  </w:style>
  <w:style w:type="paragraph" w:customStyle="1" w:styleId="TableParagraph">
    <w:name w:val="Table Paragraph"/>
    <w:basedOn w:val="Normal"/>
    <w:uiPriority w:val="1"/>
    <w:qFormat/>
    <w:rsid w:val="00B573F9"/>
    <w:pPr>
      <w:widowControl w:val="0"/>
      <w:autoSpaceDE w:val="0"/>
      <w:autoSpaceDN w:val="0"/>
      <w:spacing w:before="68" w:after="0" w:line="240" w:lineRule="auto"/>
      <w:ind w:left="75"/>
    </w:pPr>
    <w:rPr>
      <w:rFonts w:ascii="Arial" w:eastAsia="Arial" w:hAnsi="Arial" w:cs="Arial"/>
      <w:lang w:bidi="en-US"/>
    </w:rPr>
  </w:style>
  <w:style w:type="character" w:customStyle="1" w:styleId="Bodytext4">
    <w:name w:val="Body text (4)_"/>
    <w:basedOn w:val="DefaultParagraphFont"/>
    <w:link w:val="Bodytext40"/>
    <w:rsid w:val="00D205B0"/>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D205B0"/>
    <w:pPr>
      <w:widowControl w:val="0"/>
      <w:shd w:val="clear" w:color="auto" w:fill="FFFFFF"/>
      <w:spacing w:before="300" w:after="300" w:line="0" w:lineRule="atLeast"/>
      <w:jc w:val="right"/>
    </w:pPr>
    <w:rPr>
      <w:rFonts w:ascii="Times New Roman" w:eastAsia="Times New Roman" w:hAnsi="Times New Roman" w:cs="Times New Roman"/>
    </w:rPr>
  </w:style>
  <w:style w:type="paragraph" w:customStyle="1" w:styleId="m-1368643783679002083gmail-m217996789078957114gmail-msolistparagraph">
    <w:name w:val="m_-1368643783679002083gmail-m217996789078957114gmail-msolistparagraph"/>
    <w:basedOn w:val="Normal"/>
    <w:rsid w:val="0066117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msonormal">
    <w:name w:val="x_msonormal"/>
    <w:basedOn w:val="Normal"/>
    <w:rsid w:val="00257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9462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BodyC">
    <w:name w:val="Body C"/>
    <w:rsid w:val="009E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10">
    <w:name w:val="Imported Style 11"/>
    <w:rsid w:val="009E5BBA"/>
    <w:pPr>
      <w:numPr>
        <w:numId w:val="6"/>
      </w:numPr>
    </w:pPr>
  </w:style>
  <w:style w:type="numbering" w:customStyle="1" w:styleId="ImportedStyle101">
    <w:name w:val="Imported Style 1.01"/>
    <w:rsid w:val="009E5BBA"/>
    <w:pPr>
      <w:numPr>
        <w:numId w:val="7"/>
      </w:numPr>
    </w:pPr>
  </w:style>
  <w:style w:type="character" w:customStyle="1" w:styleId="aqj">
    <w:name w:val="aqj"/>
    <w:basedOn w:val="DefaultParagraphFont"/>
    <w:rsid w:val="00317FBD"/>
  </w:style>
  <w:style w:type="character" w:styleId="FollowedHyperlink">
    <w:name w:val="FollowedHyperlink"/>
    <w:basedOn w:val="DefaultParagraphFont"/>
    <w:uiPriority w:val="99"/>
    <w:semiHidden/>
    <w:unhideWhenUsed/>
    <w:rsid w:val="00173438"/>
    <w:rPr>
      <w:color w:val="800080"/>
      <w:u w:val="single"/>
    </w:rPr>
  </w:style>
  <w:style w:type="paragraph" w:customStyle="1" w:styleId="font5">
    <w:name w:val="font5"/>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6">
    <w:name w:val="font6"/>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7">
    <w:name w:val="font7"/>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0">
    <w:name w:val="font10"/>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1">
    <w:name w:val="font11"/>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12">
    <w:name w:val="font12"/>
    <w:basedOn w:val="Normal"/>
    <w:rsid w:val="00173438"/>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xl65">
    <w:name w:val="xl65"/>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6">
    <w:name w:val="xl66"/>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8">
    <w:name w:val="xl68"/>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8">
    <w:name w:val="xl78"/>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9">
    <w:name w:val="xl7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paragraph" w:customStyle="1" w:styleId="xl83">
    <w:name w:val="xl8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numbering" w:customStyle="1" w:styleId="ImportedStyle11">
    <w:name w:val="Imported Style 1.1"/>
    <w:rsid w:val="009B5C87"/>
    <w:pPr>
      <w:numPr>
        <w:numId w:val="8"/>
      </w:numPr>
    </w:pPr>
  </w:style>
  <w:style w:type="numbering" w:customStyle="1" w:styleId="ImportedStyle4">
    <w:name w:val="Imported Style 4"/>
    <w:rsid w:val="006D61B9"/>
    <w:pPr>
      <w:numPr>
        <w:numId w:val="9"/>
      </w:numPr>
    </w:pPr>
  </w:style>
  <w:style w:type="paragraph" w:customStyle="1" w:styleId="m-1940613252145185479m-6271126882343527307gmail-m-3078134654764194883gmail-msolistparagraph">
    <w:name w:val="m_-1940613252145185479m_-6271126882343527307gmail-m_-3078134654764194883gmail-msolistparagraph"/>
    <w:basedOn w:val="Normal"/>
    <w:rsid w:val="000F01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m-1308077799383083528gmail-msonormal">
    <w:name w:val="m_-1308077799383083528gmail-msonormal"/>
    <w:basedOn w:val="Normal"/>
    <w:rsid w:val="00B259C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86">
    <w:name w:val="xl86"/>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7">
    <w:name w:val="xl87"/>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0">
    <w:name w:val="xl90"/>
    <w:basedOn w:val="Normal"/>
    <w:rsid w:val="006F77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6F77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3">
    <w:name w:val="xl93"/>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4">
    <w:name w:val="xl94"/>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95">
    <w:name w:val="xl95"/>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7">
    <w:name w:val="xl97"/>
    <w:basedOn w:val="Normal"/>
    <w:rsid w:val="006F77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6F77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Calibri" w:eastAsia="Times New Roman" w:hAnsi="Calibri" w:cs="Times New Roman"/>
      <w:color w:val="000000"/>
      <w:sz w:val="16"/>
      <w:szCs w:val="16"/>
    </w:rPr>
  </w:style>
  <w:style w:type="paragraph" w:customStyle="1" w:styleId="xl103">
    <w:name w:val="xl103"/>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BodyBA">
    <w:name w:val="Body B A"/>
    <w:rsid w:val="00E209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Normal2">
    <w:name w:val="Normal2"/>
    <w:rsid w:val="00FD6397"/>
    <w:pPr>
      <w:spacing w:after="0"/>
    </w:pPr>
    <w:rPr>
      <w:rFonts w:ascii="Arial" w:eastAsia="Arial" w:hAnsi="Arial" w:cs="Arial"/>
    </w:rPr>
  </w:style>
  <w:style w:type="numbering" w:customStyle="1" w:styleId="ImportedStyle21">
    <w:name w:val="Imported Style 21"/>
    <w:rsid w:val="006136C5"/>
    <w:pPr>
      <w:numPr>
        <w:numId w:val="11"/>
      </w:numPr>
    </w:pPr>
  </w:style>
  <w:style w:type="paragraph" w:customStyle="1" w:styleId="m3242290314398766575m-8512775097589258544gmail-msolistparagraph">
    <w:name w:val="m_3242290314398766575m_-8512775097589258544gmail-msolistparagraph"/>
    <w:basedOn w:val="Normal"/>
    <w:rsid w:val="00F81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657947"/>
    <w:rPr>
      <w:rFonts w:ascii="Arial" w:eastAsia="Arial" w:hAnsi="Arial" w:cs="Arial"/>
      <w:color w:val="000000"/>
      <w:u w:val="single" w:color="000000"/>
    </w:rPr>
  </w:style>
  <w:style w:type="character" w:customStyle="1" w:styleId="Hyperlink1">
    <w:name w:val="Hyperlink.1"/>
    <w:basedOn w:val="DefaultParagraphFont"/>
    <w:rsid w:val="00657947"/>
    <w:rPr>
      <w:color w:val="000000"/>
      <w:u w:val="single" w:color="000000"/>
    </w:rPr>
  </w:style>
  <w:style w:type="paragraph" w:customStyle="1" w:styleId="m-8073368673074552741gmail-msolistparagraph">
    <w:name w:val="m_-8073368673074552741gmail-msolistparagraph"/>
    <w:basedOn w:val="Normal"/>
    <w:rsid w:val="00067E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115573593637337269gmail-il">
    <w:name w:val="m_-115573593637337269gmail-il"/>
    <w:basedOn w:val="DefaultParagraphFont"/>
    <w:rsid w:val="002C1790"/>
  </w:style>
  <w:style w:type="paragraph" w:styleId="EndnoteText">
    <w:name w:val="endnote text"/>
    <w:basedOn w:val="Normal"/>
    <w:link w:val="EndnoteTextChar"/>
    <w:uiPriority w:val="99"/>
    <w:semiHidden/>
    <w:unhideWhenUsed/>
    <w:rsid w:val="00655E86"/>
    <w:pPr>
      <w:spacing w:after="0" w:line="240" w:lineRule="auto"/>
    </w:pPr>
    <w:rPr>
      <w:rFonts w:eastAsiaTheme="minorHAnsi"/>
      <w:sz w:val="20"/>
      <w:szCs w:val="20"/>
      <w:lang w:bidi="te-IN"/>
    </w:rPr>
  </w:style>
  <w:style w:type="character" w:customStyle="1" w:styleId="EndnoteTextChar">
    <w:name w:val="Endnote Text Char"/>
    <w:basedOn w:val="DefaultParagraphFont"/>
    <w:link w:val="EndnoteText"/>
    <w:uiPriority w:val="99"/>
    <w:semiHidden/>
    <w:rsid w:val="00655E86"/>
    <w:rPr>
      <w:rFonts w:eastAsiaTheme="minorHAnsi"/>
      <w:sz w:val="20"/>
      <w:szCs w:val="20"/>
      <w:lang w:bidi="te-IN"/>
    </w:rPr>
  </w:style>
  <w:style w:type="character" w:styleId="EndnoteReference">
    <w:name w:val="endnote reference"/>
    <w:basedOn w:val="DefaultParagraphFont"/>
    <w:uiPriority w:val="99"/>
    <w:semiHidden/>
    <w:unhideWhenUsed/>
    <w:rsid w:val="00655E86"/>
    <w:rPr>
      <w:vertAlign w:val="superscript"/>
    </w:rPr>
  </w:style>
  <w:style w:type="paragraph" w:styleId="TOCHeading">
    <w:name w:val="TOC Heading"/>
    <w:basedOn w:val="Heading1"/>
    <w:next w:val="Normal"/>
    <w:uiPriority w:val="39"/>
    <w:unhideWhenUsed/>
    <w:qFormat/>
    <w:rsid w:val="00016B55"/>
    <w:pPr>
      <w:pBdr>
        <w:top w:val="none" w:sz="0" w:space="0" w:color="auto"/>
        <w:left w:val="none" w:sz="0" w:space="0" w:color="auto"/>
        <w:bottom w:val="none" w:sz="0" w:space="0" w:color="auto"/>
        <w:right w:val="none" w:sz="0" w:space="0" w:color="auto"/>
        <w:between w:val="none" w:sz="0" w:space="0" w:color="auto"/>
      </w:pBdr>
      <w:spacing w:before="320" w:after="0" w:line="360" w:lineRule="auto"/>
      <w:jc w:val="both"/>
      <w:outlineLvl w:val="9"/>
    </w:pPr>
    <w:rPr>
      <w:rFonts w:asciiTheme="majorHAnsi" w:eastAsiaTheme="majorEastAsia" w:hAnsiTheme="majorHAnsi" w:cstheme="majorBidi"/>
      <w:b/>
      <w:color w:val="365F91" w:themeColor="accent1" w:themeShade="BF"/>
      <w:sz w:val="28"/>
      <w:szCs w:val="30"/>
      <w:lang w:eastAsia="en-US"/>
    </w:rPr>
  </w:style>
  <w:style w:type="character" w:styleId="IntenseReference">
    <w:name w:val="Intense Reference"/>
    <w:basedOn w:val="DefaultParagraphFont"/>
    <w:uiPriority w:val="32"/>
    <w:qFormat/>
    <w:rsid w:val="00016B55"/>
    <w:rPr>
      <w:b/>
      <w:bCs/>
      <w:smallCaps/>
      <w:color w:val="4F81BD" w:themeColor="accent1"/>
      <w:spacing w:val="5"/>
      <w:u w:val="single"/>
    </w:rPr>
  </w:style>
  <w:style w:type="paragraph" w:styleId="TOC1">
    <w:name w:val="toc 1"/>
    <w:basedOn w:val="Normal"/>
    <w:next w:val="Normal"/>
    <w:autoRedefine/>
    <w:uiPriority w:val="39"/>
    <w:unhideWhenUsed/>
    <w:rsid w:val="00016B55"/>
    <w:pPr>
      <w:spacing w:after="100" w:line="259" w:lineRule="auto"/>
    </w:pPr>
  </w:style>
  <w:style w:type="paragraph" w:styleId="TOC2">
    <w:name w:val="toc 2"/>
    <w:basedOn w:val="Normal"/>
    <w:next w:val="Normal"/>
    <w:autoRedefine/>
    <w:uiPriority w:val="39"/>
    <w:unhideWhenUsed/>
    <w:rsid w:val="00016B55"/>
    <w:pPr>
      <w:spacing w:after="100" w:line="259" w:lineRule="auto"/>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ImportedStyle3"/>
    <w:pPr>
      <w:numPr>
        <w:numId w:val="4"/>
      </w:numPr>
    </w:pPr>
  </w:style>
  <w:style w:type="numbering" w:customStyle="1" w:styleId="ListParagraphChar">
    <w:name w:val="ImportedStyle2"/>
    <w:pPr>
      <w:numPr>
        <w:numId w:val="2"/>
      </w:numPr>
    </w:pPr>
  </w:style>
  <w:style w:type="numbering" w:customStyle="1" w:styleId="BalloonText">
    <w:name w:val="ImportedStyle10"/>
    <w:pPr>
      <w:numPr>
        <w:numId w:val="3"/>
      </w:numPr>
    </w:pPr>
  </w:style>
  <w:style w:type="numbering" w:customStyle="1" w:styleId="BalloonTextChar">
    <w:name w:val="ImportedStyle101"/>
    <w:pPr>
      <w:numPr>
        <w:numId w:val="7"/>
      </w:numPr>
    </w:pPr>
  </w:style>
  <w:style w:type="numbering" w:customStyle="1" w:styleId="TableGrid">
    <w:name w:val="Lettered"/>
    <w:pPr>
      <w:numPr>
        <w:numId w:val="5"/>
      </w:numPr>
    </w:pPr>
  </w:style>
  <w:style w:type="numbering" w:customStyle="1" w:styleId="Header">
    <w:name w:val="ImportedStyle11"/>
    <w:pPr>
      <w:numPr>
        <w:numId w:val="8"/>
      </w:numPr>
    </w:pPr>
  </w:style>
  <w:style w:type="numbering" w:customStyle="1" w:styleId="HeaderChar">
    <w:name w:val="ImportedStyle21"/>
    <w:pPr>
      <w:numPr>
        <w:numId w:val="11"/>
      </w:numPr>
    </w:pPr>
  </w:style>
  <w:style w:type="numbering" w:customStyle="1" w:styleId="Footer">
    <w:name w:val="ImportedStyle1"/>
    <w:pPr>
      <w:numPr>
        <w:numId w:val="1"/>
      </w:numPr>
    </w:pPr>
  </w:style>
  <w:style w:type="numbering" w:customStyle="1" w:styleId="FooterChar">
    <w:name w:val="ImportedStyle110"/>
    <w:pPr>
      <w:numPr>
        <w:numId w:val="6"/>
      </w:numPr>
    </w:pPr>
  </w:style>
  <w:style w:type="numbering" w:customStyle="1" w:styleId="Heading1Char">
    <w:name w:val="ImportedStyle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806">
      <w:bodyDiv w:val="1"/>
      <w:marLeft w:val="0"/>
      <w:marRight w:val="0"/>
      <w:marTop w:val="0"/>
      <w:marBottom w:val="0"/>
      <w:divBdr>
        <w:top w:val="none" w:sz="0" w:space="0" w:color="auto"/>
        <w:left w:val="none" w:sz="0" w:space="0" w:color="auto"/>
        <w:bottom w:val="none" w:sz="0" w:space="0" w:color="auto"/>
        <w:right w:val="none" w:sz="0" w:space="0" w:color="auto"/>
      </w:divBdr>
    </w:div>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54595039">
      <w:bodyDiv w:val="1"/>
      <w:marLeft w:val="0"/>
      <w:marRight w:val="0"/>
      <w:marTop w:val="0"/>
      <w:marBottom w:val="0"/>
      <w:divBdr>
        <w:top w:val="none" w:sz="0" w:space="0" w:color="auto"/>
        <w:left w:val="none" w:sz="0" w:space="0" w:color="auto"/>
        <w:bottom w:val="none" w:sz="0" w:space="0" w:color="auto"/>
        <w:right w:val="none" w:sz="0" w:space="0" w:color="auto"/>
      </w:divBdr>
    </w:div>
    <w:div w:id="66730477">
      <w:bodyDiv w:val="1"/>
      <w:marLeft w:val="0"/>
      <w:marRight w:val="0"/>
      <w:marTop w:val="0"/>
      <w:marBottom w:val="0"/>
      <w:divBdr>
        <w:top w:val="none" w:sz="0" w:space="0" w:color="auto"/>
        <w:left w:val="none" w:sz="0" w:space="0" w:color="auto"/>
        <w:bottom w:val="none" w:sz="0" w:space="0" w:color="auto"/>
        <w:right w:val="none" w:sz="0" w:space="0" w:color="auto"/>
      </w:divBdr>
    </w:div>
    <w:div w:id="72318503">
      <w:bodyDiv w:val="1"/>
      <w:marLeft w:val="0"/>
      <w:marRight w:val="0"/>
      <w:marTop w:val="0"/>
      <w:marBottom w:val="0"/>
      <w:divBdr>
        <w:top w:val="none" w:sz="0" w:space="0" w:color="auto"/>
        <w:left w:val="none" w:sz="0" w:space="0" w:color="auto"/>
        <w:bottom w:val="none" w:sz="0" w:space="0" w:color="auto"/>
        <w:right w:val="none" w:sz="0" w:space="0" w:color="auto"/>
      </w:divBdr>
    </w:div>
    <w:div w:id="94328611">
      <w:bodyDiv w:val="1"/>
      <w:marLeft w:val="0"/>
      <w:marRight w:val="0"/>
      <w:marTop w:val="0"/>
      <w:marBottom w:val="0"/>
      <w:divBdr>
        <w:top w:val="none" w:sz="0" w:space="0" w:color="auto"/>
        <w:left w:val="none" w:sz="0" w:space="0" w:color="auto"/>
        <w:bottom w:val="none" w:sz="0" w:space="0" w:color="auto"/>
        <w:right w:val="none" w:sz="0" w:space="0" w:color="auto"/>
      </w:divBdr>
    </w:div>
    <w:div w:id="131876051">
      <w:bodyDiv w:val="1"/>
      <w:marLeft w:val="0"/>
      <w:marRight w:val="0"/>
      <w:marTop w:val="0"/>
      <w:marBottom w:val="0"/>
      <w:divBdr>
        <w:top w:val="none" w:sz="0" w:space="0" w:color="auto"/>
        <w:left w:val="none" w:sz="0" w:space="0" w:color="auto"/>
        <w:bottom w:val="none" w:sz="0" w:space="0" w:color="auto"/>
        <w:right w:val="none" w:sz="0" w:space="0" w:color="auto"/>
      </w:divBdr>
    </w:div>
    <w:div w:id="134026749">
      <w:bodyDiv w:val="1"/>
      <w:marLeft w:val="0"/>
      <w:marRight w:val="0"/>
      <w:marTop w:val="0"/>
      <w:marBottom w:val="0"/>
      <w:divBdr>
        <w:top w:val="none" w:sz="0" w:space="0" w:color="auto"/>
        <w:left w:val="none" w:sz="0" w:space="0" w:color="auto"/>
        <w:bottom w:val="none" w:sz="0" w:space="0" w:color="auto"/>
        <w:right w:val="none" w:sz="0" w:space="0" w:color="auto"/>
      </w:divBdr>
    </w:div>
    <w:div w:id="1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84256961">
          <w:marLeft w:val="0"/>
          <w:marRight w:val="0"/>
          <w:marTop w:val="0"/>
          <w:marBottom w:val="0"/>
          <w:divBdr>
            <w:top w:val="none" w:sz="0" w:space="0" w:color="auto"/>
            <w:left w:val="none" w:sz="0" w:space="0" w:color="auto"/>
            <w:bottom w:val="none" w:sz="0" w:space="0" w:color="auto"/>
            <w:right w:val="none" w:sz="0" w:space="0" w:color="auto"/>
          </w:divBdr>
        </w:div>
        <w:div w:id="1548448547">
          <w:marLeft w:val="0"/>
          <w:marRight w:val="0"/>
          <w:marTop w:val="0"/>
          <w:marBottom w:val="0"/>
          <w:divBdr>
            <w:top w:val="none" w:sz="0" w:space="0" w:color="auto"/>
            <w:left w:val="none" w:sz="0" w:space="0" w:color="auto"/>
            <w:bottom w:val="none" w:sz="0" w:space="0" w:color="auto"/>
            <w:right w:val="none" w:sz="0" w:space="0" w:color="auto"/>
          </w:divBdr>
        </w:div>
        <w:div w:id="866331451">
          <w:marLeft w:val="0"/>
          <w:marRight w:val="0"/>
          <w:marTop w:val="0"/>
          <w:marBottom w:val="0"/>
          <w:divBdr>
            <w:top w:val="none" w:sz="0" w:space="0" w:color="auto"/>
            <w:left w:val="none" w:sz="0" w:space="0" w:color="auto"/>
            <w:bottom w:val="none" w:sz="0" w:space="0" w:color="auto"/>
            <w:right w:val="none" w:sz="0" w:space="0" w:color="auto"/>
          </w:divBdr>
        </w:div>
        <w:div w:id="17633096">
          <w:marLeft w:val="0"/>
          <w:marRight w:val="0"/>
          <w:marTop w:val="0"/>
          <w:marBottom w:val="0"/>
          <w:divBdr>
            <w:top w:val="none" w:sz="0" w:space="0" w:color="auto"/>
            <w:left w:val="none" w:sz="0" w:space="0" w:color="auto"/>
            <w:bottom w:val="none" w:sz="0" w:space="0" w:color="auto"/>
            <w:right w:val="none" w:sz="0" w:space="0" w:color="auto"/>
          </w:divBdr>
        </w:div>
        <w:div w:id="1388189170">
          <w:marLeft w:val="0"/>
          <w:marRight w:val="0"/>
          <w:marTop w:val="0"/>
          <w:marBottom w:val="0"/>
          <w:divBdr>
            <w:top w:val="none" w:sz="0" w:space="0" w:color="auto"/>
            <w:left w:val="none" w:sz="0" w:space="0" w:color="auto"/>
            <w:bottom w:val="none" w:sz="0" w:space="0" w:color="auto"/>
            <w:right w:val="none" w:sz="0" w:space="0" w:color="auto"/>
          </w:divBdr>
        </w:div>
        <w:div w:id="1623414558">
          <w:marLeft w:val="0"/>
          <w:marRight w:val="0"/>
          <w:marTop w:val="0"/>
          <w:marBottom w:val="0"/>
          <w:divBdr>
            <w:top w:val="none" w:sz="0" w:space="0" w:color="auto"/>
            <w:left w:val="none" w:sz="0" w:space="0" w:color="auto"/>
            <w:bottom w:val="none" w:sz="0" w:space="0" w:color="auto"/>
            <w:right w:val="none" w:sz="0" w:space="0" w:color="auto"/>
          </w:divBdr>
        </w:div>
        <w:div w:id="826282654">
          <w:marLeft w:val="0"/>
          <w:marRight w:val="0"/>
          <w:marTop w:val="0"/>
          <w:marBottom w:val="0"/>
          <w:divBdr>
            <w:top w:val="none" w:sz="0" w:space="0" w:color="auto"/>
            <w:left w:val="none" w:sz="0" w:space="0" w:color="auto"/>
            <w:bottom w:val="none" w:sz="0" w:space="0" w:color="auto"/>
            <w:right w:val="none" w:sz="0" w:space="0" w:color="auto"/>
          </w:divBdr>
        </w:div>
        <w:div w:id="1149245480">
          <w:marLeft w:val="0"/>
          <w:marRight w:val="0"/>
          <w:marTop w:val="0"/>
          <w:marBottom w:val="0"/>
          <w:divBdr>
            <w:top w:val="none" w:sz="0" w:space="0" w:color="auto"/>
            <w:left w:val="none" w:sz="0" w:space="0" w:color="auto"/>
            <w:bottom w:val="none" w:sz="0" w:space="0" w:color="auto"/>
            <w:right w:val="none" w:sz="0" w:space="0" w:color="auto"/>
          </w:divBdr>
        </w:div>
        <w:div w:id="1413815299">
          <w:marLeft w:val="0"/>
          <w:marRight w:val="0"/>
          <w:marTop w:val="0"/>
          <w:marBottom w:val="0"/>
          <w:divBdr>
            <w:top w:val="none" w:sz="0" w:space="0" w:color="auto"/>
            <w:left w:val="none" w:sz="0" w:space="0" w:color="auto"/>
            <w:bottom w:val="none" w:sz="0" w:space="0" w:color="auto"/>
            <w:right w:val="none" w:sz="0" w:space="0" w:color="auto"/>
          </w:divBdr>
        </w:div>
        <w:div w:id="523789974">
          <w:marLeft w:val="0"/>
          <w:marRight w:val="0"/>
          <w:marTop w:val="0"/>
          <w:marBottom w:val="0"/>
          <w:divBdr>
            <w:top w:val="none" w:sz="0" w:space="0" w:color="auto"/>
            <w:left w:val="none" w:sz="0" w:space="0" w:color="auto"/>
            <w:bottom w:val="none" w:sz="0" w:space="0" w:color="auto"/>
            <w:right w:val="none" w:sz="0" w:space="0" w:color="auto"/>
          </w:divBdr>
        </w:div>
        <w:div w:id="705253913">
          <w:marLeft w:val="0"/>
          <w:marRight w:val="0"/>
          <w:marTop w:val="0"/>
          <w:marBottom w:val="0"/>
          <w:divBdr>
            <w:top w:val="none" w:sz="0" w:space="0" w:color="auto"/>
            <w:left w:val="none" w:sz="0" w:space="0" w:color="auto"/>
            <w:bottom w:val="none" w:sz="0" w:space="0" w:color="auto"/>
            <w:right w:val="none" w:sz="0" w:space="0" w:color="auto"/>
          </w:divBdr>
        </w:div>
        <w:div w:id="692413373">
          <w:marLeft w:val="0"/>
          <w:marRight w:val="0"/>
          <w:marTop w:val="0"/>
          <w:marBottom w:val="0"/>
          <w:divBdr>
            <w:top w:val="none" w:sz="0" w:space="0" w:color="auto"/>
            <w:left w:val="none" w:sz="0" w:space="0" w:color="auto"/>
            <w:bottom w:val="none" w:sz="0" w:space="0" w:color="auto"/>
            <w:right w:val="none" w:sz="0" w:space="0" w:color="auto"/>
          </w:divBdr>
        </w:div>
      </w:divsChild>
    </w:div>
    <w:div w:id="142622827">
      <w:bodyDiv w:val="1"/>
      <w:marLeft w:val="0"/>
      <w:marRight w:val="0"/>
      <w:marTop w:val="0"/>
      <w:marBottom w:val="0"/>
      <w:divBdr>
        <w:top w:val="none" w:sz="0" w:space="0" w:color="auto"/>
        <w:left w:val="none" w:sz="0" w:space="0" w:color="auto"/>
        <w:bottom w:val="none" w:sz="0" w:space="0" w:color="auto"/>
        <w:right w:val="none" w:sz="0" w:space="0" w:color="auto"/>
      </w:divBdr>
    </w:div>
    <w:div w:id="150290039">
      <w:bodyDiv w:val="1"/>
      <w:marLeft w:val="0"/>
      <w:marRight w:val="0"/>
      <w:marTop w:val="0"/>
      <w:marBottom w:val="0"/>
      <w:divBdr>
        <w:top w:val="none" w:sz="0" w:space="0" w:color="auto"/>
        <w:left w:val="none" w:sz="0" w:space="0" w:color="auto"/>
        <w:bottom w:val="none" w:sz="0" w:space="0" w:color="auto"/>
        <w:right w:val="none" w:sz="0" w:space="0" w:color="auto"/>
      </w:divBdr>
    </w:div>
    <w:div w:id="162747606">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281152620">
      <w:bodyDiv w:val="1"/>
      <w:marLeft w:val="0"/>
      <w:marRight w:val="0"/>
      <w:marTop w:val="0"/>
      <w:marBottom w:val="0"/>
      <w:divBdr>
        <w:top w:val="none" w:sz="0" w:space="0" w:color="auto"/>
        <w:left w:val="none" w:sz="0" w:space="0" w:color="auto"/>
        <w:bottom w:val="none" w:sz="0" w:space="0" w:color="auto"/>
        <w:right w:val="none" w:sz="0" w:space="0" w:color="auto"/>
      </w:divBdr>
    </w:div>
    <w:div w:id="301928754">
      <w:bodyDiv w:val="1"/>
      <w:marLeft w:val="0"/>
      <w:marRight w:val="0"/>
      <w:marTop w:val="0"/>
      <w:marBottom w:val="0"/>
      <w:divBdr>
        <w:top w:val="none" w:sz="0" w:space="0" w:color="auto"/>
        <w:left w:val="none" w:sz="0" w:space="0" w:color="auto"/>
        <w:bottom w:val="none" w:sz="0" w:space="0" w:color="auto"/>
        <w:right w:val="none" w:sz="0" w:space="0" w:color="auto"/>
      </w:divBdr>
    </w:div>
    <w:div w:id="316610786">
      <w:bodyDiv w:val="1"/>
      <w:marLeft w:val="0"/>
      <w:marRight w:val="0"/>
      <w:marTop w:val="0"/>
      <w:marBottom w:val="0"/>
      <w:divBdr>
        <w:top w:val="none" w:sz="0" w:space="0" w:color="auto"/>
        <w:left w:val="none" w:sz="0" w:space="0" w:color="auto"/>
        <w:bottom w:val="none" w:sz="0" w:space="0" w:color="auto"/>
        <w:right w:val="none" w:sz="0" w:space="0" w:color="auto"/>
      </w:divBdr>
    </w:div>
    <w:div w:id="379014377">
      <w:bodyDiv w:val="1"/>
      <w:marLeft w:val="0"/>
      <w:marRight w:val="0"/>
      <w:marTop w:val="0"/>
      <w:marBottom w:val="0"/>
      <w:divBdr>
        <w:top w:val="none" w:sz="0" w:space="0" w:color="auto"/>
        <w:left w:val="none" w:sz="0" w:space="0" w:color="auto"/>
        <w:bottom w:val="none" w:sz="0" w:space="0" w:color="auto"/>
        <w:right w:val="none" w:sz="0" w:space="0" w:color="auto"/>
      </w:divBdr>
    </w:div>
    <w:div w:id="384111844">
      <w:bodyDiv w:val="1"/>
      <w:marLeft w:val="0"/>
      <w:marRight w:val="0"/>
      <w:marTop w:val="0"/>
      <w:marBottom w:val="0"/>
      <w:divBdr>
        <w:top w:val="none" w:sz="0" w:space="0" w:color="auto"/>
        <w:left w:val="none" w:sz="0" w:space="0" w:color="auto"/>
        <w:bottom w:val="none" w:sz="0" w:space="0" w:color="auto"/>
        <w:right w:val="none" w:sz="0" w:space="0" w:color="auto"/>
      </w:divBdr>
    </w:div>
    <w:div w:id="384135548">
      <w:bodyDiv w:val="1"/>
      <w:marLeft w:val="0"/>
      <w:marRight w:val="0"/>
      <w:marTop w:val="0"/>
      <w:marBottom w:val="0"/>
      <w:divBdr>
        <w:top w:val="none" w:sz="0" w:space="0" w:color="auto"/>
        <w:left w:val="none" w:sz="0" w:space="0" w:color="auto"/>
        <w:bottom w:val="none" w:sz="0" w:space="0" w:color="auto"/>
        <w:right w:val="none" w:sz="0" w:space="0" w:color="auto"/>
      </w:divBdr>
    </w:div>
    <w:div w:id="416707516">
      <w:bodyDiv w:val="1"/>
      <w:marLeft w:val="0"/>
      <w:marRight w:val="0"/>
      <w:marTop w:val="0"/>
      <w:marBottom w:val="0"/>
      <w:divBdr>
        <w:top w:val="none" w:sz="0" w:space="0" w:color="auto"/>
        <w:left w:val="none" w:sz="0" w:space="0" w:color="auto"/>
        <w:bottom w:val="none" w:sz="0" w:space="0" w:color="auto"/>
        <w:right w:val="none" w:sz="0" w:space="0" w:color="auto"/>
      </w:divBdr>
    </w:div>
    <w:div w:id="446391544">
      <w:bodyDiv w:val="1"/>
      <w:marLeft w:val="0"/>
      <w:marRight w:val="0"/>
      <w:marTop w:val="0"/>
      <w:marBottom w:val="0"/>
      <w:divBdr>
        <w:top w:val="none" w:sz="0" w:space="0" w:color="auto"/>
        <w:left w:val="none" w:sz="0" w:space="0" w:color="auto"/>
        <w:bottom w:val="none" w:sz="0" w:space="0" w:color="auto"/>
        <w:right w:val="none" w:sz="0" w:space="0" w:color="auto"/>
      </w:divBdr>
    </w:div>
    <w:div w:id="509879347">
      <w:bodyDiv w:val="1"/>
      <w:marLeft w:val="0"/>
      <w:marRight w:val="0"/>
      <w:marTop w:val="0"/>
      <w:marBottom w:val="0"/>
      <w:divBdr>
        <w:top w:val="none" w:sz="0" w:space="0" w:color="auto"/>
        <w:left w:val="none" w:sz="0" w:space="0" w:color="auto"/>
        <w:bottom w:val="none" w:sz="0" w:space="0" w:color="auto"/>
        <w:right w:val="none" w:sz="0" w:space="0" w:color="auto"/>
      </w:divBdr>
    </w:div>
    <w:div w:id="52888175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55">
          <w:marLeft w:val="0"/>
          <w:marRight w:val="0"/>
          <w:marTop w:val="0"/>
          <w:marBottom w:val="0"/>
          <w:divBdr>
            <w:top w:val="none" w:sz="0" w:space="0" w:color="auto"/>
            <w:left w:val="none" w:sz="0" w:space="0" w:color="auto"/>
            <w:bottom w:val="none" w:sz="0" w:space="0" w:color="auto"/>
            <w:right w:val="none" w:sz="0" w:space="0" w:color="auto"/>
          </w:divBdr>
        </w:div>
      </w:divsChild>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592784255">
      <w:bodyDiv w:val="1"/>
      <w:marLeft w:val="0"/>
      <w:marRight w:val="0"/>
      <w:marTop w:val="0"/>
      <w:marBottom w:val="0"/>
      <w:divBdr>
        <w:top w:val="none" w:sz="0" w:space="0" w:color="auto"/>
        <w:left w:val="none" w:sz="0" w:space="0" w:color="auto"/>
        <w:bottom w:val="none" w:sz="0" w:space="0" w:color="auto"/>
        <w:right w:val="none" w:sz="0" w:space="0" w:color="auto"/>
      </w:divBdr>
    </w:div>
    <w:div w:id="601110710">
      <w:bodyDiv w:val="1"/>
      <w:marLeft w:val="0"/>
      <w:marRight w:val="0"/>
      <w:marTop w:val="0"/>
      <w:marBottom w:val="0"/>
      <w:divBdr>
        <w:top w:val="none" w:sz="0" w:space="0" w:color="auto"/>
        <w:left w:val="none" w:sz="0" w:space="0" w:color="auto"/>
        <w:bottom w:val="none" w:sz="0" w:space="0" w:color="auto"/>
        <w:right w:val="none" w:sz="0" w:space="0" w:color="auto"/>
      </w:divBdr>
    </w:div>
    <w:div w:id="617108598">
      <w:bodyDiv w:val="1"/>
      <w:marLeft w:val="0"/>
      <w:marRight w:val="0"/>
      <w:marTop w:val="0"/>
      <w:marBottom w:val="0"/>
      <w:divBdr>
        <w:top w:val="none" w:sz="0" w:space="0" w:color="auto"/>
        <w:left w:val="none" w:sz="0" w:space="0" w:color="auto"/>
        <w:bottom w:val="none" w:sz="0" w:space="0" w:color="auto"/>
        <w:right w:val="none" w:sz="0" w:space="0" w:color="auto"/>
      </w:divBdr>
      <w:divsChild>
        <w:div w:id="1917090759">
          <w:marLeft w:val="0"/>
          <w:marRight w:val="0"/>
          <w:marTop w:val="0"/>
          <w:marBottom w:val="0"/>
          <w:divBdr>
            <w:top w:val="none" w:sz="0" w:space="0" w:color="auto"/>
            <w:left w:val="none" w:sz="0" w:space="0" w:color="auto"/>
            <w:bottom w:val="none" w:sz="0" w:space="0" w:color="auto"/>
            <w:right w:val="none" w:sz="0" w:space="0" w:color="auto"/>
          </w:divBdr>
        </w:div>
      </w:divsChild>
    </w:div>
    <w:div w:id="628167425">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667095906">
      <w:bodyDiv w:val="1"/>
      <w:marLeft w:val="0"/>
      <w:marRight w:val="0"/>
      <w:marTop w:val="0"/>
      <w:marBottom w:val="0"/>
      <w:divBdr>
        <w:top w:val="none" w:sz="0" w:space="0" w:color="auto"/>
        <w:left w:val="none" w:sz="0" w:space="0" w:color="auto"/>
        <w:bottom w:val="none" w:sz="0" w:space="0" w:color="auto"/>
        <w:right w:val="none" w:sz="0" w:space="0" w:color="auto"/>
      </w:divBdr>
    </w:div>
    <w:div w:id="697505324">
      <w:bodyDiv w:val="1"/>
      <w:marLeft w:val="0"/>
      <w:marRight w:val="0"/>
      <w:marTop w:val="0"/>
      <w:marBottom w:val="0"/>
      <w:divBdr>
        <w:top w:val="none" w:sz="0" w:space="0" w:color="auto"/>
        <w:left w:val="none" w:sz="0" w:space="0" w:color="auto"/>
        <w:bottom w:val="none" w:sz="0" w:space="0" w:color="auto"/>
        <w:right w:val="none" w:sz="0" w:space="0" w:color="auto"/>
      </w:divBdr>
    </w:div>
    <w:div w:id="705839221">
      <w:bodyDiv w:val="1"/>
      <w:marLeft w:val="0"/>
      <w:marRight w:val="0"/>
      <w:marTop w:val="0"/>
      <w:marBottom w:val="0"/>
      <w:divBdr>
        <w:top w:val="none" w:sz="0" w:space="0" w:color="auto"/>
        <w:left w:val="none" w:sz="0" w:space="0" w:color="auto"/>
        <w:bottom w:val="none" w:sz="0" w:space="0" w:color="auto"/>
        <w:right w:val="none" w:sz="0" w:space="0" w:color="auto"/>
      </w:divBdr>
    </w:div>
    <w:div w:id="723143315">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00809168">
      <w:bodyDiv w:val="1"/>
      <w:marLeft w:val="0"/>
      <w:marRight w:val="0"/>
      <w:marTop w:val="0"/>
      <w:marBottom w:val="0"/>
      <w:divBdr>
        <w:top w:val="none" w:sz="0" w:space="0" w:color="auto"/>
        <w:left w:val="none" w:sz="0" w:space="0" w:color="auto"/>
        <w:bottom w:val="none" w:sz="0" w:space="0" w:color="auto"/>
        <w:right w:val="none" w:sz="0" w:space="0" w:color="auto"/>
      </w:divBdr>
    </w:div>
    <w:div w:id="802309223">
      <w:bodyDiv w:val="1"/>
      <w:marLeft w:val="0"/>
      <w:marRight w:val="0"/>
      <w:marTop w:val="0"/>
      <w:marBottom w:val="0"/>
      <w:divBdr>
        <w:top w:val="none" w:sz="0" w:space="0" w:color="auto"/>
        <w:left w:val="none" w:sz="0" w:space="0" w:color="auto"/>
        <w:bottom w:val="none" w:sz="0" w:space="0" w:color="auto"/>
        <w:right w:val="none" w:sz="0" w:space="0" w:color="auto"/>
      </w:divBdr>
    </w:div>
    <w:div w:id="807742342">
      <w:bodyDiv w:val="1"/>
      <w:marLeft w:val="0"/>
      <w:marRight w:val="0"/>
      <w:marTop w:val="0"/>
      <w:marBottom w:val="0"/>
      <w:divBdr>
        <w:top w:val="none" w:sz="0" w:space="0" w:color="auto"/>
        <w:left w:val="none" w:sz="0" w:space="0" w:color="auto"/>
        <w:bottom w:val="none" w:sz="0" w:space="0" w:color="auto"/>
        <w:right w:val="none" w:sz="0" w:space="0" w:color="auto"/>
      </w:divBdr>
    </w:div>
    <w:div w:id="815728614">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825896480">
      <w:bodyDiv w:val="1"/>
      <w:marLeft w:val="0"/>
      <w:marRight w:val="0"/>
      <w:marTop w:val="0"/>
      <w:marBottom w:val="0"/>
      <w:divBdr>
        <w:top w:val="none" w:sz="0" w:space="0" w:color="auto"/>
        <w:left w:val="none" w:sz="0" w:space="0" w:color="auto"/>
        <w:bottom w:val="none" w:sz="0" w:space="0" w:color="auto"/>
        <w:right w:val="none" w:sz="0" w:space="0" w:color="auto"/>
      </w:divBdr>
    </w:div>
    <w:div w:id="8331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409091">
          <w:marLeft w:val="0"/>
          <w:marRight w:val="0"/>
          <w:marTop w:val="0"/>
          <w:marBottom w:val="0"/>
          <w:divBdr>
            <w:top w:val="none" w:sz="0" w:space="0" w:color="auto"/>
            <w:left w:val="none" w:sz="0" w:space="0" w:color="auto"/>
            <w:bottom w:val="none" w:sz="0" w:space="0" w:color="auto"/>
            <w:right w:val="none" w:sz="0" w:space="0" w:color="auto"/>
          </w:divBdr>
        </w:div>
        <w:div w:id="2031949343">
          <w:marLeft w:val="0"/>
          <w:marRight w:val="0"/>
          <w:marTop w:val="0"/>
          <w:marBottom w:val="0"/>
          <w:divBdr>
            <w:top w:val="none" w:sz="0" w:space="0" w:color="auto"/>
            <w:left w:val="none" w:sz="0" w:space="0" w:color="auto"/>
            <w:bottom w:val="none" w:sz="0" w:space="0" w:color="auto"/>
            <w:right w:val="none" w:sz="0" w:space="0" w:color="auto"/>
          </w:divBdr>
        </w:div>
        <w:div w:id="706023412">
          <w:marLeft w:val="0"/>
          <w:marRight w:val="0"/>
          <w:marTop w:val="0"/>
          <w:marBottom w:val="0"/>
          <w:divBdr>
            <w:top w:val="none" w:sz="0" w:space="0" w:color="auto"/>
            <w:left w:val="none" w:sz="0" w:space="0" w:color="auto"/>
            <w:bottom w:val="none" w:sz="0" w:space="0" w:color="auto"/>
            <w:right w:val="none" w:sz="0" w:space="0" w:color="auto"/>
          </w:divBdr>
        </w:div>
        <w:div w:id="2144544586">
          <w:marLeft w:val="0"/>
          <w:marRight w:val="0"/>
          <w:marTop w:val="0"/>
          <w:marBottom w:val="0"/>
          <w:divBdr>
            <w:top w:val="none" w:sz="0" w:space="0" w:color="auto"/>
            <w:left w:val="none" w:sz="0" w:space="0" w:color="auto"/>
            <w:bottom w:val="none" w:sz="0" w:space="0" w:color="auto"/>
            <w:right w:val="none" w:sz="0" w:space="0" w:color="auto"/>
          </w:divBdr>
        </w:div>
        <w:div w:id="1605572066">
          <w:marLeft w:val="0"/>
          <w:marRight w:val="0"/>
          <w:marTop w:val="0"/>
          <w:marBottom w:val="0"/>
          <w:divBdr>
            <w:top w:val="none" w:sz="0" w:space="0" w:color="auto"/>
            <w:left w:val="none" w:sz="0" w:space="0" w:color="auto"/>
            <w:bottom w:val="none" w:sz="0" w:space="0" w:color="auto"/>
            <w:right w:val="none" w:sz="0" w:space="0" w:color="auto"/>
          </w:divBdr>
        </w:div>
        <w:div w:id="86312222">
          <w:marLeft w:val="0"/>
          <w:marRight w:val="0"/>
          <w:marTop w:val="0"/>
          <w:marBottom w:val="0"/>
          <w:divBdr>
            <w:top w:val="none" w:sz="0" w:space="0" w:color="auto"/>
            <w:left w:val="none" w:sz="0" w:space="0" w:color="auto"/>
            <w:bottom w:val="none" w:sz="0" w:space="0" w:color="auto"/>
            <w:right w:val="none" w:sz="0" w:space="0" w:color="auto"/>
          </w:divBdr>
        </w:div>
        <w:div w:id="1570798966">
          <w:marLeft w:val="0"/>
          <w:marRight w:val="0"/>
          <w:marTop w:val="0"/>
          <w:marBottom w:val="0"/>
          <w:divBdr>
            <w:top w:val="none" w:sz="0" w:space="0" w:color="auto"/>
            <w:left w:val="none" w:sz="0" w:space="0" w:color="auto"/>
            <w:bottom w:val="none" w:sz="0" w:space="0" w:color="auto"/>
            <w:right w:val="none" w:sz="0" w:space="0" w:color="auto"/>
          </w:divBdr>
        </w:div>
        <w:div w:id="1224483664">
          <w:marLeft w:val="0"/>
          <w:marRight w:val="0"/>
          <w:marTop w:val="0"/>
          <w:marBottom w:val="0"/>
          <w:divBdr>
            <w:top w:val="none" w:sz="0" w:space="0" w:color="auto"/>
            <w:left w:val="none" w:sz="0" w:space="0" w:color="auto"/>
            <w:bottom w:val="none" w:sz="0" w:space="0" w:color="auto"/>
            <w:right w:val="none" w:sz="0" w:space="0" w:color="auto"/>
          </w:divBdr>
        </w:div>
        <w:div w:id="1278177350">
          <w:marLeft w:val="0"/>
          <w:marRight w:val="0"/>
          <w:marTop w:val="0"/>
          <w:marBottom w:val="0"/>
          <w:divBdr>
            <w:top w:val="none" w:sz="0" w:space="0" w:color="auto"/>
            <w:left w:val="none" w:sz="0" w:space="0" w:color="auto"/>
            <w:bottom w:val="none" w:sz="0" w:space="0" w:color="auto"/>
            <w:right w:val="none" w:sz="0" w:space="0" w:color="auto"/>
          </w:divBdr>
        </w:div>
        <w:div w:id="1156841675">
          <w:marLeft w:val="0"/>
          <w:marRight w:val="0"/>
          <w:marTop w:val="0"/>
          <w:marBottom w:val="0"/>
          <w:divBdr>
            <w:top w:val="none" w:sz="0" w:space="0" w:color="auto"/>
            <w:left w:val="none" w:sz="0" w:space="0" w:color="auto"/>
            <w:bottom w:val="none" w:sz="0" w:space="0" w:color="auto"/>
            <w:right w:val="none" w:sz="0" w:space="0" w:color="auto"/>
          </w:divBdr>
        </w:div>
        <w:div w:id="1825776543">
          <w:marLeft w:val="0"/>
          <w:marRight w:val="0"/>
          <w:marTop w:val="0"/>
          <w:marBottom w:val="0"/>
          <w:divBdr>
            <w:top w:val="none" w:sz="0" w:space="0" w:color="auto"/>
            <w:left w:val="none" w:sz="0" w:space="0" w:color="auto"/>
            <w:bottom w:val="none" w:sz="0" w:space="0" w:color="auto"/>
            <w:right w:val="none" w:sz="0" w:space="0" w:color="auto"/>
          </w:divBdr>
        </w:div>
        <w:div w:id="515198216">
          <w:marLeft w:val="0"/>
          <w:marRight w:val="0"/>
          <w:marTop w:val="0"/>
          <w:marBottom w:val="0"/>
          <w:divBdr>
            <w:top w:val="none" w:sz="0" w:space="0" w:color="auto"/>
            <w:left w:val="none" w:sz="0" w:space="0" w:color="auto"/>
            <w:bottom w:val="none" w:sz="0" w:space="0" w:color="auto"/>
            <w:right w:val="none" w:sz="0" w:space="0" w:color="auto"/>
          </w:divBdr>
        </w:div>
      </w:divsChild>
    </w:div>
    <w:div w:id="899824867">
      <w:bodyDiv w:val="1"/>
      <w:marLeft w:val="0"/>
      <w:marRight w:val="0"/>
      <w:marTop w:val="0"/>
      <w:marBottom w:val="0"/>
      <w:divBdr>
        <w:top w:val="none" w:sz="0" w:space="0" w:color="auto"/>
        <w:left w:val="none" w:sz="0" w:space="0" w:color="auto"/>
        <w:bottom w:val="none" w:sz="0" w:space="0" w:color="auto"/>
        <w:right w:val="none" w:sz="0" w:space="0" w:color="auto"/>
      </w:divBdr>
    </w:div>
    <w:div w:id="912275202">
      <w:bodyDiv w:val="1"/>
      <w:marLeft w:val="0"/>
      <w:marRight w:val="0"/>
      <w:marTop w:val="0"/>
      <w:marBottom w:val="0"/>
      <w:divBdr>
        <w:top w:val="none" w:sz="0" w:space="0" w:color="auto"/>
        <w:left w:val="none" w:sz="0" w:space="0" w:color="auto"/>
        <w:bottom w:val="none" w:sz="0" w:space="0" w:color="auto"/>
        <w:right w:val="none" w:sz="0" w:space="0" w:color="auto"/>
      </w:divBdr>
    </w:div>
    <w:div w:id="956333730">
      <w:bodyDiv w:val="1"/>
      <w:marLeft w:val="0"/>
      <w:marRight w:val="0"/>
      <w:marTop w:val="0"/>
      <w:marBottom w:val="0"/>
      <w:divBdr>
        <w:top w:val="none" w:sz="0" w:space="0" w:color="auto"/>
        <w:left w:val="none" w:sz="0" w:space="0" w:color="auto"/>
        <w:bottom w:val="none" w:sz="0" w:space="0" w:color="auto"/>
        <w:right w:val="none" w:sz="0" w:space="0" w:color="auto"/>
      </w:divBdr>
    </w:div>
    <w:div w:id="958685720">
      <w:bodyDiv w:val="1"/>
      <w:marLeft w:val="0"/>
      <w:marRight w:val="0"/>
      <w:marTop w:val="0"/>
      <w:marBottom w:val="0"/>
      <w:divBdr>
        <w:top w:val="none" w:sz="0" w:space="0" w:color="auto"/>
        <w:left w:val="none" w:sz="0" w:space="0" w:color="auto"/>
        <w:bottom w:val="none" w:sz="0" w:space="0" w:color="auto"/>
        <w:right w:val="none" w:sz="0" w:space="0" w:color="auto"/>
      </w:divBdr>
    </w:div>
    <w:div w:id="993725317">
      <w:bodyDiv w:val="1"/>
      <w:marLeft w:val="0"/>
      <w:marRight w:val="0"/>
      <w:marTop w:val="0"/>
      <w:marBottom w:val="0"/>
      <w:divBdr>
        <w:top w:val="none" w:sz="0" w:space="0" w:color="auto"/>
        <w:left w:val="none" w:sz="0" w:space="0" w:color="auto"/>
        <w:bottom w:val="none" w:sz="0" w:space="0" w:color="auto"/>
        <w:right w:val="none" w:sz="0" w:space="0" w:color="auto"/>
      </w:divBdr>
    </w:div>
    <w:div w:id="1019160983">
      <w:bodyDiv w:val="1"/>
      <w:marLeft w:val="0"/>
      <w:marRight w:val="0"/>
      <w:marTop w:val="0"/>
      <w:marBottom w:val="0"/>
      <w:divBdr>
        <w:top w:val="none" w:sz="0" w:space="0" w:color="auto"/>
        <w:left w:val="none" w:sz="0" w:space="0" w:color="auto"/>
        <w:bottom w:val="none" w:sz="0" w:space="0" w:color="auto"/>
        <w:right w:val="none" w:sz="0" w:space="0" w:color="auto"/>
      </w:divBdr>
    </w:div>
    <w:div w:id="1055666808">
      <w:bodyDiv w:val="1"/>
      <w:marLeft w:val="0"/>
      <w:marRight w:val="0"/>
      <w:marTop w:val="0"/>
      <w:marBottom w:val="0"/>
      <w:divBdr>
        <w:top w:val="none" w:sz="0" w:space="0" w:color="auto"/>
        <w:left w:val="none" w:sz="0" w:space="0" w:color="auto"/>
        <w:bottom w:val="none" w:sz="0" w:space="0" w:color="auto"/>
        <w:right w:val="none" w:sz="0" w:space="0" w:color="auto"/>
      </w:divBdr>
    </w:div>
    <w:div w:id="1063024766">
      <w:bodyDiv w:val="1"/>
      <w:marLeft w:val="0"/>
      <w:marRight w:val="0"/>
      <w:marTop w:val="0"/>
      <w:marBottom w:val="0"/>
      <w:divBdr>
        <w:top w:val="none" w:sz="0" w:space="0" w:color="auto"/>
        <w:left w:val="none" w:sz="0" w:space="0" w:color="auto"/>
        <w:bottom w:val="none" w:sz="0" w:space="0" w:color="auto"/>
        <w:right w:val="none" w:sz="0" w:space="0" w:color="auto"/>
      </w:divBdr>
    </w:div>
    <w:div w:id="1092361245">
      <w:bodyDiv w:val="1"/>
      <w:marLeft w:val="0"/>
      <w:marRight w:val="0"/>
      <w:marTop w:val="0"/>
      <w:marBottom w:val="0"/>
      <w:divBdr>
        <w:top w:val="none" w:sz="0" w:space="0" w:color="auto"/>
        <w:left w:val="none" w:sz="0" w:space="0" w:color="auto"/>
        <w:bottom w:val="none" w:sz="0" w:space="0" w:color="auto"/>
        <w:right w:val="none" w:sz="0" w:space="0" w:color="auto"/>
      </w:divBdr>
    </w:div>
    <w:div w:id="1111625735">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33911647">
      <w:bodyDiv w:val="1"/>
      <w:marLeft w:val="0"/>
      <w:marRight w:val="0"/>
      <w:marTop w:val="0"/>
      <w:marBottom w:val="0"/>
      <w:divBdr>
        <w:top w:val="none" w:sz="0" w:space="0" w:color="auto"/>
        <w:left w:val="none" w:sz="0" w:space="0" w:color="auto"/>
        <w:bottom w:val="none" w:sz="0" w:space="0" w:color="auto"/>
        <w:right w:val="none" w:sz="0" w:space="0" w:color="auto"/>
      </w:divBdr>
    </w:div>
    <w:div w:id="1146820585">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183013644">
      <w:bodyDiv w:val="1"/>
      <w:marLeft w:val="0"/>
      <w:marRight w:val="0"/>
      <w:marTop w:val="0"/>
      <w:marBottom w:val="0"/>
      <w:divBdr>
        <w:top w:val="none" w:sz="0" w:space="0" w:color="auto"/>
        <w:left w:val="none" w:sz="0" w:space="0" w:color="auto"/>
        <w:bottom w:val="none" w:sz="0" w:space="0" w:color="auto"/>
        <w:right w:val="none" w:sz="0" w:space="0" w:color="auto"/>
      </w:divBdr>
      <w:divsChild>
        <w:div w:id="1085613841">
          <w:marLeft w:val="0"/>
          <w:marRight w:val="0"/>
          <w:marTop w:val="0"/>
          <w:marBottom w:val="0"/>
          <w:divBdr>
            <w:top w:val="none" w:sz="0" w:space="0" w:color="auto"/>
            <w:left w:val="none" w:sz="0" w:space="0" w:color="auto"/>
            <w:bottom w:val="none" w:sz="0" w:space="0" w:color="auto"/>
            <w:right w:val="none" w:sz="0" w:space="0" w:color="auto"/>
          </w:divBdr>
        </w:div>
      </w:divsChild>
    </w:div>
    <w:div w:id="1192692379">
      <w:bodyDiv w:val="1"/>
      <w:marLeft w:val="0"/>
      <w:marRight w:val="0"/>
      <w:marTop w:val="0"/>
      <w:marBottom w:val="0"/>
      <w:divBdr>
        <w:top w:val="none" w:sz="0" w:space="0" w:color="auto"/>
        <w:left w:val="none" w:sz="0" w:space="0" w:color="auto"/>
        <w:bottom w:val="none" w:sz="0" w:space="0" w:color="auto"/>
        <w:right w:val="none" w:sz="0" w:space="0" w:color="auto"/>
      </w:divBdr>
    </w:div>
    <w:div w:id="1205631924">
      <w:bodyDiv w:val="1"/>
      <w:marLeft w:val="0"/>
      <w:marRight w:val="0"/>
      <w:marTop w:val="0"/>
      <w:marBottom w:val="0"/>
      <w:divBdr>
        <w:top w:val="none" w:sz="0" w:space="0" w:color="auto"/>
        <w:left w:val="none" w:sz="0" w:space="0" w:color="auto"/>
        <w:bottom w:val="none" w:sz="0" w:space="0" w:color="auto"/>
        <w:right w:val="none" w:sz="0" w:space="0" w:color="auto"/>
      </w:divBdr>
    </w:div>
    <w:div w:id="1218860916">
      <w:bodyDiv w:val="1"/>
      <w:marLeft w:val="0"/>
      <w:marRight w:val="0"/>
      <w:marTop w:val="0"/>
      <w:marBottom w:val="0"/>
      <w:divBdr>
        <w:top w:val="none" w:sz="0" w:space="0" w:color="auto"/>
        <w:left w:val="none" w:sz="0" w:space="0" w:color="auto"/>
        <w:bottom w:val="none" w:sz="0" w:space="0" w:color="auto"/>
        <w:right w:val="none" w:sz="0" w:space="0" w:color="auto"/>
      </w:divBdr>
    </w:div>
    <w:div w:id="1227647683">
      <w:bodyDiv w:val="1"/>
      <w:marLeft w:val="0"/>
      <w:marRight w:val="0"/>
      <w:marTop w:val="0"/>
      <w:marBottom w:val="0"/>
      <w:divBdr>
        <w:top w:val="none" w:sz="0" w:space="0" w:color="auto"/>
        <w:left w:val="none" w:sz="0" w:space="0" w:color="auto"/>
        <w:bottom w:val="none" w:sz="0" w:space="0" w:color="auto"/>
        <w:right w:val="none" w:sz="0" w:space="0" w:color="auto"/>
      </w:divBdr>
    </w:div>
    <w:div w:id="1250579500">
      <w:bodyDiv w:val="1"/>
      <w:marLeft w:val="0"/>
      <w:marRight w:val="0"/>
      <w:marTop w:val="0"/>
      <w:marBottom w:val="0"/>
      <w:divBdr>
        <w:top w:val="none" w:sz="0" w:space="0" w:color="auto"/>
        <w:left w:val="none" w:sz="0" w:space="0" w:color="auto"/>
        <w:bottom w:val="none" w:sz="0" w:space="0" w:color="auto"/>
        <w:right w:val="none" w:sz="0" w:space="0" w:color="auto"/>
      </w:divBdr>
    </w:div>
    <w:div w:id="1280721529">
      <w:bodyDiv w:val="1"/>
      <w:marLeft w:val="0"/>
      <w:marRight w:val="0"/>
      <w:marTop w:val="0"/>
      <w:marBottom w:val="0"/>
      <w:divBdr>
        <w:top w:val="none" w:sz="0" w:space="0" w:color="auto"/>
        <w:left w:val="none" w:sz="0" w:space="0" w:color="auto"/>
        <w:bottom w:val="none" w:sz="0" w:space="0" w:color="auto"/>
        <w:right w:val="none" w:sz="0" w:space="0" w:color="auto"/>
      </w:divBdr>
    </w:div>
    <w:div w:id="1294556444">
      <w:bodyDiv w:val="1"/>
      <w:marLeft w:val="0"/>
      <w:marRight w:val="0"/>
      <w:marTop w:val="0"/>
      <w:marBottom w:val="0"/>
      <w:divBdr>
        <w:top w:val="none" w:sz="0" w:space="0" w:color="auto"/>
        <w:left w:val="none" w:sz="0" w:space="0" w:color="auto"/>
        <w:bottom w:val="none" w:sz="0" w:space="0" w:color="auto"/>
        <w:right w:val="none" w:sz="0" w:space="0" w:color="auto"/>
      </w:divBdr>
      <w:divsChild>
        <w:div w:id="339623976">
          <w:marLeft w:val="0"/>
          <w:marRight w:val="0"/>
          <w:marTop w:val="0"/>
          <w:marBottom w:val="0"/>
          <w:divBdr>
            <w:top w:val="none" w:sz="0" w:space="0" w:color="auto"/>
            <w:left w:val="none" w:sz="0" w:space="0" w:color="auto"/>
            <w:bottom w:val="none" w:sz="0" w:space="0" w:color="auto"/>
            <w:right w:val="none" w:sz="0" w:space="0" w:color="auto"/>
          </w:divBdr>
        </w:div>
      </w:divsChild>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
    <w:div w:id="1388147485">
      <w:bodyDiv w:val="1"/>
      <w:marLeft w:val="0"/>
      <w:marRight w:val="0"/>
      <w:marTop w:val="0"/>
      <w:marBottom w:val="0"/>
      <w:divBdr>
        <w:top w:val="none" w:sz="0" w:space="0" w:color="auto"/>
        <w:left w:val="none" w:sz="0" w:space="0" w:color="auto"/>
        <w:bottom w:val="none" w:sz="0" w:space="0" w:color="auto"/>
        <w:right w:val="none" w:sz="0" w:space="0" w:color="auto"/>
      </w:divBdr>
    </w:div>
    <w:div w:id="1390615548">
      <w:bodyDiv w:val="1"/>
      <w:marLeft w:val="0"/>
      <w:marRight w:val="0"/>
      <w:marTop w:val="0"/>
      <w:marBottom w:val="0"/>
      <w:divBdr>
        <w:top w:val="none" w:sz="0" w:space="0" w:color="auto"/>
        <w:left w:val="none" w:sz="0" w:space="0" w:color="auto"/>
        <w:bottom w:val="none" w:sz="0" w:space="0" w:color="auto"/>
        <w:right w:val="none" w:sz="0" w:space="0" w:color="auto"/>
      </w:divBdr>
    </w:div>
    <w:div w:id="1401252709">
      <w:bodyDiv w:val="1"/>
      <w:marLeft w:val="0"/>
      <w:marRight w:val="0"/>
      <w:marTop w:val="0"/>
      <w:marBottom w:val="0"/>
      <w:divBdr>
        <w:top w:val="none" w:sz="0" w:space="0" w:color="auto"/>
        <w:left w:val="none" w:sz="0" w:space="0" w:color="auto"/>
        <w:bottom w:val="none" w:sz="0" w:space="0" w:color="auto"/>
        <w:right w:val="none" w:sz="0" w:space="0" w:color="auto"/>
      </w:divBdr>
    </w:div>
    <w:div w:id="1415086046">
      <w:bodyDiv w:val="1"/>
      <w:marLeft w:val="0"/>
      <w:marRight w:val="0"/>
      <w:marTop w:val="0"/>
      <w:marBottom w:val="0"/>
      <w:divBdr>
        <w:top w:val="none" w:sz="0" w:space="0" w:color="auto"/>
        <w:left w:val="none" w:sz="0" w:space="0" w:color="auto"/>
        <w:bottom w:val="none" w:sz="0" w:space="0" w:color="auto"/>
        <w:right w:val="none" w:sz="0" w:space="0" w:color="auto"/>
      </w:divBdr>
    </w:div>
    <w:div w:id="1436174986">
      <w:bodyDiv w:val="1"/>
      <w:marLeft w:val="0"/>
      <w:marRight w:val="0"/>
      <w:marTop w:val="0"/>
      <w:marBottom w:val="0"/>
      <w:divBdr>
        <w:top w:val="none" w:sz="0" w:space="0" w:color="auto"/>
        <w:left w:val="none" w:sz="0" w:space="0" w:color="auto"/>
        <w:bottom w:val="none" w:sz="0" w:space="0" w:color="auto"/>
        <w:right w:val="none" w:sz="0" w:space="0" w:color="auto"/>
      </w:divBdr>
    </w:div>
    <w:div w:id="1506896139">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568882665">
      <w:bodyDiv w:val="1"/>
      <w:marLeft w:val="0"/>
      <w:marRight w:val="0"/>
      <w:marTop w:val="0"/>
      <w:marBottom w:val="0"/>
      <w:divBdr>
        <w:top w:val="none" w:sz="0" w:space="0" w:color="auto"/>
        <w:left w:val="none" w:sz="0" w:space="0" w:color="auto"/>
        <w:bottom w:val="none" w:sz="0" w:space="0" w:color="auto"/>
        <w:right w:val="none" w:sz="0" w:space="0" w:color="auto"/>
      </w:divBdr>
    </w:div>
    <w:div w:id="1590893806">
      <w:bodyDiv w:val="1"/>
      <w:marLeft w:val="0"/>
      <w:marRight w:val="0"/>
      <w:marTop w:val="0"/>
      <w:marBottom w:val="0"/>
      <w:divBdr>
        <w:top w:val="none" w:sz="0" w:space="0" w:color="auto"/>
        <w:left w:val="none" w:sz="0" w:space="0" w:color="auto"/>
        <w:bottom w:val="none" w:sz="0" w:space="0" w:color="auto"/>
        <w:right w:val="none" w:sz="0" w:space="0" w:color="auto"/>
      </w:divBdr>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634172693">
      <w:bodyDiv w:val="1"/>
      <w:marLeft w:val="0"/>
      <w:marRight w:val="0"/>
      <w:marTop w:val="0"/>
      <w:marBottom w:val="0"/>
      <w:divBdr>
        <w:top w:val="none" w:sz="0" w:space="0" w:color="auto"/>
        <w:left w:val="none" w:sz="0" w:space="0" w:color="auto"/>
        <w:bottom w:val="none" w:sz="0" w:space="0" w:color="auto"/>
        <w:right w:val="none" w:sz="0" w:space="0" w:color="auto"/>
      </w:divBdr>
    </w:div>
    <w:div w:id="1652099297">
      <w:bodyDiv w:val="1"/>
      <w:marLeft w:val="0"/>
      <w:marRight w:val="0"/>
      <w:marTop w:val="0"/>
      <w:marBottom w:val="0"/>
      <w:divBdr>
        <w:top w:val="none" w:sz="0" w:space="0" w:color="auto"/>
        <w:left w:val="none" w:sz="0" w:space="0" w:color="auto"/>
        <w:bottom w:val="none" w:sz="0" w:space="0" w:color="auto"/>
        <w:right w:val="none" w:sz="0" w:space="0" w:color="auto"/>
      </w:divBdr>
    </w:div>
    <w:div w:id="1654797342">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724787326">
      <w:bodyDiv w:val="1"/>
      <w:marLeft w:val="0"/>
      <w:marRight w:val="0"/>
      <w:marTop w:val="0"/>
      <w:marBottom w:val="0"/>
      <w:divBdr>
        <w:top w:val="none" w:sz="0" w:space="0" w:color="auto"/>
        <w:left w:val="none" w:sz="0" w:space="0" w:color="auto"/>
        <w:bottom w:val="none" w:sz="0" w:space="0" w:color="auto"/>
        <w:right w:val="none" w:sz="0" w:space="0" w:color="auto"/>
      </w:divBdr>
      <w:divsChild>
        <w:div w:id="1202942696">
          <w:marLeft w:val="0"/>
          <w:marRight w:val="0"/>
          <w:marTop w:val="0"/>
          <w:marBottom w:val="0"/>
          <w:divBdr>
            <w:top w:val="none" w:sz="0" w:space="0" w:color="auto"/>
            <w:left w:val="none" w:sz="0" w:space="0" w:color="auto"/>
            <w:bottom w:val="none" w:sz="0" w:space="0" w:color="auto"/>
            <w:right w:val="none" w:sz="0" w:space="0" w:color="auto"/>
          </w:divBdr>
        </w:div>
      </w:divsChild>
    </w:div>
    <w:div w:id="1729914125">
      <w:bodyDiv w:val="1"/>
      <w:marLeft w:val="0"/>
      <w:marRight w:val="0"/>
      <w:marTop w:val="0"/>
      <w:marBottom w:val="0"/>
      <w:divBdr>
        <w:top w:val="none" w:sz="0" w:space="0" w:color="auto"/>
        <w:left w:val="none" w:sz="0" w:space="0" w:color="auto"/>
        <w:bottom w:val="none" w:sz="0" w:space="0" w:color="auto"/>
        <w:right w:val="none" w:sz="0" w:space="0" w:color="auto"/>
      </w:divBdr>
      <w:divsChild>
        <w:div w:id="349648695">
          <w:marLeft w:val="0"/>
          <w:marRight w:val="0"/>
          <w:marTop w:val="0"/>
          <w:marBottom w:val="0"/>
          <w:divBdr>
            <w:top w:val="none" w:sz="0" w:space="0" w:color="auto"/>
            <w:left w:val="none" w:sz="0" w:space="0" w:color="auto"/>
            <w:bottom w:val="none" w:sz="0" w:space="0" w:color="auto"/>
            <w:right w:val="none" w:sz="0" w:space="0" w:color="auto"/>
          </w:divBdr>
        </w:div>
        <w:div w:id="1634213492">
          <w:marLeft w:val="0"/>
          <w:marRight w:val="0"/>
          <w:marTop w:val="0"/>
          <w:marBottom w:val="0"/>
          <w:divBdr>
            <w:top w:val="none" w:sz="0" w:space="0" w:color="auto"/>
            <w:left w:val="none" w:sz="0" w:space="0" w:color="auto"/>
            <w:bottom w:val="none" w:sz="0" w:space="0" w:color="auto"/>
            <w:right w:val="none" w:sz="0" w:space="0" w:color="auto"/>
          </w:divBdr>
        </w:div>
        <w:div w:id="1498375965">
          <w:marLeft w:val="0"/>
          <w:marRight w:val="0"/>
          <w:marTop w:val="0"/>
          <w:marBottom w:val="0"/>
          <w:divBdr>
            <w:top w:val="none" w:sz="0" w:space="0" w:color="auto"/>
            <w:left w:val="none" w:sz="0" w:space="0" w:color="auto"/>
            <w:bottom w:val="none" w:sz="0" w:space="0" w:color="auto"/>
            <w:right w:val="none" w:sz="0" w:space="0" w:color="auto"/>
          </w:divBdr>
        </w:div>
        <w:div w:id="2101635321">
          <w:marLeft w:val="0"/>
          <w:marRight w:val="0"/>
          <w:marTop w:val="0"/>
          <w:marBottom w:val="0"/>
          <w:divBdr>
            <w:top w:val="none" w:sz="0" w:space="0" w:color="auto"/>
            <w:left w:val="none" w:sz="0" w:space="0" w:color="auto"/>
            <w:bottom w:val="none" w:sz="0" w:space="0" w:color="auto"/>
            <w:right w:val="none" w:sz="0" w:space="0" w:color="auto"/>
          </w:divBdr>
        </w:div>
        <w:div w:id="813520271">
          <w:marLeft w:val="0"/>
          <w:marRight w:val="0"/>
          <w:marTop w:val="0"/>
          <w:marBottom w:val="0"/>
          <w:divBdr>
            <w:top w:val="none" w:sz="0" w:space="0" w:color="auto"/>
            <w:left w:val="none" w:sz="0" w:space="0" w:color="auto"/>
            <w:bottom w:val="none" w:sz="0" w:space="0" w:color="auto"/>
            <w:right w:val="none" w:sz="0" w:space="0" w:color="auto"/>
          </w:divBdr>
        </w:div>
        <w:div w:id="2021547090">
          <w:marLeft w:val="0"/>
          <w:marRight w:val="0"/>
          <w:marTop w:val="0"/>
          <w:marBottom w:val="0"/>
          <w:divBdr>
            <w:top w:val="none" w:sz="0" w:space="0" w:color="auto"/>
            <w:left w:val="none" w:sz="0" w:space="0" w:color="auto"/>
            <w:bottom w:val="none" w:sz="0" w:space="0" w:color="auto"/>
            <w:right w:val="none" w:sz="0" w:space="0" w:color="auto"/>
          </w:divBdr>
        </w:div>
        <w:div w:id="1326325211">
          <w:marLeft w:val="0"/>
          <w:marRight w:val="0"/>
          <w:marTop w:val="0"/>
          <w:marBottom w:val="0"/>
          <w:divBdr>
            <w:top w:val="none" w:sz="0" w:space="0" w:color="auto"/>
            <w:left w:val="none" w:sz="0" w:space="0" w:color="auto"/>
            <w:bottom w:val="none" w:sz="0" w:space="0" w:color="auto"/>
            <w:right w:val="none" w:sz="0" w:space="0" w:color="auto"/>
          </w:divBdr>
        </w:div>
        <w:div w:id="1606882777">
          <w:marLeft w:val="0"/>
          <w:marRight w:val="0"/>
          <w:marTop w:val="0"/>
          <w:marBottom w:val="0"/>
          <w:divBdr>
            <w:top w:val="none" w:sz="0" w:space="0" w:color="auto"/>
            <w:left w:val="none" w:sz="0" w:space="0" w:color="auto"/>
            <w:bottom w:val="none" w:sz="0" w:space="0" w:color="auto"/>
            <w:right w:val="none" w:sz="0" w:space="0" w:color="auto"/>
          </w:divBdr>
        </w:div>
        <w:div w:id="936250493">
          <w:marLeft w:val="0"/>
          <w:marRight w:val="0"/>
          <w:marTop w:val="0"/>
          <w:marBottom w:val="0"/>
          <w:divBdr>
            <w:top w:val="none" w:sz="0" w:space="0" w:color="auto"/>
            <w:left w:val="none" w:sz="0" w:space="0" w:color="auto"/>
            <w:bottom w:val="none" w:sz="0" w:space="0" w:color="auto"/>
            <w:right w:val="none" w:sz="0" w:space="0" w:color="auto"/>
          </w:divBdr>
        </w:div>
        <w:div w:id="694774146">
          <w:marLeft w:val="0"/>
          <w:marRight w:val="0"/>
          <w:marTop w:val="0"/>
          <w:marBottom w:val="0"/>
          <w:divBdr>
            <w:top w:val="none" w:sz="0" w:space="0" w:color="auto"/>
            <w:left w:val="none" w:sz="0" w:space="0" w:color="auto"/>
            <w:bottom w:val="none" w:sz="0" w:space="0" w:color="auto"/>
            <w:right w:val="none" w:sz="0" w:space="0" w:color="auto"/>
          </w:divBdr>
        </w:div>
        <w:div w:id="1287539009">
          <w:marLeft w:val="0"/>
          <w:marRight w:val="0"/>
          <w:marTop w:val="0"/>
          <w:marBottom w:val="0"/>
          <w:divBdr>
            <w:top w:val="none" w:sz="0" w:space="0" w:color="auto"/>
            <w:left w:val="none" w:sz="0" w:space="0" w:color="auto"/>
            <w:bottom w:val="none" w:sz="0" w:space="0" w:color="auto"/>
            <w:right w:val="none" w:sz="0" w:space="0" w:color="auto"/>
          </w:divBdr>
        </w:div>
        <w:div w:id="1606763845">
          <w:marLeft w:val="0"/>
          <w:marRight w:val="0"/>
          <w:marTop w:val="0"/>
          <w:marBottom w:val="0"/>
          <w:divBdr>
            <w:top w:val="none" w:sz="0" w:space="0" w:color="auto"/>
            <w:left w:val="none" w:sz="0" w:space="0" w:color="auto"/>
            <w:bottom w:val="none" w:sz="0" w:space="0" w:color="auto"/>
            <w:right w:val="none" w:sz="0" w:space="0" w:color="auto"/>
          </w:divBdr>
        </w:div>
      </w:divsChild>
    </w:div>
    <w:div w:id="1761028755">
      <w:bodyDiv w:val="1"/>
      <w:marLeft w:val="0"/>
      <w:marRight w:val="0"/>
      <w:marTop w:val="0"/>
      <w:marBottom w:val="0"/>
      <w:divBdr>
        <w:top w:val="none" w:sz="0" w:space="0" w:color="auto"/>
        <w:left w:val="none" w:sz="0" w:space="0" w:color="auto"/>
        <w:bottom w:val="none" w:sz="0" w:space="0" w:color="auto"/>
        <w:right w:val="none" w:sz="0" w:space="0" w:color="auto"/>
      </w:divBdr>
    </w:div>
    <w:div w:id="1772166887">
      <w:bodyDiv w:val="1"/>
      <w:marLeft w:val="0"/>
      <w:marRight w:val="0"/>
      <w:marTop w:val="0"/>
      <w:marBottom w:val="0"/>
      <w:divBdr>
        <w:top w:val="none" w:sz="0" w:space="0" w:color="auto"/>
        <w:left w:val="none" w:sz="0" w:space="0" w:color="auto"/>
        <w:bottom w:val="none" w:sz="0" w:space="0" w:color="auto"/>
        <w:right w:val="none" w:sz="0" w:space="0" w:color="auto"/>
      </w:divBdr>
    </w:div>
    <w:div w:id="1775588294">
      <w:bodyDiv w:val="1"/>
      <w:marLeft w:val="0"/>
      <w:marRight w:val="0"/>
      <w:marTop w:val="0"/>
      <w:marBottom w:val="0"/>
      <w:divBdr>
        <w:top w:val="none" w:sz="0" w:space="0" w:color="auto"/>
        <w:left w:val="none" w:sz="0" w:space="0" w:color="auto"/>
        <w:bottom w:val="none" w:sz="0" w:space="0" w:color="auto"/>
        <w:right w:val="none" w:sz="0" w:space="0" w:color="auto"/>
      </w:divBdr>
    </w:div>
    <w:div w:id="1778789070">
      <w:bodyDiv w:val="1"/>
      <w:marLeft w:val="0"/>
      <w:marRight w:val="0"/>
      <w:marTop w:val="0"/>
      <w:marBottom w:val="0"/>
      <w:divBdr>
        <w:top w:val="none" w:sz="0" w:space="0" w:color="auto"/>
        <w:left w:val="none" w:sz="0" w:space="0" w:color="auto"/>
        <w:bottom w:val="none" w:sz="0" w:space="0" w:color="auto"/>
        <w:right w:val="none" w:sz="0" w:space="0" w:color="auto"/>
      </w:divBdr>
    </w:div>
    <w:div w:id="1801873851">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 w:id="1806579583">
      <w:bodyDiv w:val="1"/>
      <w:marLeft w:val="0"/>
      <w:marRight w:val="0"/>
      <w:marTop w:val="0"/>
      <w:marBottom w:val="0"/>
      <w:divBdr>
        <w:top w:val="none" w:sz="0" w:space="0" w:color="auto"/>
        <w:left w:val="none" w:sz="0" w:space="0" w:color="auto"/>
        <w:bottom w:val="none" w:sz="0" w:space="0" w:color="auto"/>
        <w:right w:val="none" w:sz="0" w:space="0" w:color="auto"/>
      </w:divBdr>
    </w:div>
    <w:div w:id="1820535076">
      <w:bodyDiv w:val="1"/>
      <w:marLeft w:val="0"/>
      <w:marRight w:val="0"/>
      <w:marTop w:val="0"/>
      <w:marBottom w:val="0"/>
      <w:divBdr>
        <w:top w:val="none" w:sz="0" w:space="0" w:color="auto"/>
        <w:left w:val="none" w:sz="0" w:space="0" w:color="auto"/>
        <w:bottom w:val="none" w:sz="0" w:space="0" w:color="auto"/>
        <w:right w:val="none" w:sz="0" w:space="0" w:color="auto"/>
      </w:divBdr>
    </w:div>
    <w:div w:id="1841919646">
      <w:bodyDiv w:val="1"/>
      <w:marLeft w:val="0"/>
      <w:marRight w:val="0"/>
      <w:marTop w:val="0"/>
      <w:marBottom w:val="0"/>
      <w:divBdr>
        <w:top w:val="none" w:sz="0" w:space="0" w:color="auto"/>
        <w:left w:val="none" w:sz="0" w:space="0" w:color="auto"/>
        <w:bottom w:val="none" w:sz="0" w:space="0" w:color="auto"/>
        <w:right w:val="none" w:sz="0" w:space="0" w:color="auto"/>
      </w:divBdr>
    </w:div>
    <w:div w:id="1842963712">
      <w:bodyDiv w:val="1"/>
      <w:marLeft w:val="0"/>
      <w:marRight w:val="0"/>
      <w:marTop w:val="0"/>
      <w:marBottom w:val="0"/>
      <w:divBdr>
        <w:top w:val="none" w:sz="0" w:space="0" w:color="auto"/>
        <w:left w:val="none" w:sz="0" w:space="0" w:color="auto"/>
        <w:bottom w:val="none" w:sz="0" w:space="0" w:color="auto"/>
        <w:right w:val="none" w:sz="0" w:space="0" w:color="auto"/>
      </w:divBdr>
    </w:div>
    <w:div w:id="1844201322">
      <w:bodyDiv w:val="1"/>
      <w:marLeft w:val="0"/>
      <w:marRight w:val="0"/>
      <w:marTop w:val="0"/>
      <w:marBottom w:val="0"/>
      <w:divBdr>
        <w:top w:val="none" w:sz="0" w:space="0" w:color="auto"/>
        <w:left w:val="none" w:sz="0" w:space="0" w:color="auto"/>
        <w:bottom w:val="none" w:sz="0" w:space="0" w:color="auto"/>
        <w:right w:val="none" w:sz="0" w:space="0" w:color="auto"/>
      </w:divBdr>
    </w:div>
    <w:div w:id="1846162275">
      <w:bodyDiv w:val="1"/>
      <w:marLeft w:val="0"/>
      <w:marRight w:val="0"/>
      <w:marTop w:val="0"/>
      <w:marBottom w:val="0"/>
      <w:divBdr>
        <w:top w:val="none" w:sz="0" w:space="0" w:color="auto"/>
        <w:left w:val="none" w:sz="0" w:space="0" w:color="auto"/>
        <w:bottom w:val="none" w:sz="0" w:space="0" w:color="auto"/>
        <w:right w:val="none" w:sz="0" w:space="0" w:color="auto"/>
      </w:divBdr>
    </w:div>
    <w:div w:id="1846434581">
      <w:bodyDiv w:val="1"/>
      <w:marLeft w:val="0"/>
      <w:marRight w:val="0"/>
      <w:marTop w:val="0"/>
      <w:marBottom w:val="0"/>
      <w:divBdr>
        <w:top w:val="none" w:sz="0" w:space="0" w:color="auto"/>
        <w:left w:val="none" w:sz="0" w:space="0" w:color="auto"/>
        <w:bottom w:val="none" w:sz="0" w:space="0" w:color="auto"/>
        <w:right w:val="none" w:sz="0" w:space="0" w:color="auto"/>
      </w:divBdr>
    </w:div>
    <w:div w:id="1857841139">
      <w:bodyDiv w:val="1"/>
      <w:marLeft w:val="0"/>
      <w:marRight w:val="0"/>
      <w:marTop w:val="0"/>
      <w:marBottom w:val="0"/>
      <w:divBdr>
        <w:top w:val="none" w:sz="0" w:space="0" w:color="auto"/>
        <w:left w:val="none" w:sz="0" w:space="0" w:color="auto"/>
        <w:bottom w:val="none" w:sz="0" w:space="0" w:color="auto"/>
        <w:right w:val="none" w:sz="0" w:space="0" w:color="auto"/>
      </w:divBdr>
    </w:div>
    <w:div w:id="1887058678">
      <w:bodyDiv w:val="1"/>
      <w:marLeft w:val="0"/>
      <w:marRight w:val="0"/>
      <w:marTop w:val="0"/>
      <w:marBottom w:val="0"/>
      <w:divBdr>
        <w:top w:val="none" w:sz="0" w:space="0" w:color="auto"/>
        <w:left w:val="none" w:sz="0" w:space="0" w:color="auto"/>
        <w:bottom w:val="none" w:sz="0" w:space="0" w:color="auto"/>
        <w:right w:val="none" w:sz="0" w:space="0" w:color="auto"/>
      </w:divBdr>
    </w:div>
    <w:div w:id="1894270169">
      <w:bodyDiv w:val="1"/>
      <w:marLeft w:val="0"/>
      <w:marRight w:val="0"/>
      <w:marTop w:val="0"/>
      <w:marBottom w:val="0"/>
      <w:divBdr>
        <w:top w:val="none" w:sz="0" w:space="0" w:color="auto"/>
        <w:left w:val="none" w:sz="0" w:space="0" w:color="auto"/>
        <w:bottom w:val="none" w:sz="0" w:space="0" w:color="auto"/>
        <w:right w:val="none" w:sz="0" w:space="0" w:color="auto"/>
      </w:divBdr>
    </w:div>
    <w:div w:id="1896499777">
      <w:bodyDiv w:val="1"/>
      <w:marLeft w:val="0"/>
      <w:marRight w:val="0"/>
      <w:marTop w:val="0"/>
      <w:marBottom w:val="0"/>
      <w:divBdr>
        <w:top w:val="none" w:sz="0" w:space="0" w:color="auto"/>
        <w:left w:val="none" w:sz="0" w:space="0" w:color="auto"/>
        <w:bottom w:val="none" w:sz="0" w:space="0" w:color="auto"/>
        <w:right w:val="none" w:sz="0" w:space="0" w:color="auto"/>
      </w:divBdr>
      <w:divsChild>
        <w:div w:id="748504773">
          <w:marLeft w:val="0"/>
          <w:marRight w:val="0"/>
          <w:marTop w:val="0"/>
          <w:marBottom w:val="0"/>
          <w:divBdr>
            <w:top w:val="none" w:sz="0" w:space="0" w:color="auto"/>
            <w:left w:val="none" w:sz="0" w:space="0" w:color="auto"/>
            <w:bottom w:val="none" w:sz="0" w:space="0" w:color="auto"/>
            <w:right w:val="none" w:sz="0" w:space="0" w:color="auto"/>
          </w:divBdr>
        </w:div>
        <w:div w:id="125974274">
          <w:marLeft w:val="0"/>
          <w:marRight w:val="0"/>
          <w:marTop w:val="0"/>
          <w:marBottom w:val="0"/>
          <w:divBdr>
            <w:top w:val="none" w:sz="0" w:space="0" w:color="auto"/>
            <w:left w:val="none" w:sz="0" w:space="0" w:color="auto"/>
            <w:bottom w:val="none" w:sz="0" w:space="0" w:color="auto"/>
            <w:right w:val="none" w:sz="0" w:space="0" w:color="auto"/>
          </w:divBdr>
        </w:div>
        <w:div w:id="1622808753">
          <w:marLeft w:val="0"/>
          <w:marRight w:val="0"/>
          <w:marTop w:val="0"/>
          <w:marBottom w:val="0"/>
          <w:divBdr>
            <w:top w:val="none" w:sz="0" w:space="0" w:color="auto"/>
            <w:left w:val="none" w:sz="0" w:space="0" w:color="auto"/>
            <w:bottom w:val="none" w:sz="0" w:space="0" w:color="auto"/>
            <w:right w:val="none" w:sz="0" w:space="0" w:color="auto"/>
          </w:divBdr>
        </w:div>
        <w:div w:id="1317419979">
          <w:marLeft w:val="0"/>
          <w:marRight w:val="0"/>
          <w:marTop w:val="0"/>
          <w:marBottom w:val="0"/>
          <w:divBdr>
            <w:top w:val="none" w:sz="0" w:space="0" w:color="auto"/>
            <w:left w:val="none" w:sz="0" w:space="0" w:color="auto"/>
            <w:bottom w:val="none" w:sz="0" w:space="0" w:color="auto"/>
            <w:right w:val="none" w:sz="0" w:space="0" w:color="auto"/>
          </w:divBdr>
        </w:div>
        <w:div w:id="2066028428">
          <w:marLeft w:val="0"/>
          <w:marRight w:val="0"/>
          <w:marTop w:val="0"/>
          <w:marBottom w:val="0"/>
          <w:divBdr>
            <w:top w:val="none" w:sz="0" w:space="0" w:color="auto"/>
            <w:left w:val="none" w:sz="0" w:space="0" w:color="auto"/>
            <w:bottom w:val="none" w:sz="0" w:space="0" w:color="auto"/>
            <w:right w:val="none" w:sz="0" w:space="0" w:color="auto"/>
          </w:divBdr>
        </w:div>
      </w:divsChild>
    </w:div>
    <w:div w:id="1909068648">
      <w:bodyDiv w:val="1"/>
      <w:marLeft w:val="0"/>
      <w:marRight w:val="0"/>
      <w:marTop w:val="0"/>
      <w:marBottom w:val="0"/>
      <w:divBdr>
        <w:top w:val="none" w:sz="0" w:space="0" w:color="auto"/>
        <w:left w:val="none" w:sz="0" w:space="0" w:color="auto"/>
        <w:bottom w:val="none" w:sz="0" w:space="0" w:color="auto"/>
        <w:right w:val="none" w:sz="0" w:space="0" w:color="auto"/>
      </w:divBdr>
    </w:div>
    <w:div w:id="1946766105">
      <w:bodyDiv w:val="1"/>
      <w:marLeft w:val="0"/>
      <w:marRight w:val="0"/>
      <w:marTop w:val="0"/>
      <w:marBottom w:val="0"/>
      <w:divBdr>
        <w:top w:val="none" w:sz="0" w:space="0" w:color="auto"/>
        <w:left w:val="none" w:sz="0" w:space="0" w:color="auto"/>
        <w:bottom w:val="none" w:sz="0" w:space="0" w:color="auto"/>
        <w:right w:val="none" w:sz="0" w:space="0" w:color="auto"/>
      </w:divBdr>
      <w:divsChild>
        <w:div w:id="441417107">
          <w:marLeft w:val="0"/>
          <w:marRight w:val="0"/>
          <w:marTop w:val="0"/>
          <w:marBottom w:val="0"/>
          <w:divBdr>
            <w:top w:val="none" w:sz="0" w:space="0" w:color="auto"/>
            <w:left w:val="none" w:sz="0" w:space="0" w:color="auto"/>
            <w:bottom w:val="none" w:sz="0" w:space="0" w:color="auto"/>
            <w:right w:val="none" w:sz="0" w:space="0" w:color="auto"/>
          </w:divBdr>
        </w:div>
        <w:div w:id="303045031">
          <w:marLeft w:val="0"/>
          <w:marRight w:val="0"/>
          <w:marTop w:val="0"/>
          <w:marBottom w:val="0"/>
          <w:divBdr>
            <w:top w:val="none" w:sz="0" w:space="0" w:color="auto"/>
            <w:left w:val="none" w:sz="0" w:space="0" w:color="auto"/>
            <w:bottom w:val="none" w:sz="0" w:space="0" w:color="auto"/>
            <w:right w:val="none" w:sz="0" w:space="0" w:color="auto"/>
          </w:divBdr>
        </w:div>
        <w:div w:id="476412466">
          <w:marLeft w:val="0"/>
          <w:marRight w:val="0"/>
          <w:marTop w:val="0"/>
          <w:marBottom w:val="0"/>
          <w:divBdr>
            <w:top w:val="none" w:sz="0" w:space="0" w:color="auto"/>
            <w:left w:val="none" w:sz="0" w:space="0" w:color="auto"/>
            <w:bottom w:val="none" w:sz="0" w:space="0" w:color="auto"/>
            <w:right w:val="none" w:sz="0" w:space="0" w:color="auto"/>
          </w:divBdr>
        </w:div>
      </w:divsChild>
    </w:div>
    <w:div w:id="1947496571">
      <w:bodyDiv w:val="1"/>
      <w:marLeft w:val="0"/>
      <w:marRight w:val="0"/>
      <w:marTop w:val="0"/>
      <w:marBottom w:val="0"/>
      <w:divBdr>
        <w:top w:val="none" w:sz="0" w:space="0" w:color="auto"/>
        <w:left w:val="none" w:sz="0" w:space="0" w:color="auto"/>
        <w:bottom w:val="none" w:sz="0" w:space="0" w:color="auto"/>
        <w:right w:val="none" w:sz="0" w:space="0" w:color="auto"/>
      </w:divBdr>
      <w:divsChild>
        <w:div w:id="1163280220">
          <w:marLeft w:val="0"/>
          <w:marRight w:val="0"/>
          <w:marTop w:val="0"/>
          <w:marBottom w:val="0"/>
          <w:divBdr>
            <w:top w:val="none" w:sz="0" w:space="0" w:color="auto"/>
            <w:left w:val="none" w:sz="0" w:space="0" w:color="auto"/>
            <w:bottom w:val="none" w:sz="0" w:space="0" w:color="auto"/>
            <w:right w:val="none" w:sz="0" w:space="0" w:color="auto"/>
          </w:divBdr>
        </w:div>
        <w:div w:id="1486555783">
          <w:marLeft w:val="0"/>
          <w:marRight w:val="0"/>
          <w:marTop w:val="0"/>
          <w:marBottom w:val="0"/>
          <w:divBdr>
            <w:top w:val="none" w:sz="0" w:space="0" w:color="auto"/>
            <w:left w:val="none" w:sz="0" w:space="0" w:color="auto"/>
            <w:bottom w:val="none" w:sz="0" w:space="0" w:color="auto"/>
            <w:right w:val="none" w:sz="0" w:space="0" w:color="auto"/>
          </w:divBdr>
        </w:div>
      </w:divsChild>
    </w:div>
    <w:div w:id="1976763275">
      <w:bodyDiv w:val="1"/>
      <w:marLeft w:val="0"/>
      <w:marRight w:val="0"/>
      <w:marTop w:val="0"/>
      <w:marBottom w:val="0"/>
      <w:divBdr>
        <w:top w:val="none" w:sz="0" w:space="0" w:color="auto"/>
        <w:left w:val="none" w:sz="0" w:space="0" w:color="auto"/>
        <w:bottom w:val="none" w:sz="0" w:space="0" w:color="auto"/>
        <w:right w:val="none" w:sz="0" w:space="0" w:color="auto"/>
      </w:divBdr>
    </w:div>
    <w:div w:id="2026981623">
      <w:bodyDiv w:val="1"/>
      <w:marLeft w:val="0"/>
      <w:marRight w:val="0"/>
      <w:marTop w:val="0"/>
      <w:marBottom w:val="0"/>
      <w:divBdr>
        <w:top w:val="none" w:sz="0" w:space="0" w:color="auto"/>
        <w:left w:val="none" w:sz="0" w:space="0" w:color="auto"/>
        <w:bottom w:val="none" w:sz="0" w:space="0" w:color="auto"/>
        <w:right w:val="none" w:sz="0" w:space="0" w:color="auto"/>
      </w:divBdr>
    </w:div>
    <w:div w:id="2037732990">
      <w:bodyDiv w:val="1"/>
      <w:marLeft w:val="0"/>
      <w:marRight w:val="0"/>
      <w:marTop w:val="0"/>
      <w:marBottom w:val="0"/>
      <w:divBdr>
        <w:top w:val="none" w:sz="0" w:space="0" w:color="auto"/>
        <w:left w:val="none" w:sz="0" w:space="0" w:color="auto"/>
        <w:bottom w:val="none" w:sz="0" w:space="0" w:color="auto"/>
        <w:right w:val="none" w:sz="0" w:space="0" w:color="auto"/>
      </w:divBdr>
    </w:div>
    <w:div w:id="2038582443">
      <w:bodyDiv w:val="1"/>
      <w:marLeft w:val="0"/>
      <w:marRight w:val="0"/>
      <w:marTop w:val="0"/>
      <w:marBottom w:val="0"/>
      <w:divBdr>
        <w:top w:val="none" w:sz="0" w:space="0" w:color="auto"/>
        <w:left w:val="none" w:sz="0" w:space="0" w:color="auto"/>
        <w:bottom w:val="none" w:sz="0" w:space="0" w:color="auto"/>
        <w:right w:val="none" w:sz="0" w:space="0" w:color="auto"/>
      </w:divBdr>
    </w:div>
    <w:div w:id="2058119436">
      <w:bodyDiv w:val="1"/>
      <w:marLeft w:val="0"/>
      <w:marRight w:val="0"/>
      <w:marTop w:val="0"/>
      <w:marBottom w:val="0"/>
      <w:divBdr>
        <w:top w:val="none" w:sz="0" w:space="0" w:color="auto"/>
        <w:left w:val="none" w:sz="0" w:space="0" w:color="auto"/>
        <w:bottom w:val="none" w:sz="0" w:space="0" w:color="auto"/>
        <w:right w:val="none" w:sz="0" w:space="0" w:color="auto"/>
      </w:divBdr>
    </w:div>
    <w:div w:id="2085953952">
      <w:bodyDiv w:val="1"/>
      <w:marLeft w:val="0"/>
      <w:marRight w:val="0"/>
      <w:marTop w:val="0"/>
      <w:marBottom w:val="0"/>
      <w:divBdr>
        <w:top w:val="none" w:sz="0" w:space="0" w:color="auto"/>
        <w:left w:val="none" w:sz="0" w:space="0" w:color="auto"/>
        <w:bottom w:val="none" w:sz="0" w:space="0" w:color="auto"/>
        <w:right w:val="none" w:sz="0" w:space="0" w:color="auto"/>
      </w:divBdr>
    </w:div>
    <w:div w:id="2113430072">
      <w:bodyDiv w:val="1"/>
      <w:marLeft w:val="0"/>
      <w:marRight w:val="0"/>
      <w:marTop w:val="0"/>
      <w:marBottom w:val="0"/>
      <w:divBdr>
        <w:top w:val="none" w:sz="0" w:space="0" w:color="auto"/>
        <w:left w:val="none" w:sz="0" w:space="0" w:color="auto"/>
        <w:bottom w:val="none" w:sz="0" w:space="0" w:color="auto"/>
        <w:right w:val="none" w:sz="0" w:space="0" w:color="auto"/>
      </w:divBdr>
    </w:div>
    <w:div w:id="2119180279">
      <w:bodyDiv w:val="1"/>
      <w:marLeft w:val="0"/>
      <w:marRight w:val="0"/>
      <w:marTop w:val="0"/>
      <w:marBottom w:val="0"/>
      <w:divBdr>
        <w:top w:val="none" w:sz="0" w:space="0" w:color="auto"/>
        <w:left w:val="none" w:sz="0" w:space="0" w:color="auto"/>
        <w:bottom w:val="none" w:sz="0" w:space="0" w:color="auto"/>
        <w:right w:val="none" w:sz="0" w:space="0" w:color="auto"/>
      </w:divBdr>
    </w:div>
    <w:div w:id="2134322008">
      <w:bodyDiv w:val="1"/>
      <w:marLeft w:val="0"/>
      <w:marRight w:val="0"/>
      <w:marTop w:val="0"/>
      <w:marBottom w:val="0"/>
      <w:divBdr>
        <w:top w:val="none" w:sz="0" w:space="0" w:color="auto"/>
        <w:left w:val="none" w:sz="0" w:space="0" w:color="auto"/>
        <w:bottom w:val="none" w:sz="0" w:space="0" w:color="auto"/>
        <w:right w:val="none" w:sz="0" w:space="0" w:color="auto"/>
      </w:divBdr>
    </w:div>
    <w:div w:id="21372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kedar@nitttrbpl.ac.in" TargetMode="External"/><Relationship Id="rId18" Type="http://schemas.openxmlformats.org/officeDocument/2006/relationships/hyperlink" Target="mailto:jearnest@nitttrbpl.ac.in" TargetMode="External"/><Relationship Id="rId3" Type="http://schemas.openxmlformats.org/officeDocument/2006/relationships/styles" Target="styles.xml"/><Relationship Id="rId21" Type="http://schemas.openxmlformats.org/officeDocument/2006/relationships/hyperlink" Target="mailto:esmsuresh@gmail.com" TargetMode="External"/><Relationship Id="rId7" Type="http://schemas.openxmlformats.org/officeDocument/2006/relationships/footnotes" Target="footnotes.xml"/><Relationship Id="rId12" Type="http://schemas.openxmlformats.org/officeDocument/2006/relationships/hyperlink" Target="mailto:aakhajanchee@nitttrbpl.ac.in" TargetMode="External"/><Relationship Id="rId17" Type="http://schemas.openxmlformats.org/officeDocument/2006/relationships/hyperlink" Target="mailto:rkdixit@nitttrbpl.a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lgupta@nitttrbpl.ac.in" TargetMode="External"/><Relationship Id="rId20" Type="http://schemas.openxmlformats.org/officeDocument/2006/relationships/hyperlink" Target="mailto:ksaksena@nitttrbpl.a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mathew@nitttrbpl.ac.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kgupta@nitttrbpl.ac.in" TargetMode="External"/><Relationship Id="rId23" Type="http://schemas.openxmlformats.org/officeDocument/2006/relationships/footer" Target="footer1.xml"/><Relationship Id="rId10" Type="http://schemas.openxmlformats.org/officeDocument/2006/relationships/hyperlink" Target="mailto:ksaksena@nitttrbpl.ac.in" TargetMode="External"/><Relationship Id="rId19" Type="http://schemas.openxmlformats.org/officeDocument/2006/relationships/hyperlink" Target="mailto:kjmathai@nitttrbpl.ac.in" TargetMode="External"/><Relationship Id="rId4" Type="http://schemas.microsoft.com/office/2007/relationships/stylesWithEffects" Target="stylesWithEffects.xml"/><Relationship Id="rId9" Type="http://schemas.openxmlformats.org/officeDocument/2006/relationships/hyperlink" Target="mailto:skgupta@nitttrbpl.ac.in" TargetMode="External"/><Relationship Id="rId14" Type="http://schemas.openxmlformats.org/officeDocument/2006/relationships/hyperlink" Target="mailto:pdubey@nitttrbpl.ac.in" TargetMode="External"/><Relationship Id="rId22" Type="http://schemas.openxmlformats.org/officeDocument/2006/relationships/hyperlink" Target="mailto:dbose@nitttrko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1156-F2EF-4BBE-A821-D62D9825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41</Pages>
  <Words>13722</Words>
  <Characters>78221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ismail - [2010]</cp:lastModifiedBy>
  <cp:revision>498</cp:revision>
  <cp:lastPrinted>2019-09-06T12:32:00Z</cp:lastPrinted>
  <dcterms:created xsi:type="dcterms:W3CDTF">2019-09-05T12:34:00Z</dcterms:created>
  <dcterms:modified xsi:type="dcterms:W3CDTF">2019-11-08T06:42:00Z</dcterms:modified>
</cp:coreProperties>
</file>