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635" w:rsidRPr="003F1015" w:rsidRDefault="00FD0635">
      <w:pPr>
        <w:rPr>
          <w:rFonts w:ascii="Arial" w:hAnsi="Arial" w:cs="Arial"/>
          <w:bCs/>
          <w:sz w:val="24"/>
          <w:szCs w:val="24"/>
        </w:rPr>
      </w:pPr>
    </w:p>
    <w:p w:rsidR="00FD0635" w:rsidRPr="003F1015" w:rsidRDefault="00FD0635" w:rsidP="00FD0635">
      <w:pPr>
        <w:rPr>
          <w:rFonts w:ascii="Arial" w:hAnsi="Arial" w:cs="Arial"/>
          <w:bCs/>
          <w:sz w:val="50"/>
          <w:szCs w:val="24"/>
        </w:rPr>
      </w:pPr>
    </w:p>
    <w:p w:rsidR="00FD0635" w:rsidRPr="003F1015" w:rsidRDefault="00FD0635" w:rsidP="00FD0635">
      <w:pPr>
        <w:rPr>
          <w:rFonts w:ascii="Arial" w:hAnsi="Arial" w:cs="Arial"/>
          <w:bCs/>
          <w:sz w:val="46"/>
          <w:szCs w:val="24"/>
        </w:rPr>
      </w:pPr>
    </w:p>
    <w:p w:rsidR="00FD0635" w:rsidRPr="003F1015" w:rsidRDefault="00FD0635" w:rsidP="00FD0635">
      <w:pPr>
        <w:jc w:val="center"/>
        <w:rPr>
          <w:rFonts w:ascii="Arial" w:hAnsi="Arial" w:cs="Arial"/>
          <w:b/>
          <w:bCs/>
          <w:sz w:val="46"/>
          <w:szCs w:val="24"/>
        </w:rPr>
      </w:pPr>
      <w:r w:rsidRPr="003F1015">
        <w:rPr>
          <w:rFonts w:ascii="Arial" w:hAnsi="Arial" w:cs="Arial"/>
          <w:b/>
          <w:bCs/>
          <w:sz w:val="46"/>
          <w:szCs w:val="24"/>
        </w:rPr>
        <w:t>Agenda Papers</w:t>
      </w:r>
    </w:p>
    <w:p w:rsidR="00FD0635" w:rsidRPr="003F1015" w:rsidRDefault="00FD0635" w:rsidP="00FD0635">
      <w:pPr>
        <w:jc w:val="center"/>
        <w:rPr>
          <w:rFonts w:ascii="Arial" w:hAnsi="Arial" w:cs="Arial"/>
          <w:b/>
          <w:bCs/>
          <w:sz w:val="50"/>
          <w:szCs w:val="24"/>
        </w:rPr>
      </w:pPr>
    </w:p>
    <w:p w:rsidR="00FD0635" w:rsidRPr="003F1015" w:rsidRDefault="000B047C" w:rsidP="00FD0635">
      <w:pPr>
        <w:jc w:val="center"/>
        <w:rPr>
          <w:rFonts w:ascii="Arial" w:hAnsi="Arial" w:cs="Arial"/>
          <w:b/>
          <w:bCs/>
          <w:sz w:val="46"/>
          <w:szCs w:val="24"/>
        </w:rPr>
      </w:pPr>
      <w:r>
        <w:rPr>
          <w:rFonts w:ascii="Arial" w:hAnsi="Arial" w:cs="Arial"/>
          <w:b/>
          <w:bCs/>
          <w:sz w:val="46"/>
          <w:szCs w:val="24"/>
        </w:rPr>
        <w:t>5</w:t>
      </w:r>
      <w:r w:rsidR="00C432C9" w:rsidRPr="003F1015">
        <w:rPr>
          <w:rFonts w:ascii="Arial" w:hAnsi="Arial" w:cs="Arial"/>
          <w:b/>
          <w:bCs/>
          <w:sz w:val="46"/>
          <w:szCs w:val="24"/>
          <w:vertAlign w:val="superscript"/>
        </w:rPr>
        <w:t>th</w:t>
      </w:r>
      <w:r w:rsidR="00FD0635" w:rsidRPr="003F1015">
        <w:rPr>
          <w:rFonts w:ascii="Arial" w:hAnsi="Arial" w:cs="Arial"/>
          <w:b/>
          <w:bCs/>
          <w:sz w:val="46"/>
          <w:szCs w:val="24"/>
        </w:rPr>
        <w:t>Meeting</w:t>
      </w:r>
    </w:p>
    <w:p w:rsidR="00FD0635" w:rsidRPr="003F1015" w:rsidRDefault="00FD0635" w:rsidP="00FD0635">
      <w:pPr>
        <w:jc w:val="center"/>
        <w:rPr>
          <w:rFonts w:ascii="Arial" w:hAnsi="Arial" w:cs="Arial"/>
          <w:b/>
          <w:bCs/>
          <w:sz w:val="60"/>
          <w:szCs w:val="24"/>
        </w:rPr>
      </w:pPr>
      <w:r w:rsidRPr="003F1015">
        <w:rPr>
          <w:rFonts w:ascii="Arial" w:hAnsi="Arial" w:cs="Arial"/>
          <w:b/>
          <w:bCs/>
          <w:sz w:val="60"/>
          <w:szCs w:val="24"/>
        </w:rPr>
        <w:t>SWAYAM BOARD</w:t>
      </w:r>
    </w:p>
    <w:p w:rsidR="00FD0635" w:rsidRPr="003F1015" w:rsidRDefault="00FD0635" w:rsidP="00FD0635">
      <w:pPr>
        <w:jc w:val="center"/>
        <w:rPr>
          <w:rFonts w:ascii="Arial" w:hAnsi="Arial" w:cs="Arial"/>
          <w:b/>
          <w:bCs/>
          <w:sz w:val="60"/>
          <w:szCs w:val="24"/>
        </w:rPr>
      </w:pPr>
    </w:p>
    <w:p w:rsidR="00FD0635" w:rsidRPr="003F1015" w:rsidRDefault="000B047C" w:rsidP="00FD0635">
      <w:pPr>
        <w:jc w:val="center"/>
        <w:rPr>
          <w:rFonts w:ascii="Arial" w:hAnsi="Arial" w:cs="Arial"/>
          <w:b/>
          <w:bCs/>
          <w:sz w:val="50"/>
          <w:szCs w:val="24"/>
        </w:rPr>
      </w:pPr>
      <w:r>
        <w:rPr>
          <w:rFonts w:ascii="Arial" w:hAnsi="Arial" w:cs="Arial"/>
          <w:b/>
          <w:bCs/>
          <w:sz w:val="50"/>
          <w:szCs w:val="24"/>
        </w:rPr>
        <w:t>11</w:t>
      </w:r>
      <w:r w:rsidR="001A5CB0" w:rsidRPr="003F1015">
        <w:rPr>
          <w:rFonts w:ascii="Arial" w:hAnsi="Arial" w:cs="Arial"/>
          <w:b/>
          <w:bCs/>
          <w:sz w:val="50"/>
          <w:szCs w:val="24"/>
          <w:vertAlign w:val="superscript"/>
        </w:rPr>
        <w:t>th</w:t>
      </w:r>
      <w:r>
        <w:rPr>
          <w:rFonts w:ascii="Arial" w:hAnsi="Arial" w:cs="Arial"/>
          <w:b/>
          <w:bCs/>
          <w:sz w:val="50"/>
          <w:szCs w:val="24"/>
        </w:rPr>
        <w:t>June</w:t>
      </w:r>
      <w:r w:rsidR="00FD0635" w:rsidRPr="003F1015">
        <w:rPr>
          <w:rFonts w:ascii="Arial" w:hAnsi="Arial" w:cs="Arial"/>
          <w:b/>
          <w:bCs/>
          <w:sz w:val="50"/>
          <w:szCs w:val="24"/>
        </w:rPr>
        <w:t xml:space="preserve"> 2018</w:t>
      </w:r>
      <w:bookmarkStart w:id="0" w:name="_GoBack"/>
      <w:bookmarkEnd w:id="0"/>
    </w:p>
    <w:p w:rsidR="00FD0635" w:rsidRPr="003F1015" w:rsidRDefault="00FD0635" w:rsidP="00FD0635">
      <w:pPr>
        <w:jc w:val="center"/>
        <w:rPr>
          <w:rFonts w:ascii="Arial" w:hAnsi="Arial" w:cs="Arial"/>
          <w:b/>
          <w:bCs/>
          <w:sz w:val="50"/>
          <w:szCs w:val="24"/>
        </w:rPr>
      </w:pPr>
    </w:p>
    <w:p w:rsidR="00FD0635" w:rsidRPr="003F1015" w:rsidRDefault="00FD0635" w:rsidP="00FD0635">
      <w:pPr>
        <w:jc w:val="center"/>
        <w:rPr>
          <w:rFonts w:ascii="Arial" w:hAnsi="Arial" w:cs="Arial"/>
          <w:b/>
          <w:bCs/>
          <w:sz w:val="52"/>
          <w:szCs w:val="24"/>
        </w:rPr>
      </w:pPr>
      <w:r w:rsidRPr="003F1015">
        <w:rPr>
          <w:rFonts w:ascii="Arial" w:hAnsi="Arial" w:cs="Arial"/>
          <w:b/>
          <w:bCs/>
          <w:sz w:val="52"/>
          <w:szCs w:val="24"/>
        </w:rPr>
        <w:t>Ministry of Human</w:t>
      </w:r>
    </w:p>
    <w:p w:rsidR="00FD0635" w:rsidRPr="003F1015" w:rsidRDefault="00FD0635" w:rsidP="00FD0635">
      <w:pPr>
        <w:jc w:val="center"/>
        <w:rPr>
          <w:rFonts w:ascii="Arial" w:hAnsi="Arial" w:cs="Arial"/>
          <w:b/>
          <w:bCs/>
          <w:sz w:val="52"/>
          <w:szCs w:val="24"/>
        </w:rPr>
      </w:pPr>
      <w:r w:rsidRPr="003F1015">
        <w:rPr>
          <w:rFonts w:ascii="Arial" w:hAnsi="Arial" w:cs="Arial"/>
          <w:b/>
          <w:bCs/>
          <w:sz w:val="52"/>
          <w:szCs w:val="24"/>
        </w:rPr>
        <w:t>Resource Development</w:t>
      </w:r>
    </w:p>
    <w:p w:rsidR="00FD0635" w:rsidRPr="003F1015" w:rsidRDefault="00FD0635" w:rsidP="00FD0635">
      <w:pPr>
        <w:jc w:val="center"/>
        <w:rPr>
          <w:rFonts w:ascii="Arial" w:hAnsi="Arial" w:cs="Arial"/>
          <w:b/>
          <w:bCs/>
          <w:sz w:val="52"/>
          <w:szCs w:val="24"/>
        </w:rPr>
      </w:pPr>
      <w:r w:rsidRPr="003F1015">
        <w:rPr>
          <w:rFonts w:ascii="Arial" w:hAnsi="Arial" w:cs="Arial"/>
          <w:b/>
          <w:bCs/>
          <w:sz w:val="52"/>
          <w:szCs w:val="24"/>
        </w:rPr>
        <w:t>Shastri Bhawan</w:t>
      </w:r>
    </w:p>
    <w:p w:rsidR="00FD0635" w:rsidRPr="003F1015" w:rsidRDefault="00FD0635" w:rsidP="00FD0635">
      <w:pPr>
        <w:jc w:val="center"/>
        <w:rPr>
          <w:rFonts w:ascii="Arial" w:hAnsi="Arial" w:cs="Arial"/>
          <w:bCs/>
          <w:sz w:val="50"/>
          <w:szCs w:val="24"/>
        </w:rPr>
      </w:pPr>
      <w:r w:rsidRPr="003F1015">
        <w:rPr>
          <w:rFonts w:ascii="Arial" w:hAnsi="Arial" w:cs="Arial"/>
          <w:b/>
          <w:bCs/>
          <w:sz w:val="52"/>
          <w:szCs w:val="24"/>
        </w:rPr>
        <w:t>New Delhi - 110001</w:t>
      </w:r>
    </w:p>
    <w:p w:rsidR="00FD0635" w:rsidRPr="003F1015" w:rsidRDefault="00FD0635" w:rsidP="00FD0635">
      <w:pPr>
        <w:rPr>
          <w:rFonts w:ascii="Arial" w:hAnsi="Arial" w:cs="Arial"/>
        </w:rPr>
      </w:pPr>
    </w:p>
    <w:p w:rsidR="00FD0635" w:rsidRPr="003F1015" w:rsidRDefault="00FD0635">
      <w:pPr>
        <w:rPr>
          <w:rFonts w:ascii="Arial" w:hAnsi="Arial" w:cs="Arial"/>
          <w:bCs/>
          <w:sz w:val="24"/>
          <w:szCs w:val="24"/>
        </w:rPr>
      </w:pPr>
      <w:r w:rsidRPr="003F1015">
        <w:rPr>
          <w:rFonts w:ascii="Arial" w:hAnsi="Arial" w:cs="Arial"/>
          <w:bCs/>
          <w:sz w:val="24"/>
          <w:szCs w:val="24"/>
        </w:rPr>
        <w:br w:type="page"/>
      </w:r>
    </w:p>
    <w:p w:rsidR="00EA5766" w:rsidRPr="003F1015" w:rsidRDefault="00EA5766">
      <w:pPr>
        <w:rPr>
          <w:rFonts w:ascii="Arial" w:hAnsi="Arial" w:cs="Arial"/>
          <w:bCs/>
          <w:sz w:val="24"/>
          <w:szCs w:val="24"/>
        </w:rPr>
      </w:pPr>
    </w:p>
    <w:p w:rsidR="006050EE" w:rsidRPr="002413FC" w:rsidRDefault="006050EE" w:rsidP="006050EE">
      <w:pPr>
        <w:jc w:val="center"/>
        <w:rPr>
          <w:rFonts w:ascii="Arial" w:hAnsi="Arial" w:cs="Arial"/>
          <w:b/>
          <w:bCs/>
        </w:rPr>
      </w:pPr>
      <w:r w:rsidRPr="00306AB8">
        <w:rPr>
          <w:rFonts w:ascii="Arial" w:hAnsi="Arial" w:cs="Arial"/>
          <w:b/>
          <w:bCs/>
          <w:sz w:val="46"/>
        </w:rPr>
        <w:t>AGENDA</w:t>
      </w:r>
    </w:p>
    <w:p w:rsidR="006050EE" w:rsidRPr="002413FC" w:rsidRDefault="00C432C9" w:rsidP="00EA5766">
      <w:pPr>
        <w:spacing w:after="0" w:line="240" w:lineRule="auto"/>
        <w:jc w:val="center"/>
        <w:rPr>
          <w:rFonts w:ascii="Arial" w:hAnsi="Arial" w:cs="Arial"/>
          <w:b/>
          <w:bCs/>
        </w:rPr>
      </w:pPr>
      <w:r w:rsidRPr="00306AB8">
        <w:rPr>
          <w:rFonts w:ascii="Arial" w:hAnsi="Arial" w:cs="Arial"/>
          <w:b/>
          <w:bCs/>
          <w:sz w:val="32"/>
        </w:rPr>
        <w:t>0</w:t>
      </w:r>
      <w:r w:rsidR="000B047C" w:rsidRPr="00306AB8">
        <w:rPr>
          <w:rFonts w:ascii="Arial" w:hAnsi="Arial" w:cs="Arial"/>
          <w:b/>
          <w:bCs/>
          <w:sz w:val="32"/>
        </w:rPr>
        <w:t>5</w:t>
      </w:r>
      <w:r w:rsidRPr="00306AB8">
        <w:rPr>
          <w:rFonts w:ascii="Arial" w:hAnsi="Arial" w:cs="Arial"/>
          <w:b/>
          <w:bCs/>
          <w:sz w:val="32"/>
          <w:vertAlign w:val="superscript"/>
        </w:rPr>
        <w:t>th</w:t>
      </w:r>
      <w:r w:rsidR="006050EE" w:rsidRPr="00306AB8">
        <w:rPr>
          <w:rFonts w:ascii="Arial" w:hAnsi="Arial" w:cs="Arial"/>
          <w:b/>
          <w:bCs/>
          <w:sz w:val="32"/>
        </w:rPr>
        <w:t>Meeting of the SWAYAM Board</w:t>
      </w:r>
    </w:p>
    <w:p w:rsidR="00EA5766" w:rsidRPr="002413FC" w:rsidRDefault="00EA5766" w:rsidP="00EA5766">
      <w:pPr>
        <w:rPr>
          <w:rFonts w:ascii="Arial" w:hAnsi="Arial" w:cs="Arial"/>
          <w:bCs/>
        </w:rPr>
      </w:pPr>
    </w:p>
    <w:tbl>
      <w:tblPr>
        <w:tblStyle w:val="TableGrid"/>
        <w:tblW w:w="9734" w:type="dxa"/>
        <w:jc w:val="center"/>
        <w:tblInd w:w="-846" w:type="dxa"/>
        <w:tblLook w:val="04A0"/>
      </w:tblPr>
      <w:tblGrid>
        <w:gridCol w:w="837"/>
        <w:gridCol w:w="7290"/>
        <w:gridCol w:w="1607"/>
      </w:tblGrid>
      <w:tr w:rsidR="001B27D7" w:rsidRPr="009D614B" w:rsidTr="006E6ADB">
        <w:trPr>
          <w:jc w:val="center"/>
        </w:trPr>
        <w:tc>
          <w:tcPr>
            <w:tcW w:w="837" w:type="dxa"/>
          </w:tcPr>
          <w:p w:rsidR="001B27D7" w:rsidRPr="009D614B" w:rsidRDefault="001B27D7" w:rsidP="00A84B7F">
            <w:pPr>
              <w:ind w:left="-90" w:right="-108"/>
              <w:jc w:val="center"/>
              <w:rPr>
                <w:rFonts w:ascii="Arial" w:hAnsi="Arial" w:cs="Arial"/>
                <w:b/>
                <w:bCs/>
              </w:rPr>
            </w:pPr>
            <w:r w:rsidRPr="009D614B">
              <w:rPr>
                <w:rFonts w:ascii="Arial" w:hAnsi="Arial" w:cs="Arial"/>
                <w:b/>
                <w:bCs/>
              </w:rPr>
              <w:t>S. No.</w:t>
            </w:r>
          </w:p>
        </w:tc>
        <w:tc>
          <w:tcPr>
            <w:tcW w:w="7290" w:type="dxa"/>
          </w:tcPr>
          <w:p w:rsidR="001B27D7" w:rsidRPr="009D614B" w:rsidRDefault="001B27D7" w:rsidP="00A84B7F">
            <w:pPr>
              <w:jc w:val="center"/>
              <w:rPr>
                <w:rFonts w:ascii="Arial" w:hAnsi="Arial" w:cs="Arial"/>
                <w:b/>
                <w:bCs/>
              </w:rPr>
            </w:pPr>
            <w:r w:rsidRPr="009D614B">
              <w:rPr>
                <w:rFonts w:ascii="Arial" w:hAnsi="Arial" w:cs="Arial"/>
                <w:b/>
                <w:bCs/>
              </w:rPr>
              <w:t>Agenda Items</w:t>
            </w:r>
          </w:p>
        </w:tc>
        <w:tc>
          <w:tcPr>
            <w:tcW w:w="1607" w:type="dxa"/>
          </w:tcPr>
          <w:p w:rsidR="001B27D7" w:rsidRPr="009D614B" w:rsidRDefault="001B27D7" w:rsidP="00FA4C72">
            <w:pPr>
              <w:jc w:val="center"/>
              <w:rPr>
                <w:rFonts w:ascii="Arial" w:hAnsi="Arial" w:cs="Arial"/>
                <w:b/>
                <w:bCs/>
              </w:rPr>
            </w:pPr>
            <w:r w:rsidRPr="009D614B">
              <w:rPr>
                <w:rFonts w:ascii="Arial" w:hAnsi="Arial" w:cs="Arial"/>
                <w:b/>
                <w:bCs/>
              </w:rPr>
              <w:t>Page No.</w:t>
            </w:r>
          </w:p>
        </w:tc>
      </w:tr>
      <w:tr w:rsidR="009D614B" w:rsidRPr="009D614B" w:rsidTr="006E6ADB">
        <w:trPr>
          <w:jc w:val="center"/>
        </w:trPr>
        <w:tc>
          <w:tcPr>
            <w:tcW w:w="837" w:type="dxa"/>
          </w:tcPr>
          <w:p w:rsidR="009D614B" w:rsidRPr="009D614B" w:rsidRDefault="009D614B" w:rsidP="00A84B7F">
            <w:pPr>
              <w:jc w:val="center"/>
              <w:rPr>
                <w:rFonts w:ascii="Arial" w:hAnsi="Arial" w:cs="Arial"/>
                <w:bCs/>
              </w:rPr>
            </w:pPr>
            <w:r w:rsidRPr="009D614B">
              <w:rPr>
                <w:rFonts w:ascii="Arial" w:hAnsi="Arial" w:cs="Arial"/>
                <w:bCs/>
              </w:rPr>
              <w:t>1</w:t>
            </w:r>
          </w:p>
        </w:tc>
        <w:tc>
          <w:tcPr>
            <w:tcW w:w="7290" w:type="dxa"/>
          </w:tcPr>
          <w:p w:rsidR="009D614B" w:rsidRPr="009D614B" w:rsidRDefault="009D614B" w:rsidP="001F4AA6">
            <w:pPr>
              <w:jc w:val="both"/>
              <w:rPr>
                <w:rFonts w:ascii="Arial" w:hAnsi="Arial" w:cs="Arial"/>
                <w:b/>
                <w:bCs/>
              </w:rPr>
            </w:pPr>
            <w:r w:rsidRPr="009D614B">
              <w:rPr>
                <w:rFonts w:ascii="Arial" w:hAnsi="Arial" w:cs="Arial"/>
                <w:b/>
                <w:bCs/>
              </w:rPr>
              <w:t>Agenda Item No. 1</w:t>
            </w:r>
          </w:p>
          <w:p w:rsidR="009D614B" w:rsidRPr="009D614B" w:rsidRDefault="009D614B" w:rsidP="00A84B7F">
            <w:pPr>
              <w:jc w:val="both"/>
              <w:rPr>
                <w:rFonts w:ascii="Arial" w:hAnsi="Arial" w:cs="Arial"/>
                <w:bCs/>
              </w:rPr>
            </w:pPr>
            <w:r w:rsidRPr="009D614B">
              <w:rPr>
                <w:rFonts w:ascii="Arial" w:hAnsi="Arial" w:cs="Arial"/>
                <w:bCs/>
              </w:rPr>
              <w:t>Confirmation of Minutes of 4</w:t>
            </w:r>
            <w:r w:rsidRPr="009D614B">
              <w:rPr>
                <w:rFonts w:ascii="Arial" w:hAnsi="Arial" w:cs="Arial"/>
                <w:bCs/>
                <w:vertAlign w:val="superscript"/>
              </w:rPr>
              <w:t>th</w:t>
            </w:r>
            <w:r w:rsidRPr="009D614B">
              <w:rPr>
                <w:rFonts w:ascii="Arial" w:hAnsi="Arial" w:cs="Arial"/>
                <w:bCs/>
              </w:rPr>
              <w:t xml:space="preserve"> SWAYAM Board Meeting</w:t>
            </w:r>
          </w:p>
          <w:p w:rsidR="009D614B" w:rsidRPr="009D614B" w:rsidRDefault="009D614B" w:rsidP="00A84B7F">
            <w:pPr>
              <w:jc w:val="both"/>
              <w:rPr>
                <w:rFonts w:ascii="Arial" w:hAnsi="Arial" w:cs="Arial"/>
                <w:bCs/>
              </w:rPr>
            </w:pPr>
          </w:p>
        </w:tc>
        <w:tc>
          <w:tcPr>
            <w:tcW w:w="1607" w:type="dxa"/>
          </w:tcPr>
          <w:p w:rsidR="009D614B" w:rsidRPr="009D614B" w:rsidRDefault="009D614B" w:rsidP="007A4865">
            <w:pPr>
              <w:jc w:val="center"/>
              <w:rPr>
                <w:rFonts w:ascii="Arial" w:hAnsi="Arial" w:cs="Arial"/>
                <w:bCs/>
              </w:rPr>
            </w:pPr>
            <w:r w:rsidRPr="009D614B">
              <w:rPr>
                <w:rFonts w:ascii="Arial" w:hAnsi="Arial" w:cs="Arial"/>
                <w:bCs/>
              </w:rPr>
              <w:t>2 - 5</w:t>
            </w:r>
          </w:p>
        </w:tc>
      </w:tr>
      <w:tr w:rsidR="009D614B" w:rsidRPr="009D614B" w:rsidTr="006E6ADB">
        <w:trPr>
          <w:jc w:val="center"/>
        </w:trPr>
        <w:tc>
          <w:tcPr>
            <w:tcW w:w="837" w:type="dxa"/>
          </w:tcPr>
          <w:p w:rsidR="009D614B" w:rsidRPr="009D614B" w:rsidRDefault="009D614B" w:rsidP="00A84B7F">
            <w:pPr>
              <w:jc w:val="center"/>
              <w:rPr>
                <w:rFonts w:ascii="Arial" w:hAnsi="Arial" w:cs="Arial"/>
                <w:bCs/>
              </w:rPr>
            </w:pPr>
            <w:r w:rsidRPr="009D614B">
              <w:rPr>
                <w:rFonts w:ascii="Arial" w:hAnsi="Arial" w:cs="Arial"/>
                <w:bCs/>
              </w:rPr>
              <w:t>2</w:t>
            </w:r>
          </w:p>
        </w:tc>
        <w:tc>
          <w:tcPr>
            <w:tcW w:w="7290" w:type="dxa"/>
          </w:tcPr>
          <w:p w:rsidR="009D614B" w:rsidRPr="009D614B" w:rsidRDefault="009D614B" w:rsidP="00893B4B">
            <w:pPr>
              <w:jc w:val="both"/>
              <w:rPr>
                <w:rFonts w:ascii="Arial" w:hAnsi="Arial" w:cs="Arial"/>
                <w:b/>
                <w:bCs/>
              </w:rPr>
            </w:pPr>
            <w:r w:rsidRPr="009D614B">
              <w:rPr>
                <w:rFonts w:ascii="Arial" w:hAnsi="Arial" w:cs="Arial"/>
                <w:b/>
                <w:bCs/>
              </w:rPr>
              <w:t>Agenda Item No. 2</w:t>
            </w:r>
          </w:p>
          <w:p w:rsidR="009D614B" w:rsidRPr="009D614B" w:rsidRDefault="009D614B" w:rsidP="00893B4B">
            <w:pPr>
              <w:jc w:val="both"/>
              <w:rPr>
                <w:rFonts w:ascii="Arial" w:hAnsi="Arial" w:cs="Arial"/>
                <w:bCs/>
              </w:rPr>
            </w:pPr>
            <w:r w:rsidRPr="009D614B">
              <w:rPr>
                <w:rFonts w:ascii="Arial" w:hAnsi="Arial" w:cs="Arial"/>
                <w:bCs/>
              </w:rPr>
              <w:t>Action Taken Report</w:t>
            </w:r>
          </w:p>
          <w:p w:rsidR="009D614B" w:rsidRPr="009D614B" w:rsidRDefault="009D614B" w:rsidP="00893B4B">
            <w:pPr>
              <w:jc w:val="both"/>
              <w:rPr>
                <w:rFonts w:ascii="Arial" w:hAnsi="Arial" w:cs="Arial"/>
                <w:bCs/>
              </w:rPr>
            </w:pPr>
          </w:p>
        </w:tc>
        <w:tc>
          <w:tcPr>
            <w:tcW w:w="1607" w:type="dxa"/>
          </w:tcPr>
          <w:p w:rsidR="009D614B" w:rsidRPr="009D614B" w:rsidRDefault="009D614B" w:rsidP="007A4865">
            <w:pPr>
              <w:jc w:val="center"/>
              <w:rPr>
                <w:rFonts w:ascii="Arial" w:hAnsi="Arial" w:cs="Arial"/>
                <w:bCs/>
              </w:rPr>
            </w:pPr>
            <w:r w:rsidRPr="009D614B">
              <w:rPr>
                <w:rFonts w:ascii="Arial" w:hAnsi="Arial" w:cs="Arial"/>
                <w:bCs/>
              </w:rPr>
              <w:t>6 - 8</w:t>
            </w:r>
          </w:p>
        </w:tc>
      </w:tr>
      <w:tr w:rsidR="009D614B" w:rsidRPr="009D614B" w:rsidTr="006E6ADB">
        <w:trPr>
          <w:jc w:val="center"/>
        </w:trPr>
        <w:tc>
          <w:tcPr>
            <w:tcW w:w="837" w:type="dxa"/>
          </w:tcPr>
          <w:p w:rsidR="009D614B" w:rsidRPr="009D614B" w:rsidRDefault="009D614B" w:rsidP="00A84B7F">
            <w:pPr>
              <w:jc w:val="center"/>
              <w:rPr>
                <w:rFonts w:ascii="Arial" w:hAnsi="Arial" w:cs="Arial"/>
                <w:bCs/>
              </w:rPr>
            </w:pPr>
            <w:r w:rsidRPr="009D614B">
              <w:rPr>
                <w:rFonts w:ascii="Arial" w:hAnsi="Arial" w:cs="Arial"/>
                <w:bCs/>
              </w:rPr>
              <w:t>3</w:t>
            </w:r>
          </w:p>
        </w:tc>
        <w:tc>
          <w:tcPr>
            <w:tcW w:w="7290" w:type="dxa"/>
          </w:tcPr>
          <w:p w:rsidR="009D614B" w:rsidRPr="009D614B" w:rsidRDefault="009D614B" w:rsidP="00A84B7F">
            <w:pPr>
              <w:jc w:val="both"/>
              <w:rPr>
                <w:rFonts w:ascii="Arial" w:hAnsi="Arial" w:cs="Arial"/>
                <w:b/>
                <w:bCs/>
              </w:rPr>
            </w:pPr>
            <w:r w:rsidRPr="009D614B">
              <w:rPr>
                <w:rFonts w:ascii="Arial" w:hAnsi="Arial" w:cs="Arial"/>
                <w:b/>
                <w:bCs/>
              </w:rPr>
              <w:t>Agenda Item No. 3</w:t>
            </w:r>
          </w:p>
          <w:p w:rsidR="009D614B" w:rsidRPr="009D614B" w:rsidRDefault="0020148F" w:rsidP="00A84B7F">
            <w:pPr>
              <w:jc w:val="both"/>
              <w:rPr>
                <w:rFonts w:ascii="Arial" w:hAnsi="Arial" w:cs="Arial"/>
                <w:bCs/>
              </w:rPr>
            </w:pPr>
            <w:r>
              <w:rPr>
                <w:rFonts w:ascii="Arial" w:hAnsi="Arial" w:cs="Arial"/>
                <w:bCs/>
              </w:rPr>
              <w:t>Status Report provided by NC</w:t>
            </w:r>
            <w:r w:rsidR="009D614B" w:rsidRPr="009D614B">
              <w:rPr>
                <w:rFonts w:ascii="Arial" w:hAnsi="Arial" w:cs="Arial"/>
                <w:bCs/>
              </w:rPr>
              <w:t>s</w:t>
            </w:r>
          </w:p>
          <w:p w:rsidR="009D614B" w:rsidRPr="009D614B" w:rsidRDefault="009D614B" w:rsidP="00A84B7F">
            <w:pPr>
              <w:jc w:val="both"/>
              <w:rPr>
                <w:rFonts w:ascii="Arial" w:hAnsi="Arial" w:cs="Arial"/>
                <w:bCs/>
              </w:rPr>
            </w:pPr>
          </w:p>
        </w:tc>
        <w:tc>
          <w:tcPr>
            <w:tcW w:w="1607" w:type="dxa"/>
          </w:tcPr>
          <w:p w:rsidR="009D614B" w:rsidRPr="009D614B" w:rsidRDefault="009D614B" w:rsidP="007A4865">
            <w:pPr>
              <w:jc w:val="center"/>
              <w:rPr>
                <w:rFonts w:ascii="Arial" w:hAnsi="Arial" w:cs="Arial"/>
                <w:bCs/>
              </w:rPr>
            </w:pPr>
            <w:r w:rsidRPr="009D614B">
              <w:rPr>
                <w:rFonts w:ascii="Arial" w:hAnsi="Arial" w:cs="Arial"/>
                <w:bCs/>
              </w:rPr>
              <w:t>9 - 10</w:t>
            </w:r>
          </w:p>
        </w:tc>
      </w:tr>
      <w:tr w:rsidR="009D614B" w:rsidRPr="009D614B" w:rsidTr="006E6ADB">
        <w:trPr>
          <w:jc w:val="center"/>
        </w:trPr>
        <w:tc>
          <w:tcPr>
            <w:tcW w:w="837" w:type="dxa"/>
          </w:tcPr>
          <w:p w:rsidR="009D614B" w:rsidRPr="009D614B" w:rsidRDefault="009D614B" w:rsidP="00A84B7F">
            <w:pPr>
              <w:jc w:val="center"/>
              <w:rPr>
                <w:rFonts w:ascii="Arial" w:hAnsi="Arial" w:cs="Arial"/>
                <w:bCs/>
              </w:rPr>
            </w:pPr>
            <w:r w:rsidRPr="009D614B">
              <w:rPr>
                <w:rFonts w:ascii="Arial" w:hAnsi="Arial" w:cs="Arial"/>
                <w:bCs/>
              </w:rPr>
              <w:t>4</w:t>
            </w:r>
          </w:p>
        </w:tc>
        <w:tc>
          <w:tcPr>
            <w:tcW w:w="7290" w:type="dxa"/>
          </w:tcPr>
          <w:p w:rsidR="009D614B" w:rsidRPr="009D614B" w:rsidRDefault="009D614B" w:rsidP="00A84B7F">
            <w:pPr>
              <w:jc w:val="both"/>
              <w:rPr>
                <w:rFonts w:ascii="Arial" w:hAnsi="Arial" w:cs="Arial"/>
                <w:b/>
                <w:bCs/>
              </w:rPr>
            </w:pPr>
            <w:r w:rsidRPr="009D614B">
              <w:rPr>
                <w:rFonts w:ascii="Arial" w:hAnsi="Arial" w:cs="Arial"/>
                <w:b/>
                <w:bCs/>
              </w:rPr>
              <w:t>Agenda Item No. 4</w:t>
            </w:r>
          </w:p>
          <w:p w:rsidR="009D614B" w:rsidRPr="009D614B" w:rsidRDefault="0020148F" w:rsidP="004F6A39">
            <w:pPr>
              <w:jc w:val="both"/>
              <w:rPr>
                <w:rFonts w:ascii="Arial" w:hAnsi="Arial" w:cs="Arial"/>
                <w:bCs/>
              </w:rPr>
            </w:pPr>
            <w:r>
              <w:rPr>
                <w:rFonts w:ascii="Arial" w:hAnsi="Arial" w:cs="Arial"/>
                <w:bCs/>
              </w:rPr>
              <w:t>Local Chapter</w:t>
            </w:r>
            <w:r w:rsidR="009D614B" w:rsidRPr="009D614B">
              <w:rPr>
                <w:rFonts w:ascii="Arial" w:hAnsi="Arial" w:cs="Arial"/>
                <w:bCs/>
              </w:rPr>
              <w:t xml:space="preserve"> Guidelines  - UGC, NPTEL</w:t>
            </w:r>
          </w:p>
          <w:p w:rsidR="009D614B" w:rsidRPr="009D614B" w:rsidRDefault="009D614B" w:rsidP="004F6A39">
            <w:pPr>
              <w:jc w:val="both"/>
              <w:rPr>
                <w:rFonts w:ascii="Arial" w:hAnsi="Arial" w:cs="Arial"/>
                <w:bCs/>
              </w:rPr>
            </w:pPr>
          </w:p>
        </w:tc>
        <w:tc>
          <w:tcPr>
            <w:tcW w:w="1607" w:type="dxa"/>
          </w:tcPr>
          <w:p w:rsidR="009D614B" w:rsidRPr="009D614B" w:rsidRDefault="009D614B" w:rsidP="007A4865">
            <w:pPr>
              <w:jc w:val="center"/>
              <w:rPr>
                <w:rFonts w:ascii="Arial" w:hAnsi="Arial" w:cs="Arial"/>
                <w:bCs/>
              </w:rPr>
            </w:pPr>
            <w:r w:rsidRPr="009D614B">
              <w:rPr>
                <w:rFonts w:ascii="Arial" w:hAnsi="Arial" w:cs="Arial"/>
                <w:bCs/>
              </w:rPr>
              <w:t>11 - 31</w:t>
            </w:r>
          </w:p>
        </w:tc>
      </w:tr>
      <w:tr w:rsidR="009D614B" w:rsidRPr="009D614B" w:rsidTr="006E6ADB">
        <w:trPr>
          <w:jc w:val="center"/>
        </w:trPr>
        <w:tc>
          <w:tcPr>
            <w:tcW w:w="837" w:type="dxa"/>
          </w:tcPr>
          <w:p w:rsidR="009D614B" w:rsidRPr="009D614B" w:rsidRDefault="009D614B" w:rsidP="00A84B7F">
            <w:pPr>
              <w:jc w:val="center"/>
              <w:rPr>
                <w:rFonts w:ascii="Arial" w:hAnsi="Arial" w:cs="Arial"/>
                <w:bCs/>
              </w:rPr>
            </w:pPr>
            <w:r w:rsidRPr="009D614B">
              <w:rPr>
                <w:rFonts w:ascii="Arial" w:hAnsi="Arial" w:cs="Arial"/>
                <w:bCs/>
              </w:rPr>
              <w:t>5</w:t>
            </w:r>
          </w:p>
        </w:tc>
        <w:tc>
          <w:tcPr>
            <w:tcW w:w="7290" w:type="dxa"/>
          </w:tcPr>
          <w:p w:rsidR="009D614B" w:rsidRPr="009D614B" w:rsidRDefault="009D614B" w:rsidP="00A84B7F">
            <w:pPr>
              <w:jc w:val="both"/>
              <w:rPr>
                <w:rFonts w:ascii="Arial" w:hAnsi="Arial" w:cs="Arial"/>
                <w:b/>
                <w:bCs/>
              </w:rPr>
            </w:pPr>
            <w:r w:rsidRPr="009D614B">
              <w:rPr>
                <w:rFonts w:ascii="Arial" w:hAnsi="Arial" w:cs="Arial"/>
                <w:b/>
                <w:bCs/>
              </w:rPr>
              <w:t>Agenda Item No. 5</w:t>
            </w:r>
          </w:p>
          <w:p w:rsidR="009D614B" w:rsidRPr="009D614B" w:rsidRDefault="009D614B" w:rsidP="007A0913">
            <w:pPr>
              <w:jc w:val="both"/>
              <w:rPr>
                <w:rFonts w:ascii="Arial" w:hAnsi="Arial" w:cs="Arial"/>
              </w:rPr>
            </w:pPr>
            <w:r w:rsidRPr="009D614B">
              <w:rPr>
                <w:rFonts w:ascii="Arial" w:hAnsi="Arial" w:cs="Arial"/>
              </w:rPr>
              <w:t>Proposal from NPTEL and IISER Pune, for workshop course on principles of organic chemistry laboratory</w:t>
            </w:r>
          </w:p>
          <w:p w:rsidR="009D614B" w:rsidRPr="009D614B" w:rsidRDefault="009D614B" w:rsidP="007A0913">
            <w:pPr>
              <w:jc w:val="both"/>
              <w:rPr>
                <w:rFonts w:ascii="Arial" w:hAnsi="Arial" w:cs="Arial"/>
              </w:rPr>
            </w:pPr>
          </w:p>
        </w:tc>
        <w:tc>
          <w:tcPr>
            <w:tcW w:w="1607" w:type="dxa"/>
          </w:tcPr>
          <w:p w:rsidR="009D614B" w:rsidRPr="009D614B" w:rsidRDefault="009D614B" w:rsidP="007A4865">
            <w:pPr>
              <w:jc w:val="center"/>
              <w:rPr>
                <w:rFonts w:ascii="Arial" w:hAnsi="Arial" w:cs="Arial"/>
                <w:bCs/>
              </w:rPr>
            </w:pPr>
            <w:r w:rsidRPr="009D614B">
              <w:rPr>
                <w:rFonts w:ascii="Arial" w:hAnsi="Arial" w:cs="Arial"/>
                <w:bCs/>
              </w:rPr>
              <w:t>32 - 34</w:t>
            </w:r>
          </w:p>
        </w:tc>
      </w:tr>
      <w:tr w:rsidR="009D614B" w:rsidRPr="009D614B" w:rsidTr="00990750">
        <w:trPr>
          <w:trHeight w:val="791"/>
          <w:jc w:val="center"/>
        </w:trPr>
        <w:tc>
          <w:tcPr>
            <w:tcW w:w="837" w:type="dxa"/>
          </w:tcPr>
          <w:p w:rsidR="009D614B" w:rsidRPr="009D614B" w:rsidRDefault="009D614B" w:rsidP="00602747">
            <w:pPr>
              <w:jc w:val="center"/>
              <w:rPr>
                <w:rFonts w:ascii="Arial" w:hAnsi="Arial" w:cs="Arial"/>
                <w:bCs/>
              </w:rPr>
            </w:pPr>
            <w:r w:rsidRPr="009D614B">
              <w:rPr>
                <w:rFonts w:ascii="Arial" w:hAnsi="Arial" w:cs="Arial"/>
                <w:bCs/>
              </w:rPr>
              <w:t>6</w:t>
            </w:r>
          </w:p>
        </w:tc>
        <w:tc>
          <w:tcPr>
            <w:tcW w:w="7290" w:type="dxa"/>
          </w:tcPr>
          <w:p w:rsidR="009D614B" w:rsidRPr="009D614B" w:rsidRDefault="009D614B" w:rsidP="00602747">
            <w:pPr>
              <w:jc w:val="both"/>
              <w:rPr>
                <w:rFonts w:ascii="Arial" w:hAnsi="Arial" w:cs="Arial"/>
                <w:b/>
                <w:bCs/>
              </w:rPr>
            </w:pPr>
            <w:r w:rsidRPr="009D614B">
              <w:rPr>
                <w:rFonts w:ascii="Arial" w:hAnsi="Arial" w:cs="Arial"/>
                <w:b/>
                <w:bCs/>
              </w:rPr>
              <w:t>Agenda Item No. 6</w:t>
            </w:r>
          </w:p>
          <w:p w:rsidR="009D614B" w:rsidRPr="009D614B" w:rsidRDefault="009D614B" w:rsidP="00602747">
            <w:pPr>
              <w:jc w:val="both"/>
              <w:rPr>
                <w:rFonts w:ascii="Arial" w:hAnsi="Arial" w:cs="Arial"/>
                <w:bCs/>
              </w:rPr>
            </w:pPr>
            <w:r w:rsidRPr="009D614B">
              <w:rPr>
                <w:rFonts w:ascii="Arial" w:hAnsi="Arial" w:cs="Arial"/>
                <w:bCs/>
              </w:rPr>
              <w:t>Points raised by UGC</w:t>
            </w:r>
          </w:p>
          <w:p w:rsidR="009D614B" w:rsidRPr="009D614B" w:rsidRDefault="009D614B" w:rsidP="00602747">
            <w:pPr>
              <w:jc w:val="both"/>
              <w:rPr>
                <w:rFonts w:ascii="Arial" w:hAnsi="Arial" w:cs="Arial"/>
                <w:bCs/>
              </w:rPr>
            </w:pPr>
          </w:p>
        </w:tc>
        <w:tc>
          <w:tcPr>
            <w:tcW w:w="1607" w:type="dxa"/>
          </w:tcPr>
          <w:p w:rsidR="009D614B" w:rsidRPr="009D614B" w:rsidRDefault="009D614B" w:rsidP="007A4865">
            <w:pPr>
              <w:jc w:val="center"/>
              <w:rPr>
                <w:rFonts w:ascii="Arial" w:hAnsi="Arial" w:cs="Arial"/>
                <w:bCs/>
              </w:rPr>
            </w:pPr>
            <w:r w:rsidRPr="009D614B">
              <w:rPr>
                <w:rFonts w:ascii="Arial" w:hAnsi="Arial" w:cs="Arial"/>
                <w:bCs/>
              </w:rPr>
              <w:t>35</w:t>
            </w:r>
          </w:p>
        </w:tc>
      </w:tr>
      <w:tr w:rsidR="009D614B" w:rsidRPr="009D614B" w:rsidTr="00990750">
        <w:trPr>
          <w:trHeight w:val="791"/>
          <w:jc w:val="center"/>
        </w:trPr>
        <w:tc>
          <w:tcPr>
            <w:tcW w:w="837" w:type="dxa"/>
          </w:tcPr>
          <w:p w:rsidR="009D614B" w:rsidRPr="009D614B" w:rsidRDefault="009D614B" w:rsidP="00602747">
            <w:pPr>
              <w:jc w:val="center"/>
              <w:rPr>
                <w:rFonts w:ascii="Arial" w:hAnsi="Arial" w:cs="Arial"/>
                <w:bCs/>
              </w:rPr>
            </w:pPr>
            <w:r w:rsidRPr="009D614B">
              <w:rPr>
                <w:rFonts w:ascii="Arial" w:hAnsi="Arial" w:cs="Arial"/>
                <w:bCs/>
              </w:rPr>
              <w:t>7</w:t>
            </w:r>
          </w:p>
        </w:tc>
        <w:tc>
          <w:tcPr>
            <w:tcW w:w="7290" w:type="dxa"/>
          </w:tcPr>
          <w:p w:rsidR="009D614B" w:rsidRPr="009D614B" w:rsidRDefault="009D614B" w:rsidP="00602747">
            <w:pPr>
              <w:jc w:val="both"/>
              <w:rPr>
                <w:rFonts w:ascii="Arial" w:hAnsi="Arial" w:cs="Arial"/>
                <w:b/>
                <w:bCs/>
              </w:rPr>
            </w:pPr>
            <w:r w:rsidRPr="009D614B">
              <w:rPr>
                <w:rFonts w:ascii="Arial" w:hAnsi="Arial" w:cs="Arial"/>
                <w:b/>
                <w:bCs/>
              </w:rPr>
              <w:t>Agenda Item No. 7</w:t>
            </w:r>
          </w:p>
          <w:p w:rsidR="009D614B" w:rsidRPr="009D614B" w:rsidRDefault="009D614B" w:rsidP="00602747">
            <w:pPr>
              <w:jc w:val="both"/>
              <w:rPr>
                <w:rFonts w:ascii="Arial" w:hAnsi="Arial" w:cs="Arial"/>
                <w:bCs/>
              </w:rPr>
            </w:pPr>
            <w:r w:rsidRPr="009D614B">
              <w:rPr>
                <w:rFonts w:ascii="Arial" w:hAnsi="Arial" w:cs="Arial"/>
                <w:bCs/>
              </w:rPr>
              <w:t>Status of SWAYAM Prabha Channels</w:t>
            </w:r>
          </w:p>
        </w:tc>
        <w:tc>
          <w:tcPr>
            <w:tcW w:w="1607" w:type="dxa"/>
          </w:tcPr>
          <w:p w:rsidR="009D614B" w:rsidRPr="009D614B" w:rsidRDefault="009D614B" w:rsidP="007A4865">
            <w:pPr>
              <w:jc w:val="center"/>
              <w:rPr>
                <w:rFonts w:ascii="Arial" w:hAnsi="Arial" w:cs="Arial"/>
                <w:bCs/>
              </w:rPr>
            </w:pPr>
            <w:r w:rsidRPr="009D614B">
              <w:rPr>
                <w:rFonts w:ascii="Arial" w:hAnsi="Arial" w:cs="Arial"/>
                <w:bCs/>
              </w:rPr>
              <w:t>36 - 37</w:t>
            </w:r>
          </w:p>
        </w:tc>
      </w:tr>
      <w:tr w:rsidR="009D614B" w:rsidRPr="009D614B" w:rsidTr="00990750">
        <w:trPr>
          <w:trHeight w:val="791"/>
          <w:jc w:val="center"/>
        </w:trPr>
        <w:tc>
          <w:tcPr>
            <w:tcW w:w="837" w:type="dxa"/>
          </w:tcPr>
          <w:p w:rsidR="009D614B" w:rsidRPr="009D614B" w:rsidRDefault="009D614B" w:rsidP="00602747">
            <w:pPr>
              <w:jc w:val="center"/>
              <w:rPr>
                <w:rFonts w:ascii="Arial" w:hAnsi="Arial" w:cs="Arial"/>
                <w:bCs/>
              </w:rPr>
            </w:pPr>
            <w:r w:rsidRPr="009D614B">
              <w:rPr>
                <w:rFonts w:ascii="Arial" w:hAnsi="Arial" w:cs="Arial"/>
                <w:bCs/>
              </w:rPr>
              <w:t>8</w:t>
            </w:r>
          </w:p>
        </w:tc>
        <w:tc>
          <w:tcPr>
            <w:tcW w:w="7290" w:type="dxa"/>
          </w:tcPr>
          <w:p w:rsidR="009D614B" w:rsidRPr="009D614B" w:rsidRDefault="009D614B" w:rsidP="00EA190F">
            <w:pPr>
              <w:jc w:val="both"/>
              <w:rPr>
                <w:rFonts w:ascii="Arial" w:hAnsi="Arial" w:cs="Arial"/>
                <w:b/>
                <w:bCs/>
              </w:rPr>
            </w:pPr>
            <w:r w:rsidRPr="009D614B">
              <w:rPr>
                <w:rFonts w:ascii="Arial" w:hAnsi="Arial" w:cs="Arial"/>
                <w:b/>
                <w:bCs/>
              </w:rPr>
              <w:t>Agenda Item No. 8</w:t>
            </w:r>
          </w:p>
          <w:p w:rsidR="009D614B" w:rsidRPr="009D614B" w:rsidRDefault="009D614B" w:rsidP="00602747">
            <w:pPr>
              <w:jc w:val="both"/>
              <w:rPr>
                <w:rFonts w:ascii="Arial" w:hAnsi="Arial" w:cs="Arial"/>
                <w:bCs/>
              </w:rPr>
            </w:pPr>
            <w:r w:rsidRPr="009D614B">
              <w:rPr>
                <w:rFonts w:ascii="Arial" w:hAnsi="Arial" w:cs="Arial"/>
                <w:bCs/>
              </w:rPr>
              <w:t xml:space="preserve">Presentation by CEC on </w:t>
            </w:r>
            <w:r w:rsidR="0020148F">
              <w:rPr>
                <w:rFonts w:ascii="Arial" w:hAnsi="Arial" w:cs="Arial"/>
                <w:bCs/>
              </w:rPr>
              <w:t>–“</w:t>
            </w:r>
            <w:r w:rsidRPr="009D614B">
              <w:rPr>
                <w:rFonts w:ascii="Arial" w:hAnsi="Arial" w:cs="Arial"/>
                <w:bCs/>
              </w:rPr>
              <w:t>CEC SWAYAM Prabha Channels</w:t>
            </w:r>
            <w:r w:rsidR="0020148F">
              <w:rPr>
                <w:rFonts w:ascii="Arial" w:hAnsi="Arial" w:cs="Arial"/>
                <w:bCs/>
              </w:rPr>
              <w:t>”</w:t>
            </w:r>
          </w:p>
        </w:tc>
        <w:tc>
          <w:tcPr>
            <w:tcW w:w="1607" w:type="dxa"/>
          </w:tcPr>
          <w:p w:rsidR="009D614B" w:rsidRPr="009D614B" w:rsidRDefault="009D614B" w:rsidP="00602747">
            <w:pPr>
              <w:jc w:val="center"/>
              <w:rPr>
                <w:rFonts w:ascii="Arial" w:hAnsi="Arial" w:cs="Arial"/>
                <w:bCs/>
              </w:rPr>
            </w:pPr>
          </w:p>
        </w:tc>
      </w:tr>
      <w:tr w:rsidR="009D614B" w:rsidRPr="009D614B" w:rsidTr="006E6ADB">
        <w:trPr>
          <w:trHeight w:val="620"/>
          <w:jc w:val="center"/>
        </w:trPr>
        <w:tc>
          <w:tcPr>
            <w:tcW w:w="837" w:type="dxa"/>
          </w:tcPr>
          <w:p w:rsidR="009D614B" w:rsidRPr="009D614B" w:rsidRDefault="009D614B" w:rsidP="00893B4B">
            <w:pPr>
              <w:jc w:val="center"/>
              <w:rPr>
                <w:rFonts w:ascii="Arial" w:hAnsi="Arial" w:cs="Arial"/>
                <w:bCs/>
              </w:rPr>
            </w:pPr>
            <w:r w:rsidRPr="009D614B">
              <w:rPr>
                <w:rFonts w:ascii="Arial" w:hAnsi="Arial" w:cs="Arial"/>
                <w:bCs/>
              </w:rPr>
              <w:t>9</w:t>
            </w:r>
          </w:p>
        </w:tc>
        <w:tc>
          <w:tcPr>
            <w:tcW w:w="7290" w:type="dxa"/>
          </w:tcPr>
          <w:p w:rsidR="009D614B" w:rsidRPr="009D614B" w:rsidRDefault="009D614B" w:rsidP="00EE7969">
            <w:pPr>
              <w:jc w:val="both"/>
              <w:rPr>
                <w:rFonts w:ascii="Arial" w:hAnsi="Arial" w:cs="Arial"/>
                <w:b/>
                <w:bCs/>
              </w:rPr>
            </w:pPr>
            <w:r w:rsidRPr="009D614B">
              <w:rPr>
                <w:rFonts w:ascii="Arial" w:hAnsi="Arial" w:cs="Arial"/>
                <w:b/>
                <w:bCs/>
              </w:rPr>
              <w:t>Agenda Item No. 9</w:t>
            </w:r>
          </w:p>
          <w:p w:rsidR="009D614B" w:rsidRPr="009D614B" w:rsidRDefault="009D614B" w:rsidP="007A0913">
            <w:pPr>
              <w:jc w:val="both"/>
              <w:rPr>
                <w:rFonts w:ascii="Arial" w:hAnsi="Arial" w:cs="Arial"/>
                <w:bCs/>
              </w:rPr>
            </w:pPr>
            <w:r w:rsidRPr="009D614B">
              <w:rPr>
                <w:rFonts w:ascii="Arial" w:hAnsi="Arial" w:cs="Arial"/>
                <w:bCs/>
              </w:rPr>
              <w:t>Any other issue with the permission of Chair</w:t>
            </w:r>
          </w:p>
          <w:p w:rsidR="009D614B" w:rsidRPr="009D614B" w:rsidRDefault="009D614B" w:rsidP="007A0913">
            <w:pPr>
              <w:jc w:val="both"/>
              <w:rPr>
                <w:rFonts w:ascii="Arial" w:hAnsi="Arial" w:cs="Arial"/>
                <w:bCs/>
              </w:rPr>
            </w:pPr>
          </w:p>
        </w:tc>
        <w:tc>
          <w:tcPr>
            <w:tcW w:w="1607" w:type="dxa"/>
          </w:tcPr>
          <w:p w:rsidR="009D614B" w:rsidRPr="009D614B" w:rsidRDefault="009D614B" w:rsidP="004C2E56">
            <w:pPr>
              <w:jc w:val="center"/>
              <w:rPr>
                <w:rFonts w:ascii="Arial" w:hAnsi="Arial" w:cs="Arial"/>
                <w:bCs/>
              </w:rPr>
            </w:pPr>
          </w:p>
        </w:tc>
      </w:tr>
    </w:tbl>
    <w:p w:rsidR="006050EE" w:rsidRPr="002413FC" w:rsidRDefault="006050EE" w:rsidP="006050EE">
      <w:pPr>
        <w:rPr>
          <w:rFonts w:ascii="Arial" w:hAnsi="Arial" w:cs="Arial"/>
          <w:bCs/>
        </w:rPr>
      </w:pPr>
    </w:p>
    <w:p w:rsidR="00EA5766" w:rsidRPr="002413FC" w:rsidRDefault="00EA5766" w:rsidP="006050EE">
      <w:pPr>
        <w:rPr>
          <w:rFonts w:ascii="Arial" w:hAnsi="Arial" w:cs="Arial"/>
          <w:bCs/>
        </w:rPr>
      </w:pPr>
    </w:p>
    <w:p w:rsidR="00680BD9" w:rsidRPr="002413FC" w:rsidRDefault="00680BD9" w:rsidP="006050EE">
      <w:pPr>
        <w:rPr>
          <w:rFonts w:ascii="Arial" w:hAnsi="Arial" w:cs="Arial"/>
          <w:b/>
          <w:bCs/>
        </w:rPr>
      </w:pPr>
      <w:r w:rsidRPr="002413FC">
        <w:rPr>
          <w:rFonts w:ascii="Arial" w:hAnsi="Arial" w:cs="Arial"/>
          <w:b/>
          <w:bCs/>
        </w:rPr>
        <w:br w:type="page"/>
      </w:r>
    </w:p>
    <w:p w:rsidR="002413FC" w:rsidRPr="002413FC" w:rsidRDefault="002413FC" w:rsidP="002413FC">
      <w:pPr>
        <w:spacing w:after="0" w:line="240" w:lineRule="auto"/>
        <w:rPr>
          <w:rFonts w:ascii="Arial" w:hAnsi="Arial" w:cs="Arial"/>
          <w:bCs/>
        </w:rPr>
      </w:pPr>
    </w:p>
    <w:p w:rsidR="0093317D" w:rsidRPr="002413FC" w:rsidRDefault="0093317D" w:rsidP="0093317D">
      <w:pPr>
        <w:jc w:val="right"/>
        <w:rPr>
          <w:rFonts w:ascii="Arial" w:hAnsi="Arial" w:cs="Arial"/>
          <w:bCs/>
        </w:rPr>
      </w:pPr>
      <w:r w:rsidRPr="002413FC">
        <w:rPr>
          <w:rFonts w:ascii="Arial" w:hAnsi="Arial" w:cs="Arial"/>
          <w:b/>
          <w:bCs/>
          <w:u w:val="single"/>
        </w:rPr>
        <w:t>Agenda Item No. 1</w:t>
      </w:r>
    </w:p>
    <w:p w:rsidR="00AA46F1" w:rsidRPr="002413FC" w:rsidRDefault="0093317D" w:rsidP="003143F7">
      <w:pPr>
        <w:pStyle w:val="Body"/>
        <w:spacing w:after="0"/>
        <w:jc w:val="center"/>
        <w:rPr>
          <w:rFonts w:ascii="Arial" w:hAnsi="Arial" w:cs="Arial"/>
          <w:b/>
          <w:bCs/>
          <w:u w:val="single"/>
        </w:rPr>
      </w:pPr>
      <w:r w:rsidRPr="002413FC">
        <w:rPr>
          <w:rFonts w:ascii="Arial" w:hAnsi="Arial" w:cs="Arial"/>
          <w:b/>
          <w:bCs/>
          <w:color w:val="auto"/>
          <w:u w:val="single"/>
          <w:lang w:val="en-US"/>
        </w:rPr>
        <w:t>Confirmation of</w:t>
      </w:r>
      <w:r w:rsidRPr="002413FC">
        <w:rPr>
          <w:rFonts w:ascii="Arial" w:hAnsi="Arial" w:cs="Arial"/>
          <w:b/>
          <w:bCs/>
          <w:u w:val="single"/>
        </w:rPr>
        <w:t xml:space="preserve">Minutes of the </w:t>
      </w:r>
      <w:r w:rsidR="004C2E56" w:rsidRPr="002413FC">
        <w:rPr>
          <w:rFonts w:ascii="Arial" w:hAnsi="Arial" w:cs="Arial"/>
          <w:b/>
          <w:bCs/>
          <w:u w:val="single"/>
        </w:rPr>
        <w:t>4</w:t>
      </w:r>
      <w:r w:rsidR="004C2E56" w:rsidRPr="002413FC">
        <w:rPr>
          <w:rFonts w:ascii="Arial" w:hAnsi="Arial" w:cs="Arial"/>
          <w:b/>
          <w:bCs/>
          <w:u w:val="single"/>
          <w:vertAlign w:val="superscript"/>
        </w:rPr>
        <w:t>th</w:t>
      </w:r>
      <w:r w:rsidRPr="002413FC">
        <w:rPr>
          <w:rFonts w:ascii="Arial" w:hAnsi="Arial" w:cs="Arial"/>
          <w:b/>
          <w:bCs/>
          <w:u w:val="single"/>
        </w:rPr>
        <w:t>SWAYAM Board Meeting held on 0</w:t>
      </w:r>
      <w:r w:rsidR="004C2E56" w:rsidRPr="002413FC">
        <w:rPr>
          <w:rFonts w:ascii="Arial" w:hAnsi="Arial" w:cs="Arial"/>
          <w:b/>
          <w:bCs/>
          <w:u w:val="single"/>
        </w:rPr>
        <w:t>7</w:t>
      </w:r>
      <w:r w:rsidRPr="002413FC">
        <w:rPr>
          <w:rFonts w:ascii="Arial" w:hAnsi="Arial" w:cs="Arial"/>
          <w:b/>
          <w:bCs/>
          <w:u w:val="single"/>
        </w:rPr>
        <w:t>.0</w:t>
      </w:r>
      <w:r w:rsidR="00705402" w:rsidRPr="002413FC">
        <w:rPr>
          <w:rFonts w:ascii="Arial" w:hAnsi="Arial" w:cs="Arial"/>
          <w:b/>
          <w:bCs/>
          <w:u w:val="single"/>
        </w:rPr>
        <w:t>5</w:t>
      </w:r>
      <w:r w:rsidRPr="002413FC">
        <w:rPr>
          <w:rFonts w:ascii="Arial" w:hAnsi="Arial" w:cs="Arial"/>
          <w:b/>
          <w:bCs/>
          <w:u w:val="single"/>
        </w:rPr>
        <w:t>.2018</w:t>
      </w:r>
    </w:p>
    <w:p w:rsidR="003143F7" w:rsidRPr="002413FC" w:rsidRDefault="003143F7" w:rsidP="003143F7">
      <w:pPr>
        <w:pStyle w:val="BodyA"/>
        <w:spacing w:after="0" w:line="240" w:lineRule="auto"/>
        <w:rPr>
          <w:rFonts w:ascii="Arial" w:eastAsia="Cambria" w:hAnsi="Arial" w:cs="Arial"/>
          <w:color w:val="auto"/>
        </w:rPr>
      </w:pPr>
    </w:p>
    <w:p w:rsidR="003143F7" w:rsidRPr="002413FC" w:rsidRDefault="003143F7" w:rsidP="003143F7">
      <w:pPr>
        <w:pStyle w:val="BodyA"/>
        <w:spacing w:after="0" w:line="240" w:lineRule="auto"/>
        <w:jc w:val="center"/>
        <w:rPr>
          <w:rFonts w:ascii="Arial" w:eastAsia="Cambria" w:hAnsi="Arial" w:cs="Arial"/>
          <w:b/>
          <w:color w:val="auto"/>
          <w:u w:val="single"/>
        </w:rPr>
      </w:pPr>
      <w:r w:rsidRPr="002413FC">
        <w:rPr>
          <w:rFonts w:ascii="Arial" w:eastAsia="Cambria" w:hAnsi="Arial" w:cs="Arial"/>
          <w:b/>
          <w:color w:val="auto"/>
          <w:u w:val="single"/>
        </w:rPr>
        <w:t>Minutes</w:t>
      </w:r>
    </w:p>
    <w:p w:rsidR="003143F7" w:rsidRPr="002413FC" w:rsidRDefault="003143F7" w:rsidP="003143F7">
      <w:pPr>
        <w:pStyle w:val="BodyA"/>
        <w:spacing w:after="0" w:line="240" w:lineRule="auto"/>
        <w:rPr>
          <w:rFonts w:ascii="Arial" w:eastAsia="Cambria" w:hAnsi="Arial" w:cs="Arial"/>
          <w:color w:val="auto"/>
        </w:rPr>
      </w:pPr>
    </w:p>
    <w:p w:rsidR="00D82220" w:rsidRPr="002413FC" w:rsidRDefault="00D82220" w:rsidP="00D82220">
      <w:pPr>
        <w:pStyle w:val="BodyA"/>
        <w:spacing w:after="0"/>
        <w:jc w:val="both"/>
        <w:rPr>
          <w:rFonts w:ascii="Arial" w:eastAsia="Arial" w:hAnsi="Arial" w:cs="Arial"/>
        </w:rPr>
      </w:pPr>
      <w:r w:rsidRPr="002413FC">
        <w:rPr>
          <w:rFonts w:ascii="Arial" w:eastAsia="Arial" w:hAnsi="Arial" w:cs="Arial"/>
        </w:rPr>
        <w:t>The 4</w:t>
      </w:r>
      <w:r w:rsidRPr="002413FC">
        <w:rPr>
          <w:rFonts w:ascii="Arial" w:hAnsi="Arial" w:cs="Arial"/>
          <w:vertAlign w:val="superscript"/>
        </w:rPr>
        <w:t>th</w:t>
      </w:r>
      <w:r w:rsidRPr="002413FC">
        <w:rPr>
          <w:rFonts w:ascii="Arial" w:hAnsi="Arial" w:cs="Arial"/>
        </w:rPr>
        <w:t xml:space="preserve"> Meeting of the SWAYAM Board was held under the Chairmanship of Shri R</w:t>
      </w:r>
      <w:r w:rsidR="002413FC" w:rsidRPr="002413FC">
        <w:rPr>
          <w:rFonts w:ascii="Arial" w:hAnsi="Arial" w:cs="Arial"/>
        </w:rPr>
        <w:t xml:space="preserve">. </w:t>
      </w:r>
      <w:r w:rsidRPr="002413FC">
        <w:rPr>
          <w:rFonts w:ascii="Arial" w:hAnsi="Arial" w:cs="Arial"/>
        </w:rPr>
        <w:t>Subrahmanyam, Secretary (HE), M/o HRD on 07.05.2018.</w:t>
      </w:r>
    </w:p>
    <w:p w:rsidR="00D82220" w:rsidRPr="002413FC" w:rsidRDefault="00D82220" w:rsidP="00D82220">
      <w:pPr>
        <w:pStyle w:val="BodyA"/>
        <w:spacing w:after="0"/>
        <w:jc w:val="both"/>
        <w:rPr>
          <w:rFonts w:ascii="Arial" w:eastAsia="Arial" w:hAnsi="Arial" w:cs="Arial"/>
        </w:rPr>
      </w:pPr>
    </w:p>
    <w:p w:rsidR="00D82220" w:rsidRPr="002413FC" w:rsidRDefault="00D82220" w:rsidP="00D82220">
      <w:pPr>
        <w:pStyle w:val="BodyA"/>
        <w:spacing w:after="0"/>
        <w:jc w:val="both"/>
        <w:rPr>
          <w:rFonts w:ascii="Arial" w:eastAsia="Arial" w:hAnsi="Arial" w:cs="Arial"/>
        </w:rPr>
      </w:pPr>
      <w:r w:rsidRPr="002413FC">
        <w:rPr>
          <w:rFonts w:ascii="Arial" w:hAnsi="Arial" w:cs="Arial"/>
        </w:rPr>
        <w:t>2.   The status of SWAYAM Courses that was placed before the Board is summarized below:</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Total Courses</w:t>
      </w:r>
      <w:r w:rsidRPr="002413FC">
        <w:rPr>
          <w:rFonts w:ascii="Arial" w:hAnsi="Arial" w:cs="Arial"/>
        </w:rPr>
        <w:tab/>
      </w:r>
      <w:r w:rsidRPr="002413FC">
        <w:rPr>
          <w:rFonts w:ascii="Arial" w:hAnsi="Arial" w:cs="Arial"/>
        </w:rPr>
        <w:tab/>
      </w:r>
      <w:r w:rsidRPr="002413FC">
        <w:rPr>
          <w:rFonts w:ascii="Arial" w:hAnsi="Arial" w:cs="Arial"/>
        </w:rPr>
        <w:tab/>
      </w:r>
      <w:r w:rsidRPr="002413FC">
        <w:rPr>
          <w:rFonts w:ascii="Arial" w:hAnsi="Arial" w:cs="Arial"/>
        </w:rPr>
        <w:tab/>
        <w:t xml:space="preserve">:   1335      </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Active Courses</w:t>
      </w:r>
      <w:r w:rsidRPr="002413FC">
        <w:rPr>
          <w:rFonts w:ascii="Arial" w:hAnsi="Arial" w:cs="Arial"/>
        </w:rPr>
        <w:tab/>
      </w:r>
      <w:r w:rsidRPr="002413FC">
        <w:rPr>
          <w:rFonts w:ascii="Arial" w:hAnsi="Arial" w:cs="Arial"/>
        </w:rPr>
        <w:tab/>
      </w:r>
      <w:r w:rsidRPr="002413FC">
        <w:rPr>
          <w:rFonts w:ascii="Arial" w:hAnsi="Arial" w:cs="Arial"/>
        </w:rPr>
        <w:tab/>
        <w:t xml:space="preserve">:   146       </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Courses  Completed</w:t>
      </w:r>
      <w:r w:rsidRPr="002413FC">
        <w:rPr>
          <w:rFonts w:ascii="Arial" w:hAnsi="Arial" w:cs="Arial"/>
        </w:rPr>
        <w:tab/>
      </w:r>
      <w:r w:rsidRPr="002413FC">
        <w:rPr>
          <w:rFonts w:ascii="Arial" w:hAnsi="Arial" w:cs="Arial"/>
        </w:rPr>
        <w:tab/>
      </w:r>
      <w:r w:rsidRPr="002413FC">
        <w:rPr>
          <w:rFonts w:ascii="Arial" w:hAnsi="Arial" w:cs="Arial"/>
        </w:rPr>
        <w:tab/>
        <w:t xml:space="preserve">:   833        </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Upcoming Courses</w:t>
      </w:r>
      <w:r w:rsidRPr="002413FC">
        <w:rPr>
          <w:rFonts w:ascii="Arial" w:hAnsi="Arial" w:cs="Arial"/>
        </w:rPr>
        <w:tab/>
      </w:r>
      <w:r w:rsidRPr="002413FC">
        <w:rPr>
          <w:rFonts w:ascii="Arial" w:hAnsi="Arial" w:cs="Arial"/>
        </w:rPr>
        <w:tab/>
      </w:r>
      <w:r w:rsidRPr="002413FC">
        <w:rPr>
          <w:rFonts w:ascii="Arial" w:hAnsi="Arial" w:cs="Arial"/>
        </w:rPr>
        <w:tab/>
        <w:t xml:space="preserve">:   356         </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Students Registered</w:t>
      </w:r>
      <w:r w:rsidRPr="002413FC">
        <w:rPr>
          <w:rFonts w:ascii="Arial" w:hAnsi="Arial" w:cs="Arial"/>
        </w:rPr>
        <w:tab/>
      </w:r>
      <w:r w:rsidRPr="002413FC">
        <w:rPr>
          <w:rFonts w:ascii="Arial" w:hAnsi="Arial" w:cs="Arial"/>
        </w:rPr>
        <w:tab/>
      </w:r>
      <w:r w:rsidRPr="002413FC">
        <w:rPr>
          <w:rFonts w:ascii="Arial" w:hAnsi="Arial" w:cs="Arial"/>
        </w:rPr>
        <w:tab/>
        <w:t>:  20,06,048</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Students Enrolled for courses</w:t>
      </w:r>
      <w:r w:rsidRPr="002413FC">
        <w:rPr>
          <w:rFonts w:ascii="Arial" w:eastAsia="Arial" w:hAnsi="Arial" w:cs="Arial"/>
        </w:rPr>
        <w:tab/>
        <w:t>:  32,22,866</w:t>
      </w:r>
    </w:p>
    <w:p w:rsidR="00D82220" w:rsidRPr="002413FC" w:rsidRDefault="00D82220" w:rsidP="00D82220">
      <w:pPr>
        <w:pStyle w:val="BodyA"/>
        <w:spacing w:after="0" w:line="240" w:lineRule="auto"/>
        <w:jc w:val="both"/>
        <w:rPr>
          <w:rFonts w:ascii="Arial" w:eastAsia="Arial" w:hAnsi="Arial" w:cs="Arial"/>
        </w:rPr>
      </w:pPr>
    </w:p>
    <w:p w:rsidR="00D82220" w:rsidRPr="002413FC" w:rsidRDefault="00D82220" w:rsidP="00D82220">
      <w:pPr>
        <w:pStyle w:val="BodyA"/>
        <w:spacing w:after="0"/>
        <w:ind w:left="180"/>
        <w:jc w:val="center"/>
        <w:rPr>
          <w:rFonts w:ascii="Arial" w:eastAsia="Arial" w:hAnsi="Arial" w:cs="Arial"/>
          <w:b/>
          <w:u w:val="single"/>
        </w:rPr>
      </w:pPr>
      <w:r w:rsidRPr="002413FC">
        <w:rPr>
          <w:rFonts w:ascii="Arial" w:hAnsi="Arial" w:cs="Arial"/>
          <w:b/>
          <w:u w:val="single"/>
        </w:rPr>
        <w:t>National Coordinator Report on SWAYAM Courses</w:t>
      </w:r>
    </w:p>
    <w:tbl>
      <w:tblPr>
        <w:tblW w:w="1089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70"/>
        <w:gridCol w:w="1620"/>
        <w:gridCol w:w="1800"/>
        <w:gridCol w:w="1540"/>
        <w:gridCol w:w="1970"/>
        <w:gridCol w:w="1440"/>
        <w:gridCol w:w="1350"/>
      </w:tblGrid>
      <w:tr w:rsidR="00D82220" w:rsidRPr="002413FC" w:rsidTr="002413FC">
        <w:trPr>
          <w:trHeight w:val="2643"/>
          <w:jc w:val="right"/>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b/>
                <w:bCs/>
              </w:rPr>
            </w:pPr>
            <w:r w:rsidRPr="002413FC">
              <w:rPr>
                <w:rFonts w:ascii="Arial" w:hAnsi="Arial" w:cs="Arial"/>
                <w:b/>
                <w:bCs/>
              </w:rPr>
              <w:t>National</w:t>
            </w:r>
          </w:p>
          <w:p w:rsidR="00D82220" w:rsidRPr="002413FC" w:rsidRDefault="00D82220" w:rsidP="00D6785A">
            <w:pPr>
              <w:pStyle w:val="NoSpacing"/>
              <w:rPr>
                <w:rFonts w:ascii="Arial" w:eastAsia="Arial" w:hAnsi="Arial" w:cs="Arial"/>
                <w:b/>
                <w:bCs/>
              </w:rPr>
            </w:pPr>
            <w:r w:rsidRPr="002413FC">
              <w:rPr>
                <w:rFonts w:ascii="Arial" w:hAnsi="Arial" w:cs="Arial"/>
                <w:b/>
                <w:bCs/>
              </w:rPr>
              <w:t>Coordinator</w:t>
            </w:r>
          </w:p>
          <w:p w:rsidR="00D82220" w:rsidRPr="002413FC" w:rsidRDefault="00D82220" w:rsidP="00D6785A">
            <w:pPr>
              <w:pStyle w:val="NoSpacing"/>
              <w:rPr>
                <w:rFonts w:ascii="Arial" w:hAnsi="Arial" w:cs="Arial"/>
              </w:rPr>
            </w:pPr>
            <w:r w:rsidRPr="002413FC">
              <w:rPr>
                <w:rFonts w:ascii="Arial" w:hAnsi="Arial" w:cs="Arial"/>
                <w:b/>
                <w:bCs/>
              </w:rPr>
              <w:t>Name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b/>
                <w:bCs/>
              </w:rPr>
            </w:pPr>
            <w:r w:rsidRPr="002413FC">
              <w:rPr>
                <w:rFonts w:ascii="Arial" w:hAnsi="Arial" w:cs="Arial"/>
                <w:b/>
                <w:bCs/>
              </w:rPr>
              <w:t>Total no. of courses produced till date</w:t>
            </w:r>
          </w:p>
          <w:p w:rsidR="00D82220" w:rsidRPr="002413FC" w:rsidRDefault="00D82220" w:rsidP="00D6785A">
            <w:pPr>
              <w:pStyle w:val="NoSpacing"/>
              <w:rPr>
                <w:rFonts w:ascii="Arial" w:hAnsi="Arial" w:cs="Arial"/>
              </w:rPr>
            </w:pPr>
            <w:r w:rsidRPr="002413FC">
              <w:rPr>
                <w:rFonts w:ascii="Arial" w:hAnsi="Arial" w:cs="Arial"/>
                <w:b/>
                <w:bCs/>
              </w:rPr>
              <w:t>(Also indicate within bracket the credit courses among them.)</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b/>
                <w:bCs/>
              </w:rPr>
              <w:t>Total no. of courses delivered through SWAYAM (a+b) -</w:t>
            </w:r>
            <w:r w:rsidRPr="002413FC">
              <w:rPr>
                <w:rFonts w:ascii="Arial" w:hAnsi="Arial" w:cs="Arial"/>
              </w:rPr>
              <w:br/>
            </w:r>
            <w:r w:rsidRPr="002413FC">
              <w:rPr>
                <w:rFonts w:ascii="Arial" w:hAnsi="Arial" w:cs="Arial"/>
                <w:b/>
                <w:bCs/>
              </w:rPr>
              <w:t>Breakup </w:t>
            </w:r>
            <w:r w:rsidRPr="002413FC">
              <w:rPr>
                <w:rFonts w:ascii="Arial" w:hAnsi="Arial" w:cs="Arial"/>
              </w:rPr>
              <w:br/>
            </w:r>
            <w:r w:rsidRPr="002413FC">
              <w:rPr>
                <w:rFonts w:ascii="Arial" w:hAnsi="Arial" w:cs="Arial"/>
                <w:b/>
                <w:bCs/>
              </w:rPr>
              <w:t>(a) First Run </w:t>
            </w:r>
            <w:r w:rsidRPr="002413FC">
              <w:rPr>
                <w:rFonts w:ascii="Arial" w:hAnsi="Arial" w:cs="Arial"/>
              </w:rPr>
              <w:br/>
            </w:r>
            <w:r w:rsidRPr="002413FC">
              <w:rPr>
                <w:rFonts w:ascii="Arial" w:hAnsi="Arial" w:cs="Arial"/>
                <w:b/>
                <w:bCs/>
              </w:rPr>
              <w:t>(b) Re Run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b/>
                <w:bCs/>
              </w:rPr>
              <w:t>No. of courses that are currently in production</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b/>
                <w:bCs/>
              </w:rPr>
              <w:t>Date of holding the last Academic Advisory Council (AAC) meeting </w:t>
            </w:r>
            <w:r w:rsidRPr="002413FC">
              <w:rPr>
                <w:rFonts w:ascii="Arial" w:hAnsi="Arial" w:cs="Arial"/>
              </w:rPr>
              <w:br/>
            </w:r>
            <w:r w:rsidRPr="002413FC">
              <w:rPr>
                <w:rFonts w:ascii="Arial" w:hAnsi="Arial" w:cs="Arial"/>
                <w:b/>
                <w:bCs/>
              </w:rPr>
              <w:t>(a) No. of courses examined</w:t>
            </w:r>
            <w:r w:rsidRPr="002413FC">
              <w:rPr>
                <w:rFonts w:ascii="Arial" w:hAnsi="Arial" w:cs="Arial"/>
              </w:rPr>
              <w:br/>
            </w:r>
            <w:r w:rsidRPr="002413FC">
              <w:rPr>
                <w:rFonts w:ascii="Arial" w:hAnsi="Arial" w:cs="Arial"/>
                <w:b/>
                <w:bCs/>
              </w:rPr>
              <w:t>(b) No. of Courses approved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b/>
                <w:bCs/>
              </w:rPr>
              <w:t>No. of courses in which exams have been conducted for Credit Transfer / Certificates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b/>
                <w:bCs/>
              </w:rPr>
              <w:t>No. of Universities that have approved credit transfer</w:t>
            </w:r>
          </w:p>
        </w:tc>
      </w:tr>
      <w:tr w:rsidR="00D82220" w:rsidRPr="002413FC" w:rsidTr="002413FC">
        <w:trPr>
          <w:trHeight w:val="1323"/>
          <w:jc w:val="right"/>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UGC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60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2413FC">
            <w:pPr>
              <w:pStyle w:val="NoSpacing"/>
              <w:rPr>
                <w:rFonts w:ascii="Arial" w:hAnsi="Arial" w:cs="Arial"/>
              </w:rPr>
            </w:pPr>
            <w:r w:rsidRPr="002413FC">
              <w:rPr>
                <w:rFonts w:ascii="Arial" w:hAnsi="Arial" w:cs="Arial"/>
              </w:rPr>
              <w:t>87  (46 New ,29 Repurposed, 12 Invited to be called)</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26</w:t>
            </w:r>
            <w:r w:rsidRPr="002413FC">
              <w:rPr>
                <w:rFonts w:ascii="Arial" w:hAnsi="Arial" w:cs="Arial"/>
                <w:vertAlign w:val="superscript"/>
              </w:rPr>
              <w:t>th</w:t>
            </w:r>
            <w:r w:rsidRPr="002413FC">
              <w:rPr>
                <w:rFonts w:ascii="Arial" w:hAnsi="Arial" w:cs="Arial"/>
              </w:rPr>
              <w:t xml:space="preserve"> March 2018 (2</w:t>
            </w:r>
            <w:r w:rsidRPr="002413FC">
              <w:rPr>
                <w:rFonts w:ascii="Arial" w:hAnsi="Arial" w:cs="Arial"/>
                <w:vertAlign w:val="superscript"/>
              </w:rPr>
              <w:t>nd</w:t>
            </w:r>
            <w:r w:rsidRPr="002413FC">
              <w:rPr>
                <w:rFonts w:ascii="Arial" w:hAnsi="Arial" w:cs="Arial"/>
              </w:rPr>
              <w:t xml:space="preserve"> meeting)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62 Univ.</w:t>
            </w:r>
          </w:p>
        </w:tc>
      </w:tr>
      <w:tr w:rsidR="00D82220" w:rsidRPr="002413FC" w:rsidTr="002413FC">
        <w:trPr>
          <w:trHeight w:val="883"/>
          <w:jc w:val="right"/>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CEC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87 Credit Courses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78</w:t>
            </w:r>
          </w:p>
          <w:p w:rsidR="00D82220" w:rsidRPr="002413FC" w:rsidRDefault="00D82220" w:rsidP="00D6785A">
            <w:pPr>
              <w:pStyle w:val="NoSpacing"/>
              <w:rPr>
                <w:rFonts w:ascii="Arial" w:eastAsia="Arial" w:hAnsi="Arial" w:cs="Arial"/>
              </w:rPr>
            </w:pPr>
            <w:r w:rsidRPr="002413FC">
              <w:rPr>
                <w:rFonts w:ascii="Arial" w:hAnsi="Arial" w:cs="Arial"/>
              </w:rPr>
              <w:t>(a) 55</w:t>
            </w:r>
          </w:p>
          <w:p w:rsidR="00D82220" w:rsidRPr="002413FC" w:rsidRDefault="00D82220" w:rsidP="00D6785A">
            <w:pPr>
              <w:pStyle w:val="NoSpacing"/>
              <w:rPr>
                <w:rFonts w:ascii="Arial" w:hAnsi="Arial" w:cs="Arial"/>
              </w:rPr>
            </w:pPr>
            <w:r w:rsidRPr="002413FC">
              <w:rPr>
                <w:rFonts w:ascii="Arial" w:hAnsi="Arial" w:cs="Arial"/>
              </w:rPr>
              <w:t>(b) 23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252 (150 Repurpose + 102 New)</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19</w:t>
            </w:r>
            <w:r w:rsidRPr="002413FC">
              <w:rPr>
                <w:rFonts w:ascii="Arial" w:hAnsi="Arial" w:cs="Arial"/>
                <w:vertAlign w:val="superscript"/>
              </w:rPr>
              <w:t>th</w:t>
            </w:r>
            <w:r w:rsidRPr="002413FC">
              <w:rPr>
                <w:rFonts w:ascii="Arial" w:hAnsi="Arial" w:cs="Arial"/>
              </w:rPr>
              <w:t xml:space="preserve"> March, 2018</w:t>
            </w:r>
          </w:p>
          <w:p w:rsidR="00D82220" w:rsidRPr="002413FC" w:rsidRDefault="00D82220" w:rsidP="00D6785A">
            <w:pPr>
              <w:pStyle w:val="NoSpacing"/>
              <w:rPr>
                <w:rFonts w:ascii="Arial" w:eastAsia="Arial" w:hAnsi="Arial" w:cs="Arial"/>
              </w:rPr>
            </w:pPr>
            <w:r w:rsidRPr="002413FC">
              <w:rPr>
                <w:rFonts w:ascii="Arial" w:hAnsi="Arial" w:cs="Arial"/>
              </w:rPr>
              <w:t>23</w:t>
            </w:r>
            <w:r w:rsidRPr="002413FC">
              <w:rPr>
                <w:rFonts w:ascii="Arial" w:hAnsi="Arial" w:cs="Arial"/>
                <w:vertAlign w:val="superscript"/>
              </w:rPr>
              <w:t>rd</w:t>
            </w:r>
            <w:r w:rsidRPr="002413FC">
              <w:rPr>
                <w:rFonts w:ascii="Arial" w:hAnsi="Arial" w:cs="Arial"/>
              </w:rPr>
              <w:t xml:space="preserve"> March, 2018</w:t>
            </w:r>
          </w:p>
          <w:p w:rsidR="00D82220" w:rsidRPr="002413FC" w:rsidRDefault="00D82220" w:rsidP="00D6785A">
            <w:pPr>
              <w:pStyle w:val="NoSpacing"/>
              <w:rPr>
                <w:rFonts w:ascii="Arial" w:eastAsia="Arial" w:hAnsi="Arial" w:cs="Arial"/>
              </w:rPr>
            </w:pPr>
            <w:r w:rsidRPr="002413FC">
              <w:rPr>
                <w:rFonts w:ascii="Arial" w:hAnsi="Arial" w:cs="Arial"/>
              </w:rPr>
              <w:t>159 Examined</w:t>
            </w:r>
          </w:p>
          <w:p w:rsidR="00D82220" w:rsidRPr="002413FC" w:rsidRDefault="00D82220" w:rsidP="00D6785A">
            <w:pPr>
              <w:pStyle w:val="NoSpacing"/>
              <w:rPr>
                <w:rFonts w:ascii="Arial" w:hAnsi="Arial" w:cs="Arial"/>
              </w:rPr>
            </w:pPr>
            <w:r w:rsidRPr="002413FC">
              <w:rPr>
                <w:rFonts w:ascii="Arial" w:hAnsi="Arial" w:cs="Arial"/>
              </w:rPr>
              <w:t>102 Approved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Nil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15 Univ.</w:t>
            </w:r>
          </w:p>
        </w:tc>
      </w:tr>
      <w:tr w:rsidR="00D82220" w:rsidRPr="002413FC" w:rsidTr="002413FC">
        <w:trPr>
          <w:trHeight w:val="1103"/>
          <w:jc w:val="right"/>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NPTEL</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482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740</w:t>
            </w:r>
          </w:p>
          <w:p w:rsidR="00D82220" w:rsidRPr="002413FC" w:rsidRDefault="00D82220" w:rsidP="00D6785A">
            <w:pPr>
              <w:pStyle w:val="NoSpacing"/>
              <w:rPr>
                <w:rFonts w:ascii="Arial" w:eastAsia="Arial" w:hAnsi="Arial" w:cs="Arial"/>
              </w:rPr>
            </w:pPr>
            <w:r w:rsidRPr="002413FC">
              <w:rPr>
                <w:rFonts w:ascii="Arial" w:hAnsi="Arial" w:cs="Arial"/>
              </w:rPr>
              <w:t>(a) 482 First Run</w:t>
            </w:r>
          </w:p>
          <w:p w:rsidR="00D82220" w:rsidRPr="002413FC" w:rsidRDefault="00D82220" w:rsidP="00D6785A">
            <w:pPr>
              <w:pStyle w:val="NoSpacing"/>
              <w:rPr>
                <w:rFonts w:ascii="Arial" w:hAnsi="Arial" w:cs="Arial"/>
              </w:rPr>
            </w:pPr>
            <w:r w:rsidRPr="002413FC">
              <w:rPr>
                <w:rFonts w:ascii="Arial" w:hAnsi="Arial" w:cs="Arial"/>
              </w:rPr>
              <w:t>(b) 258 Rerun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156 (to be offered in July 2018 – new courses)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07th Oct,2017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514 upto January, 2018</w:t>
            </w:r>
          </w:p>
          <w:p w:rsidR="00D82220" w:rsidRPr="002413FC" w:rsidRDefault="00D82220" w:rsidP="00D6785A">
            <w:pPr>
              <w:pStyle w:val="NoSpacing"/>
              <w:rPr>
                <w:rFonts w:ascii="Arial" w:hAnsi="Arial" w:cs="Arial"/>
              </w:rPr>
            </w:pPr>
            <w:r w:rsidRPr="002413FC">
              <w:rPr>
                <w:rFonts w:ascii="Arial" w:hAnsi="Arial" w:cs="Arial"/>
              </w:rPr>
              <w:t>226 in April, 2018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26 institutions</w:t>
            </w:r>
          </w:p>
        </w:tc>
      </w:tr>
      <w:tr w:rsidR="00D82220" w:rsidRPr="002413FC" w:rsidTr="002413FC">
        <w:trPr>
          <w:trHeight w:val="663"/>
          <w:jc w:val="right"/>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IIM B</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19 (All Credit)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19</w:t>
            </w:r>
          </w:p>
          <w:p w:rsidR="00D82220" w:rsidRPr="002413FC" w:rsidRDefault="00D82220" w:rsidP="00D6785A">
            <w:pPr>
              <w:pStyle w:val="NoSpacing"/>
              <w:rPr>
                <w:rFonts w:ascii="Arial" w:eastAsia="Arial" w:hAnsi="Arial" w:cs="Arial"/>
              </w:rPr>
            </w:pPr>
            <w:r w:rsidRPr="002413FC">
              <w:rPr>
                <w:rFonts w:ascii="Arial" w:hAnsi="Arial" w:cs="Arial"/>
              </w:rPr>
              <w:t>(a) 16 First Run</w:t>
            </w:r>
          </w:p>
          <w:p w:rsidR="00D82220" w:rsidRPr="002413FC" w:rsidRDefault="00D82220" w:rsidP="00D6785A">
            <w:pPr>
              <w:pStyle w:val="NoSpacing"/>
              <w:rPr>
                <w:rFonts w:ascii="Arial" w:hAnsi="Arial" w:cs="Arial"/>
              </w:rPr>
            </w:pPr>
            <w:r w:rsidRPr="002413FC">
              <w:rPr>
                <w:rFonts w:ascii="Arial" w:hAnsi="Arial" w:cs="Arial"/>
              </w:rPr>
              <w:t>(b) 03 Rerun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7</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AAC not held</w:t>
            </w:r>
          </w:p>
          <w:p w:rsidR="00D82220" w:rsidRPr="002413FC" w:rsidRDefault="00D82220" w:rsidP="00306AB8">
            <w:pPr>
              <w:pStyle w:val="NoSpacing"/>
              <w:rPr>
                <w:rFonts w:ascii="Arial" w:hAnsi="Arial" w:cs="Arial"/>
              </w:rPr>
            </w:pPr>
            <w:r w:rsidRPr="002413FC">
              <w:rPr>
                <w:rFonts w:ascii="Arial" w:hAnsi="Arial" w:cs="Arial"/>
              </w:rPr>
              <w:t xml:space="preserve">Planned in June </w:t>
            </w:r>
            <w:r w:rsidR="00306AB8">
              <w:rPr>
                <w:rFonts w:ascii="Arial" w:hAnsi="Arial" w:cs="Arial"/>
              </w:rPr>
              <w:t>-</w:t>
            </w:r>
            <w:r w:rsidRPr="002413FC">
              <w:rPr>
                <w:rFonts w:ascii="Arial" w:hAnsi="Arial" w:cs="Arial"/>
              </w:rPr>
              <w:t xml:space="preserve"> July 2018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14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w:t>
            </w:r>
          </w:p>
        </w:tc>
      </w:tr>
      <w:tr w:rsidR="00D82220" w:rsidRPr="002413FC" w:rsidTr="002413FC">
        <w:trPr>
          <w:trHeight w:val="1103"/>
          <w:jc w:val="right"/>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IGNOU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11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21</w:t>
            </w:r>
          </w:p>
          <w:p w:rsidR="00D82220" w:rsidRPr="002413FC" w:rsidRDefault="00D82220" w:rsidP="00D6785A">
            <w:pPr>
              <w:pStyle w:val="NoSpacing"/>
              <w:rPr>
                <w:rFonts w:ascii="Arial" w:eastAsia="Arial" w:hAnsi="Arial" w:cs="Arial"/>
              </w:rPr>
            </w:pPr>
            <w:r w:rsidRPr="002413FC">
              <w:rPr>
                <w:rFonts w:ascii="Arial" w:hAnsi="Arial" w:cs="Arial"/>
              </w:rPr>
              <w:t>(a) 11 First Run</w:t>
            </w:r>
          </w:p>
          <w:p w:rsidR="00D82220" w:rsidRPr="002413FC" w:rsidRDefault="00D82220" w:rsidP="00D6785A">
            <w:pPr>
              <w:pStyle w:val="NoSpacing"/>
              <w:rPr>
                <w:rFonts w:ascii="Arial" w:hAnsi="Arial" w:cs="Arial"/>
              </w:rPr>
            </w:pPr>
            <w:r w:rsidRPr="002413FC">
              <w:rPr>
                <w:rFonts w:ascii="Arial" w:hAnsi="Arial" w:cs="Arial"/>
              </w:rPr>
              <w:t>(b) 10 Rerun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44</w:t>
            </w:r>
          </w:p>
          <w:p w:rsidR="00D82220" w:rsidRPr="002413FC" w:rsidRDefault="00D82220" w:rsidP="00D6785A">
            <w:pPr>
              <w:pStyle w:val="NoSpacing"/>
              <w:rPr>
                <w:rFonts w:ascii="Arial" w:hAnsi="Arial" w:cs="Arial"/>
              </w:rPr>
            </w:pPr>
            <w:r w:rsidRPr="002413FC">
              <w:rPr>
                <w:rFonts w:ascii="Arial" w:hAnsi="Arial" w:cs="Arial"/>
              </w:rPr>
              <w:t>(31 IGNOU,13 Other Univ.)</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18</w:t>
            </w:r>
            <w:r w:rsidRPr="002413FC">
              <w:rPr>
                <w:rFonts w:ascii="Arial" w:hAnsi="Arial" w:cs="Arial"/>
                <w:vertAlign w:val="superscript"/>
              </w:rPr>
              <w:t>th</w:t>
            </w:r>
            <w:r w:rsidRPr="002413FC">
              <w:rPr>
                <w:rFonts w:ascii="Arial" w:hAnsi="Arial" w:cs="Arial"/>
              </w:rPr>
              <w:t xml:space="preserve"> April, 2018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w:t>
            </w:r>
          </w:p>
        </w:tc>
      </w:tr>
      <w:tr w:rsidR="00D82220" w:rsidRPr="002413FC" w:rsidTr="002413FC">
        <w:trPr>
          <w:trHeight w:val="2423"/>
          <w:jc w:val="right"/>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NCERT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20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16</w:t>
            </w:r>
          </w:p>
          <w:p w:rsidR="00D82220" w:rsidRPr="002413FC" w:rsidRDefault="00D82220" w:rsidP="00D6785A">
            <w:pPr>
              <w:pStyle w:val="NoSpacing"/>
              <w:rPr>
                <w:rFonts w:ascii="Arial" w:eastAsia="Arial" w:hAnsi="Arial" w:cs="Arial"/>
              </w:rPr>
            </w:pPr>
          </w:p>
          <w:p w:rsidR="00D82220" w:rsidRPr="002413FC" w:rsidRDefault="00D82220" w:rsidP="00D6785A">
            <w:pPr>
              <w:pStyle w:val="NoSpacing"/>
              <w:rPr>
                <w:rFonts w:ascii="Arial" w:eastAsia="Arial" w:hAnsi="Arial" w:cs="Arial"/>
              </w:rPr>
            </w:pPr>
            <w:r w:rsidRPr="002413FC">
              <w:rPr>
                <w:rFonts w:ascii="Arial" w:hAnsi="Arial" w:cs="Arial"/>
              </w:rPr>
              <w:t>(a) 12 First Run</w:t>
            </w:r>
          </w:p>
          <w:p w:rsidR="00D82220" w:rsidRPr="002413FC" w:rsidRDefault="00D82220" w:rsidP="00D6785A">
            <w:pPr>
              <w:pStyle w:val="NoSpacing"/>
              <w:rPr>
                <w:rFonts w:ascii="Arial" w:hAnsi="Arial" w:cs="Arial"/>
              </w:rPr>
            </w:pPr>
            <w:r w:rsidRPr="002413FC">
              <w:rPr>
                <w:rFonts w:ascii="Arial" w:hAnsi="Arial" w:cs="Arial"/>
              </w:rPr>
              <w:t>(b) 4 Rerun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24 Courses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23</w:t>
            </w:r>
            <w:r w:rsidRPr="002413FC">
              <w:rPr>
                <w:rFonts w:ascii="Arial" w:hAnsi="Arial" w:cs="Arial"/>
                <w:vertAlign w:val="superscript"/>
              </w:rPr>
              <w:t>rd</w:t>
            </w:r>
            <w:r w:rsidRPr="002413FC">
              <w:rPr>
                <w:rFonts w:ascii="Arial" w:hAnsi="Arial" w:cs="Arial"/>
              </w:rPr>
              <w:t xml:space="preserve"> March 2018(2</w:t>
            </w:r>
            <w:r w:rsidRPr="002413FC">
              <w:rPr>
                <w:rFonts w:ascii="Arial" w:hAnsi="Arial" w:cs="Arial"/>
                <w:vertAlign w:val="superscript"/>
              </w:rPr>
              <w:t>nd</w:t>
            </w:r>
            <w:r w:rsidRPr="002413FC">
              <w:rPr>
                <w:rFonts w:ascii="Arial" w:hAnsi="Arial" w:cs="Arial"/>
              </w:rPr>
              <w:t xml:space="preserve"> meeting)</w:t>
            </w:r>
          </w:p>
          <w:p w:rsidR="00D82220" w:rsidRPr="002413FC" w:rsidRDefault="00D82220" w:rsidP="00D6785A">
            <w:pPr>
              <w:pStyle w:val="NoSpacing"/>
              <w:rPr>
                <w:rFonts w:ascii="Arial" w:eastAsia="Arial" w:hAnsi="Arial" w:cs="Arial"/>
              </w:rPr>
            </w:pPr>
            <w:r w:rsidRPr="002413FC">
              <w:rPr>
                <w:rFonts w:ascii="Arial" w:hAnsi="Arial" w:cs="Arial"/>
              </w:rPr>
              <w:t>20 Courses examined</w:t>
            </w:r>
          </w:p>
          <w:p w:rsidR="00D82220" w:rsidRPr="002413FC" w:rsidRDefault="00D82220" w:rsidP="00D6785A">
            <w:pPr>
              <w:pStyle w:val="NoSpacing"/>
              <w:rPr>
                <w:rFonts w:ascii="Arial" w:eastAsia="Arial" w:hAnsi="Arial" w:cs="Arial"/>
              </w:rPr>
            </w:pPr>
            <w:r w:rsidRPr="002413FC">
              <w:rPr>
                <w:rFonts w:ascii="Arial" w:hAnsi="Arial" w:cs="Arial"/>
              </w:rPr>
              <w:t>4 Proposals examined</w:t>
            </w:r>
          </w:p>
          <w:p w:rsidR="00D82220" w:rsidRPr="002413FC" w:rsidRDefault="00D82220" w:rsidP="00D6785A">
            <w:pPr>
              <w:pStyle w:val="NoSpacing"/>
              <w:rPr>
                <w:rFonts w:ascii="Arial" w:eastAsia="Arial" w:hAnsi="Arial" w:cs="Arial"/>
              </w:rPr>
            </w:pPr>
            <w:r w:rsidRPr="002413FC">
              <w:rPr>
                <w:rFonts w:ascii="Arial" w:hAnsi="Arial" w:cs="Arial"/>
              </w:rPr>
              <w:t>20 Courses approved</w:t>
            </w:r>
          </w:p>
          <w:p w:rsidR="00D82220" w:rsidRPr="002413FC" w:rsidRDefault="00D82220" w:rsidP="00D6785A">
            <w:pPr>
              <w:pStyle w:val="NoSpacing"/>
              <w:rPr>
                <w:rFonts w:ascii="Arial" w:hAnsi="Arial" w:cs="Arial"/>
              </w:rPr>
            </w:pPr>
            <w:r w:rsidRPr="002413FC">
              <w:rPr>
                <w:rFonts w:ascii="Arial" w:hAnsi="Arial" w:cs="Arial"/>
              </w:rPr>
              <w:t>2  Proposals approved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N/A</w:t>
            </w:r>
          </w:p>
        </w:tc>
      </w:tr>
      <w:tr w:rsidR="00D82220" w:rsidRPr="002413FC" w:rsidTr="002413FC">
        <w:trPr>
          <w:trHeight w:val="1103"/>
          <w:jc w:val="right"/>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AICTE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5</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p>
          <w:p w:rsidR="00D82220" w:rsidRPr="002413FC" w:rsidRDefault="00D82220" w:rsidP="00D6785A">
            <w:pPr>
              <w:pStyle w:val="NoSpacing"/>
              <w:rPr>
                <w:rFonts w:ascii="Arial" w:eastAsia="Arial" w:hAnsi="Arial" w:cs="Arial"/>
              </w:rPr>
            </w:pPr>
            <w:r w:rsidRPr="002413FC">
              <w:rPr>
                <w:rFonts w:ascii="Arial" w:hAnsi="Arial" w:cs="Arial"/>
              </w:rPr>
              <w:t>20</w:t>
            </w:r>
            <w:r w:rsidRPr="002413FC">
              <w:rPr>
                <w:rFonts w:ascii="Arial" w:hAnsi="Arial" w:cs="Arial"/>
                <w:vertAlign w:val="superscript"/>
              </w:rPr>
              <w:t>th</w:t>
            </w:r>
            <w:r w:rsidRPr="002413FC">
              <w:rPr>
                <w:rFonts w:ascii="Arial" w:hAnsi="Arial" w:cs="Arial"/>
              </w:rPr>
              <w:t xml:space="preserve"> March 2018</w:t>
            </w:r>
          </w:p>
          <w:p w:rsidR="00D82220" w:rsidRPr="002413FC" w:rsidRDefault="00D82220" w:rsidP="00D6785A">
            <w:pPr>
              <w:pStyle w:val="NoSpacing"/>
              <w:rPr>
                <w:rFonts w:ascii="Arial" w:eastAsia="Arial" w:hAnsi="Arial" w:cs="Arial"/>
              </w:rPr>
            </w:pPr>
            <w:r w:rsidRPr="002413FC">
              <w:rPr>
                <w:rFonts w:ascii="Arial" w:hAnsi="Arial" w:cs="Arial"/>
              </w:rPr>
              <w:t>10 examined</w:t>
            </w:r>
          </w:p>
          <w:p w:rsidR="00D82220" w:rsidRPr="002413FC" w:rsidRDefault="00D82220" w:rsidP="00D6785A">
            <w:pPr>
              <w:pStyle w:val="NoSpacing"/>
              <w:rPr>
                <w:rFonts w:ascii="Arial" w:hAnsi="Arial" w:cs="Arial"/>
              </w:rPr>
            </w:pPr>
            <w:r w:rsidRPr="002413FC">
              <w:rPr>
                <w:rFonts w:ascii="Arial" w:hAnsi="Arial" w:cs="Arial"/>
              </w:rPr>
              <w:t>2 approved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w:t>
            </w:r>
          </w:p>
        </w:tc>
      </w:tr>
      <w:tr w:rsidR="00D82220" w:rsidRPr="002413FC" w:rsidTr="002413FC">
        <w:trPr>
          <w:trHeight w:val="883"/>
          <w:jc w:val="right"/>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NITTTR</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3 (All are credit</w:t>
            </w:r>
          </w:p>
          <w:p w:rsidR="00D82220" w:rsidRPr="002413FC" w:rsidRDefault="00D82220" w:rsidP="00D6785A">
            <w:pPr>
              <w:pStyle w:val="NoSpacing"/>
              <w:rPr>
                <w:rFonts w:ascii="Arial" w:hAnsi="Arial" w:cs="Arial"/>
              </w:rPr>
            </w:pPr>
            <w:r w:rsidRPr="002413FC">
              <w:rPr>
                <w:rFonts w:ascii="Arial" w:hAnsi="Arial" w:cs="Arial"/>
              </w:rPr>
              <w:t>courses)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34</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6</w:t>
            </w:r>
            <w:r w:rsidRPr="002413FC">
              <w:rPr>
                <w:rFonts w:ascii="Arial" w:hAnsi="Arial" w:cs="Arial"/>
                <w:vertAlign w:val="superscript"/>
              </w:rPr>
              <w:t>th</w:t>
            </w:r>
            <w:r w:rsidRPr="002413FC">
              <w:rPr>
                <w:rFonts w:ascii="Arial" w:hAnsi="Arial" w:cs="Arial"/>
              </w:rPr>
              <w:t xml:space="preserve"> December 2017</w:t>
            </w:r>
          </w:p>
          <w:p w:rsidR="00D82220" w:rsidRPr="002413FC" w:rsidRDefault="00D82220" w:rsidP="00D6785A">
            <w:pPr>
              <w:pStyle w:val="NoSpacing"/>
              <w:rPr>
                <w:rFonts w:ascii="Arial" w:eastAsia="Arial" w:hAnsi="Arial" w:cs="Arial"/>
              </w:rPr>
            </w:pPr>
            <w:r w:rsidRPr="002413FC">
              <w:rPr>
                <w:rFonts w:ascii="Arial" w:hAnsi="Arial" w:cs="Arial"/>
              </w:rPr>
              <w:t>43 Examined</w:t>
            </w:r>
          </w:p>
          <w:p w:rsidR="00D82220" w:rsidRPr="002413FC" w:rsidRDefault="00D82220" w:rsidP="00D6785A">
            <w:pPr>
              <w:pStyle w:val="NoSpacing"/>
              <w:rPr>
                <w:rFonts w:ascii="Arial" w:hAnsi="Arial" w:cs="Arial"/>
              </w:rPr>
            </w:pPr>
            <w:r w:rsidRPr="002413FC">
              <w:rPr>
                <w:rFonts w:ascii="Arial" w:hAnsi="Arial" w:cs="Arial"/>
              </w:rPr>
              <w:t>35 Approved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w:t>
            </w:r>
          </w:p>
        </w:tc>
      </w:tr>
      <w:tr w:rsidR="00D82220" w:rsidRPr="002413FC" w:rsidTr="002413FC">
        <w:trPr>
          <w:trHeight w:val="883"/>
          <w:jc w:val="right"/>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NIOS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19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36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28</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eastAsia="Arial" w:hAnsi="Arial" w:cs="Arial"/>
              </w:rPr>
            </w:pPr>
            <w:r w:rsidRPr="002413FC">
              <w:rPr>
                <w:rFonts w:ascii="Arial" w:hAnsi="Arial" w:cs="Arial"/>
              </w:rPr>
              <w:t>30</w:t>
            </w:r>
            <w:r w:rsidRPr="002413FC">
              <w:rPr>
                <w:rFonts w:ascii="Arial" w:hAnsi="Arial" w:cs="Arial"/>
                <w:vertAlign w:val="superscript"/>
              </w:rPr>
              <w:t>th</w:t>
            </w:r>
            <w:r w:rsidRPr="002413FC">
              <w:rPr>
                <w:rFonts w:ascii="Arial" w:hAnsi="Arial" w:cs="Arial"/>
              </w:rPr>
              <w:t xml:space="preserve"> January, 2018</w:t>
            </w:r>
          </w:p>
          <w:p w:rsidR="00D82220" w:rsidRPr="002413FC" w:rsidRDefault="00D82220" w:rsidP="00D6785A">
            <w:pPr>
              <w:pStyle w:val="NoSpacing"/>
              <w:rPr>
                <w:rFonts w:ascii="Arial" w:eastAsia="Arial" w:hAnsi="Arial" w:cs="Arial"/>
              </w:rPr>
            </w:pPr>
            <w:r w:rsidRPr="002413FC">
              <w:rPr>
                <w:rFonts w:ascii="Arial" w:hAnsi="Arial" w:cs="Arial"/>
              </w:rPr>
              <w:t>47 Examined</w:t>
            </w:r>
          </w:p>
          <w:p w:rsidR="00D82220" w:rsidRPr="002413FC" w:rsidRDefault="00D82220" w:rsidP="00D6785A">
            <w:pPr>
              <w:pStyle w:val="NoSpacing"/>
              <w:rPr>
                <w:rFonts w:ascii="Arial" w:hAnsi="Arial" w:cs="Arial"/>
              </w:rPr>
            </w:pPr>
            <w:r w:rsidRPr="002413FC">
              <w:rPr>
                <w:rFonts w:ascii="Arial" w:hAnsi="Arial" w:cs="Arial"/>
              </w:rPr>
              <w:t>47 Approved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14 Secondary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220" w:rsidRPr="002413FC" w:rsidRDefault="00D82220" w:rsidP="00D6785A">
            <w:pPr>
              <w:pStyle w:val="NoSpacing"/>
              <w:rPr>
                <w:rFonts w:ascii="Arial" w:hAnsi="Arial" w:cs="Arial"/>
              </w:rPr>
            </w:pPr>
            <w:r w:rsidRPr="002413FC">
              <w:rPr>
                <w:rFonts w:ascii="Arial" w:hAnsi="Arial" w:cs="Arial"/>
              </w:rPr>
              <w:t>-</w:t>
            </w:r>
          </w:p>
        </w:tc>
      </w:tr>
    </w:tbl>
    <w:p w:rsidR="00D82220" w:rsidRPr="002413FC" w:rsidRDefault="00D82220" w:rsidP="00D82220">
      <w:pPr>
        <w:pStyle w:val="BodyA"/>
        <w:widowControl w:val="0"/>
        <w:spacing w:after="0" w:line="240" w:lineRule="auto"/>
        <w:jc w:val="center"/>
        <w:rPr>
          <w:rFonts w:ascii="Arial" w:eastAsia="Arial" w:hAnsi="Arial" w:cs="Arial"/>
          <w:u w:val="single"/>
        </w:rPr>
      </w:pPr>
    </w:p>
    <w:p w:rsidR="00D82220" w:rsidRPr="002413FC" w:rsidRDefault="00D82220" w:rsidP="00D82220">
      <w:pPr>
        <w:pStyle w:val="BodyA"/>
        <w:widowControl w:val="0"/>
        <w:spacing w:after="0" w:line="240" w:lineRule="auto"/>
        <w:jc w:val="both"/>
        <w:rPr>
          <w:rFonts w:ascii="Arial" w:eastAsia="Arial" w:hAnsi="Arial" w:cs="Arial"/>
        </w:rPr>
      </w:pPr>
    </w:p>
    <w:p w:rsidR="00D82220" w:rsidRPr="002413FC" w:rsidRDefault="00D82220" w:rsidP="00D82220">
      <w:pPr>
        <w:pStyle w:val="BodyA"/>
        <w:spacing w:after="0" w:line="240" w:lineRule="auto"/>
        <w:jc w:val="both"/>
        <w:rPr>
          <w:rFonts w:ascii="Arial" w:eastAsia="Arial" w:hAnsi="Arial" w:cs="Arial"/>
        </w:rPr>
      </w:pPr>
      <w:r w:rsidRPr="002413FC">
        <w:rPr>
          <w:rFonts w:ascii="Arial" w:hAnsi="Arial" w:cs="Arial"/>
        </w:rPr>
        <w:t>3.</w:t>
      </w:r>
      <w:r w:rsidRPr="002413FC">
        <w:rPr>
          <w:rFonts w:ascii="Arial" w:hAnsi="Arial" w:cs="Arial"/>
        </w:rPr>
        <w:tab/>
      </w:r>
      <w:r w:rsidRPr="002413FC">
        <w:rPr>
          <w:rFonts w:ascii="Arial" w:hAnsi="Arial" w:cs="Arial"/>
          <w:b/>
          <w:bCs/>
          <w:u w:val="single"/>
        </w:rPr>
        <w:t>Discussion on Action Taken and Status Report:</w:t>
      </w:r>
    </w:p>
    <w:p w:rsidR="00D82220" w:rsidRPr="002413FC" w:rsidRDefault="00D82220" w:rsidP="00D82220">
      <w:pPr>
        <w:pStyle w:val="BodyA"/>
        <w:spacing w:after="0" w:line="240" w:lineRule="auto"/>
        <w:jc w:val="both"/>
        <w:rPr>
          <w:rFonts w:ascii="Arial" w:eastAsia="Arial" w:hAnsi="Arial" w:cs="Arial"/>
        </w:rPr>
      </w:pPr>
    </w:p>
    <w:p w:rsidR="00D82220" w:rsidRPr="002413FC" w:rsidRDefault="00306AB8" w:rsidP="00FD4AA6">
      <w:pPr>
        <w:pStyle w:val="BodyA"/>
        <w:spacing w:after="0"/>
        <w:ind w:left="270"/>
        <w:jc w:val="both"/>
        <w:rPr>
          <w:rFonts w:ascii="Arial" w:hAnsi="Arial" w:cs="Arial"/>
        </w:rPr>
      </w:pPr>
      <w:r w:rsidRPr="00306AB8">
        <w:rPr>
          <w:rFonts w:ascii="Arial" w:hAnsi="Arial" w:cs="Arial"/>
          <w:bCs/>
        </w:rPr>
        <w:t xml:space="preserve">(i) </w:t>
      </w:r>
      <w:r w:rsidR="00D82220" w:rsidRPr="002413FC">
        <w:rPr>
          <w:rFonts w:ascii="Arial" w:hAnsi="Arial" w:cs="Arial"/>
          <w:b/>
          <w:bCs/>
        </w:rPr>
        <w:t>Local Chapters</w:t>
      </w:r>
      <w:r w:rsidR="00D82220" w:rsidRPr="002413FC">
        <w:rPr>
          <w:rFonts w:ascii="Arial" w:hAnsi="Arial" w:cs="Arial"/>
        </w:rPr>
        <w:t>: It was decided in the last SWAYAM Board meeting to re-designate NPTEL local chapters as SWAYAM-NPTEL local chapters. Similarly UGC local chapters would be known as SWAYAM-UGC local chapters. The local chapters would create awareness and populari</w:t>
      </w:r>
      <w:r w:rsidR="00F32A7E">
        <w:rPr>
          <w:rFonts w:ascii="Arial" w:hAnsi="Arial" w:cs="Arial"/>
        </w:rPr>
        <w:t>z</w:t>
      </w:r>
      <w:r w:rsidR="00D82220" w:rsidRPr="002413FC">
        <w:rPr>
          <w:rFonts w:ascii="Arial" w:hAnsi="Arial" w:cs="Arial"/>
        </w:rPr>
        <w:t>e all the SWAYAM courses of all National Coordinators and not restrict themselves to one set of courses. Also it was decided that there should not be any overlap between the local chapters of different National Coordinators. This should be ensured by the National Coordinators while creating local chapters. MHRD would issue a letter to the Local chapters highlighting their role. This letter would be sent by MHRD to the National coordinators (NPTEL, UGC and CEC) who would in turn circulate it to the local chapters and accordingly enter into MoU. The new MoU would specifically mention the local chapters as the concerned SWAYAM local chapters (e</w:t>
      </w:r>
      <w:r w:rsidR="00F32A7E">
        <w:rPr>
          <w:rFonts w:ascii="Arial" w:hAnsi="Arial" w:cs="Arial"/>
        </w:rPr>
        <w:t>.</w:t>
      </w:r>
      <w:r w:rsidR="00D82220" w:rsidRPr="002413FC">
        <w:rPr>
          <w:rFonts w:ascii="Arial" w:hAnsi="Arial" w:cs="Arial"/>
        </w:rPr>
        <w:t xml:space="preserve">g. SWAYAM UGC, SWYAM NPTEL) and would bear the stamp of SWAYAM in the certificates issued too. </w:t>
      </w:r>
    </w:p>
    <w:p w:rsidR="00D82220" w:rsidRPr="002413FC" w:rsidRDefault="00D82220" w:rsidP="00FD4AA6">
      <w:pPr>
        <w:pStyle w:val="BodyA"/>
        <w:spacing w:after="0" w:line="240" w:lineRule="auto"/>
        <w:ind w:left="270"/>
        <w:jc w:val="both"/>
        <w:rPr>
          <w:rFonts w:ascii="Arial" w:eastAsia="Arial" w:hAnsi="Arial" w:cs="Arial"/>
        </w:rPr>
      </w:pPr>
    </w:p>
    <w:p w:rsidR="00D82220" w:rsidRPr="002413FC" w:rsidRDefault="00306AB8" w:rsidP="00FD4AA6">
      <w:pPr>
        <w:pStyle w:val="BodyA"/>
        <w:spacing w:after="0"/>
        <w:ind w:left="270"/>
        <w:jc w:val="both"/>
        <w:rPr>
          <w:rFonts w:ascii="Arial" w:hAnsi="Arial" w:cs="Arial"/>
        </w:rPr>
      </w:pPr>
      <w:r>
        <w:rPr>
          <w:rFonts w:ascii="Arial" w:hAnsi="Arial" w:cs="Arial"/>
        </w:rPr>
        <w:t xml:space="preserve">(ii) </w:t>
      </w:r>
      <w:r w:rsidR="00D82220" w:rsidRPr="002413FC">
        <w:rPr>
          <w:rFonts w:ascii="Arial" w:hAnsi="Arial" w:cs="Arial"/>
        </w:rPr>
        <w:t>It is felt that local chapters should be in a position to operationali</w:t>
      </w:r>
      <w:r w:rsidR="00F32A7E">
        <w:rPr>
          <w:rFonts w:ascii="Arial" w:hAnsi="Arial" w:cs="Arial"/>
        </w:rPr>
        <w:t>s</w:t>
      </w:r>
      <w:r w:rsidR="00D82220" w:rsidRPr="002413FC">
        <w:rPr>
          <w:rFonts w:ascii="Arial" w:hAnsi="Arial" w:cs="Arial"/>
        </w:rPr>
        <w:t>e their activities under SWAYAM, on their own. Funding support can be provided for organi</w:t>
      </w:r>
      <w:r w:rsidR="00F32A7E">
        <w:rPr>
          <w:rFonts w:ascii="Arial" w:hAnsi="Arial" w:cs="Arial"/>
        </w:rPr>
        <w:t>z</w:t>
      </w:r>
      <w:r w:rsidR="00D82220" w:rsidRPr="002413FC">
        <w:rPr>
          <w:rFonts w:ascii="Arial" w:hAnsi="Arial" w:cs="Arial"/>
        </w:rPr>
        <w:t xml:space="preserve">ing Orientation Workshops for local chapters. Also, financial incentives to best performing local chapters can also be thought of. NPTEL and UGC would prepare a detailed guidelines for financing and working of Local Chapters and provide to MHRD, to place it before SWAYAM Board for approval.  </w:t>
      </w:r>
    </w:p>
    <w:p w:rsidR="00D82220" w:rsidRPr="002413FC" w:rsidRDefault="00D82220" w:rsidP="00FD4AA6">
      <w:pPr>
        <w:pStyle w:val="BodyA"/>
        <w:spacing w:after="0" w:line="240" w:lineRule="auto"/>
        <w:ind w:left="270"/>
        <w:jc w:val="both"/>
        <w:rPr>
          <w:rFonts w:ascii="Arial" w:eastAsia="Arial" w:hAnsi="Arial" w:cs="Arial"/>
        </w:rPr>
      </w:pPr>
    </w:p>
    <w:p w:rsidR="00FD4AA6" w:rsidRDefault="00FD4AA6" w:rsidP="00FD4AA6">
      <w:pPr>
        <w:pStyle w:val="BodyA"/>
        <w:spacing w:after="0" w:line="240" w:lineRule="auto"/>
        <w:ind w:left="270"/>
        <w:jc w:val="both"/>
        <w:rPr>
          <w:rFonts w:ascii="Arial" w:hAnsi="Arial" w:cs="Arial"/>
          <w:bCs/>
        </w:rPr>
      </w:pPr>
    </w:p>
    <w:p w:rsidR="00FD4AA6" w:rsidRDefault="00FD4AA6" w:rsidP="00FD4AA6">
      <w:pPr>
        <w:pStyle w:val="BodyA"/>
        <w:spacing w:after="0" w:line="240" w:lineRule="auto"/>
        <w:ind w:left="270"/>
        <w:jc w:val="both"/>
        <w:rPr>
          <w:rFonts w:ascii="Arial" w:hAnsi="Arial" w:cs="Arial"/>
          <w:bCs/>
        </w:rPr>
      </w:pPr>
    </w:p>
    <w:p w:rsidR="00FD4AA6" w:rsidRDefault="00FD4AA6" w:rsidP="00FD4AA6">
      <w:pPr>
        <w:pStyle w:val="BodyA"/>
        <w:spacing w:after="0" w:line="240" w:lineRule="auto"/>
        <w:ind w:left="270"/>
        <w:jc w:val="both"/>
        <w:rPr>
          <w:rFonts w:ascii="Arial" w:hAnsi="Arial" w:cs="Arial"/>
          <w:bCs/>
        </w:rPr>
      </w:pPr>
    </w:p>
    <w:p w:rsidR="00D82220" w:rsidRPr="002413FC" w:rsidRDefault="00306AB8" w:rsidP="00FD4AA6">
      <w:pPr>
        <w:pStyle w:val="BodyA"/>
        <w:spacing w:after="0" w:line="240" w:lineRule="auto"/>
        <w:ind w:left="270"/>
        <w:jc w:val="both"/>
        <w:rPr>
          <w:rFonts w:ascii="Arial" w:hAnsi="Arial" w:cs="Arial"/>
        </w:rPr>
      </w:pPr>
      <w:r w:rsidRPr="00306AB8">
        <w:rPr>
          <w:rFonts w:ascii="Arial" w:hAnsi="Arial" w:cs="Arial"/>
          <w:bCs/>
        </w:rPr>
        <w:t xml:space="preserve">(iii) </w:t>
      </w:r>
      <w:r w:rsidR="00D82220" w:rsidRPr="002413FC">
        <w:rPr>
          <w:rFonts w:ascii="Arial" w:hAnsi="Arial" w:cs="Arial"/>
          <w:b/>
          <w:bCs/>
        </w:rPr>
        <w:t>Awareness Creation &amp; Publicity</w:t>
      </w:r>
      <w:r w:rsidR="00D82220" w:rsidRPr="002413FC">
        <w:rPr>
          <w:rFonts w:ascii="Arial" w:hAnsi="Arial" w:cs="Arial"/>
        </w:rPr>
        <w:t>: After detailed discussions, it was decided to do channelise the entire publicity campaign from 1</w:t>
      </w:r>
      <w:r w:rsidR="00D82220" w:rsidRPr="002413FC">
        <w:rPr>
          <w:rFonts w:ascii="Arial" w:hAnsi="Arial" w:cs="Arial"/>
          <w:vertAlign w:val="superscript"/>
        </w:rPr>
        <w:t>st</w:t>
      </w:r>
      <w:r w:rsidR="00D82220" w:rsidRPr="002413FC">
        <w:rPr>
          <w:rFonts w:ascii="Arial" w:hAnsi="Arial" w:cs="Arial"/>
        </w:rPr>
        <w:t xml:space="preserve"> June 2018 to 30</w:t>
      </w:r>
      <w:r w:rsidR="00D82220" w:rsidRPr="002413FC">
        <w:rPr>
          <w:rFonts w:ascii="Arial" w:hAnsi="Arial" w:cs="Arial"/>
          <w:vertAlign w:val="superscript"/>
        </w:rPr>
        <w:t>th</w:t>
      </w:r>
      <w:r w:rsidR="00D82220" w:rsidRPr="002413FC">
        <w:rPr>
          <w:rFonts w:ascii="Arial" w:hAnsi="Arial" w:cs="Arial"/>
        </w:rPr>
        <w:t xml:space="preserve"> June 2018 through DAVP, to have more impact. UGC and AICTE would prepare the Social Media Plan and get the approval from MHRD on time. UGC has already created the TVCs, Radio Jingles and Posters. AICTE has been asked to ensure the timely preparation of all creatives. </w:t>
      </w:r>
    </w:p>
    <w:p w:rsidR="00D82220" w:rsidRPr="002413FC" w:rsidRDefault="00D82220" w:rsidP="00FD4AA6">
      <w:pPr>
        <w:pStyle w:val="BodyA"/>
        <w:spacing w:after="0" w:line="240" w:lineRule="auto"/>
        <w:ind w:left="270"/>
        <w:jc w:val="both"/>
        <w:rPr>
          <w:rFonts w:ascii="Arial" w:eastAsia="Arial" w:hAnsi="Arial" w:cs="Arial"/>
          <w:b/>
          <w:bCs/>
        </w:rPr>
      </w:pPr>
    </w:p>
    <w:p w:rsidR="00D82220" w:rsidRPr="002413FC" w:rsidRDefault="00306AB8" w:rsidP="00FD4AA6">
      <w:pPr>
        <w:pStyle w:val="BodyA"/>
        <w:spacing w:after="0" w:line="240" w:lineRule="auto"/>
        <w:ind w:left="270"/>
        <w:jc w:val="both"/>
        <w:rPr>
          <w:rFonts w:ascii="Arial" w:hAnsi="Arial" w:cs="Arial"/>
        </w:rPr>
      </w:pPr>
      <w:r w:rsidRPr="00306AB8">
        <w:rPr>
          <w:rFonts w:ascii="Arial" w:hAnsi="Arial" w:cs="Arial"/>
          <w:bCs/>
        </w:rPr>
        <w:t xml:space="preserve">(iv) </w:t>
      </w:r>
      <w:r w:rsidR="00D82220" w:rsidRPr="002413FC">
        <w:rPr>
          <w:rFonts w:ascii="Arial" w:hAnsi="Arial" w:cs="Arial"/>
          <w:b/>
          <w:bCs/>
        </w:rPr>
        <w:t>List of courses (for July</w:t>
      </w:r>
      <w:r w:rsidR="00FD4AA6">
        <w:rPr>
          <w:rFonts w:ascii="Arial" w:hAnsi="Arial" w:cs="Arial"/>
          <w:b/>
          <w:bCs/>
        </w:rPr>
        <w:t>,</w:t>
      </w:r>
      <w:r w:rsidR="00D82220" w:rsidRPr="002413FC">
        <w:rPr>
          <w:rFonts w:ascii="Arial" w:hAnsi="Arial" w:cs="Arial"/>
          <w:b/>
          <w:bCs/>
        </w:rPr>
        <w:t xml:space="preserve"> 2018 </w:t>
      </w:r>
      <w:r w:rsidR="00FD4AA6">
        <w:rPr>
          <w:rFonts w:ascii="Arial" w:hAnsi="Arial" w:cs="Arial"/>
          <w:b/>
          <w:bCs/>
        </w:rPr>
        <w:t>S</w:t>
      </w:r>
      <w:r w:rsidR="00D82220" w:rsidRPr="002413FC">
        <w:rPr>
          <w:rFonts w:ascii="Arial" w:hAnsi="Arial" w:cs="Arial"/>
          <w:b/>
          <w:bCs/>
        </w:rPr>
        <w:t xml:space="preserve">emester): </w:t>
      </w:r>
      <w:r w:rsidR="00D82220" w:rsidRPr="002413FC">
        <w:rPr>
          <w:rFonts w:ascii="Arial" w:hAnsi="Arial" w:cs="Arial"/>
        </w:rPr>
        <w:t xml:space="preserve">All NCs were requested to ensure that they publish the July 2018 semester courses on SWAYAM immediately. UGC through their Regional centers will take up with the Universities for approving these courses in their Academic Councils. </w:t>
      </w:r>
    </w:p>
    <w:p w:rsidR="00D82220" w:rsidRPr="002413FC" w:rsidRDefault="00D82220" w:rsidP="00FD4AA6">
      <w:pPr>
        <w:pStyle w:val="BodyA"/>
        <w:spacing w:after="0" w:line="240" w:lineRule="auto"/>
        <w:ind w:left="270"/>
        <w:jc w:val="both"/>
        <w:rPr>
          <w:rFonts w:ascii="Arial" w:eastAsia="Arial" w:hAnsi="Arial" w:cs="Arial"/>
          <w:b/>
          <w:bCs/>
        </w:rPr>
      </w:pPr>
    </w:p>
    <w:p w:rsidR="00D82220" w:rsidRPr="002413FC" w:rsidRDefault="00306AB8" w:rsidP="00FD4AA6">
      <w:pPr>
        <w:pStyle w:val="BodyA"/>
        <w:spacing w:after="0" w:line="240" w:lineRule="auto"/>
        <w:ind w:left="270"/>
        <w:jc w:val="both"/>
        <w:rPr>
          <w:rFonts w:ascii="Arial" w:hAnsi="Arial" w:cs="Arial"/>
        </w:rPr>
      </w:pPr>
      <w:r w:rsidRPr="00306AB8">
        <w:rPr>
          <w:rFonts w:ascii="Arial" w:hAnsi="Arial" w:cs="Arial"/>
          <w:bCs/>
        </w:rPr>
        <w:t xml:space="preserve">(v) </w:t>
      </w:r>
      <w:r w:rsidR="00D82220" w:rsidRPr="002413FC">
        <w:rPr>
          <w:rFonts w:ascii="Arial" w:hAnsi="Arial" w:cs="Arial"/>
          <w:b/>
          <w:bCs/>
        </w:rPr>
        <w:t>Application Service Provider (ASP) for SWAYAM</w:t>
      </w:r>
      <w:r w:rsidR="00D82220" w:rsidRPr="002413FC">
        <w:rPr>
          <w:rFonts w:ascii="Arial" w:hAnsi="Arial" w:cs="Arial"/>
        </w:rPr>
        <w:t>: IIT Madras reported that technical evaluation of the ASP is taking place on 7</w:t>
      </w:r>
      <w:r w:rsidR="00D82220" w:rsidRPr="002413FC">
        <w:rPr>
          <w:rFonts w:ascii="Arial" w:hAnsi="Arial" w:cs="Arial"/>
          <w:vertAlign w:val="superscript"/>
        </w:rPr>
        <w:t>th</w:t>
      </w:r>
      <w:r w:rsidR="00D82220" w:rsidRPr="002413FC">
        <w:rPr>
          <w:rFonts w:ascii="Arial" w:hAnsi="Arial" w:cs="Arial"/>
        </w:rPr>
        <w:t xml:space="preserve"> May 2018. AICTE informed that the Microsoft has been granted two months extension upto 17</w:t>
      </w:r>
      <w:r w:rsidR="00D82220" w:rsidRPr="002413FC">
        <w:rPr>
          <w:rFonts w:ascii="Arial" w:hAnsi="Arial" w:cs="Arial"/>
          <w:vertAlign w:val="superscript"/>
        </w:rPr>
        <w:t>th</w:t>
      </w:r>
      <w:r w:rsidR="00D82220" w:rsidRPr="002413FC">
        <w:rPr>
          <w:rFonts w:ascii="Arial" w:hAnsi="Arial" w:cs="Arial"/>
        </w:rPr>
        <w:t xml:space="preserve"> August</w:t>
      </w:r>
      <w:r w:rsidR="00FD4AA6">
        <w:rPr>
          <w:rFonts w:ascii="Arial" w:hAnsi="Arial" w:cs="Arial"/>
        </w:rPr>
        <w:t xml:space="preserve">, </w:t>
      </w:r>
      <w:r w:rsidR="00D82220" w:rsidRPr="002413FC">
        <w:rPr>
          <w:rFonts w:ascii="Arial" w:hAnsi="Arial" w:cs="Arial"/>
        </w:rPr>
        <w:t>2018.</w:t>
      </w:r>
    </w:p>
    <w:p w:rsidR="00D82220" w:rsidRPr="002413FC" w:rsidRDefault="00D82220" w:rsidP="00FD4AA6">
      <w:pPr>
        <w:pStyle w:val="BodyA"/>
        <w:spacing w:after="0" w:line="240" w:lineRule="auto"/>
        <w:ind w:left="270"/>
        <w:jc w:val="both"/>
        <w:rPr>
          <w:rFonts w:ascii="Arial" w:eastAsia="Arial" w:hAnsi="Arial" w:cs="Arial"/>
        </w:rPr>
      </w:pPr>
    </w:p>
    <w:p w:rsidR="00D82220" w:rsidRPr="002413FC" w:rsidRDefault="00306AB8" w:rsidP="00FD4AA6">
      <w:pPr>
        <w:pStyle w:val="BodyA"/>
        <w:spacing w:after="0"/>
        <w:ind w:left="270"/>
        <w:jc w:val="both"/>
        <w:rPr>
          <w:rFonts w:ascii="Arial" w:hAnsi="Arial" w:cs="Arial"/>
        </w:rPr>
      </w:pPr>
      <w:r w:rsidRPr="00306AB8">
        <w:rPr>
          <w:rFonts w:ascii="Arial" w:hAnsi="Arial" w:cs="Arial"/>
          <w:bCs/>
        </w:rPr>
        <w:t xml:space="preserve">(vi) </w:t>
      </w:r>
      <w:r w:rsidR="00D82220" w:rsidRPr="002413FC">
        <w:rPr>
          <w:rFonts w:ascii="Arial" w:hAnsi="Arial" w:cs="Arial"/>
          <w:b/>
          <w:bCs/>
        </w:rPr>
        <w:t>SWAYAM 2.0</w:t>
      </w:r>
      <w:r w:rsidR="00D82220" w:rsidRPr="002413FC">
        <w:rPr>
          <w:rFonts w:ascii="Arial" w:hAnsi="Arial" w:cs="Arial"/>
        </w:rPr>
        <w:t>: IIT Madras would be making the proposal in the June 2018 monthly meeting.</w:t>
      </w:r>
    </w:p>
    <w:p w:rsidR="00FD4AA6" w:rsidRDefault="00FD4AA6" w:rsidP="00FD4AA6">
      <w:pPr>
        <w:pStyle w:val="BodyA"/>
        <w:spacing w:after="0"/>
        <w:ind w:left="270"/>
        <w:jc w:val="both"/>
        <w:rPr>
          <w:rFonts w:ascii="Arial" w:hAnsi="Arial" w:cs="Arial"/>
          <w:bCs/>
        </w:rPr>
      </w:pPr>
    </w:p>
    <w:p w:rsidR="00D82220" w:rsidRPr="002413FC" w:rsidRDefault="00306AB8" w:rsidP="00FD4AA6">
      <w:pPr>
        <w:pStyle w:val="BodyA"/>
        <w:spacing w:after="0"/>
        <w:ind w:left="270"/>
        <w:jc w:val="both"/>
        <w:rPr>
          <w:rFonts w:ascii="Arial" w:hAnsi="Arial" w:cs="Arial"/>
        </w:rPr>
      </w:pPr>
      <w:r w:rsidRPr="00FD4AA6">
        <w:rPr>
          <w:rFonts w:ascii="Arial" w:hAnsi="Arial" w:cs="Arial"/>
          <w:bCs/>
        </w:rPr>
        <w:t>(v</w:t>
      </w:r>
      <w:r w:rsidR="00FD4AA6" w:rsidRPr="00FD4AA6">
        <w:rPr>
          <w:rFonts w:ascii="Arial" w:hAnsi="Arial" w:cs="Arial"/>
          <w:bCs/>
        </w:rPr>
        <w:t xml:space="preserve">ii) </w:t>
      </w:r>
      <w:r w:rsidR="00D82220" w:rsidRPr="002413FC">
        <w:rPr>
          <w:rFonts w:ascii="Arial" w:hAnsi="Arial" w:cs="Arial"/>
          <w:b/>
          <w:bCs/>
        </w:rPr>
        <w:t>Procurement of High Power Amplifiers:</w:t>
      </w:r>
      <w:r w:rsidR="00D82220" w:rsidRPr="002413FC">
        <w:rPr>
          <w:rFonts w:ascii="Arial" w:hAnsi="Arial" w:cs="Arial"/>
        </w:rPr>
        <w:t xml:space="preserve"> Chief Coordinator SWAYAM Prabha informed that the work is in progress.</w:t>
      </w:r>
    </w:p>
    <w:p w:rsidR="00D82220" w:rsidRPr="002413FC" w:rsidRDefault="00D82220" w:rsidP="00D82220">
      <w:pPr>
        <w:pStyle w:val="BodyA"/>
        <w:spacing w:after="0"/>
        <w:jc w:val="both"/>
        <w:rPr>
          <w:rFonts w:ascii="Arial" w:eastAsia="Arial" w:hAnsi="Arial" w:cs="Arial"/>
        </w:rPr>
      </w:pPr>
    </w:p>
    <w:p w:rsidR="00D82220" w:rsidRPr="002413FC" w:rsidRDefault="00D82220" w:rsidP="00D82220">
      <w:pPr>
        <w:pStyle w:val="Body"/>
        <w:jc w:val="both"/>
        <w:rPr>
          <w:rFonts w:ascii="Arial" w:eastAsia="Arial" w:hAnsi="Arial" w:cs="Arial"/>
          <w:b/>
          <w:bCs/>
          <w:color w:val="auto"/>
        </w:rPr>
      </w:pPr>
      <w:r w:rsidRPr="002413FC">
        <w:rPr>
          <w:rFonts w:ascii="Arial" w:hAnsi="Arial" w:cs="Arial"/>
          <w:color w:val="auto"/>
        </w:rPr>
        <w:t xml:space="preserve">4.   </w:t>
      </w:r>
      <w:r w:rsidRPr="002413FC">
        <w:rPr>
          <w:rFonts w:ascii="Arial" w:hAnsi="Arial" w:cs="Arial"/>
          <w:b/>
          <w:bCs/>
          <w:color w:val="auto"/>
          <w:shd w:val="clear" w:color="auto" w:fill="FFFFFF" w:themeFill="background1"/>
        </w:rPr>
        <w:t>Facilitating Course Coordinators to offer courses to the students from other Universities / Institutions:</w:t>
      </w:r>
    </w:p>
    <w:p w:rsidR="00D82220" w:rsidRPr="002413FC" w:rsidRDefault="00D82220" w:rsidP="00D82220">
      <w:pPr>
        <w:pStyle w:val="Body"/>
        <w:jc w:val="both"/>
        <w:rPr>
          <w:rFonts w:ascii="Arial" w:eastAsia="Arial" w:hAnsi="Arial" w:cs="Arial"/>
          <w:color w:val="000000" w:themeColor="text1"/>
        </w:rPr>
      </w:pPr>
      <w:r w:rsidRPr="002413FC">
        <w:rPr>
          <w:rFonts w:ascii="Arial" w:hAnsi="Arial" w:cs="Arial"/>
          <w:color w:val="000000" w:themeColor="text1"/>
        </w:rPr>
        <w:t>After detailed deliberations, it was decided that</w:t>
      </w:r>
      <w:r w:rsidR="00FD4AA6">
        <w:rPr>
          <w:rFonts w:ascii="Arial" w:hAnsi="Arial" w:cs="Arial"/>
          <w:color w:val="000000" w:themeColor="text1"/>
        </w:rPr>
        <w:t>:</w:t>
      </w:r>
    </w:p>
    <w:p w:rsidR="00D82220" w:rsidRPr="002413FC" w:rsidRDefault="00D82220" w:rsidP="00FD4AA6">
      <w:pPr>
        <w:pStyle w:val="Body"/>
        <w:numPr>
          <w:ilvl w:val="0"/>
          <w:numId w:val="12"/>
        </w:numPr>
        <w:spacing w:after="0" w:line="240" w:lineRule="auto"/>
        <w:ind w:left="450" w:hanging="270"/>
        <w:jc w:val="both"/>
        <w:rPr>
          <w:rFonts w:ascii="Arial" w:hAnsi="Arial" w:cs="Arial"/>
          <w:color w:val="000000" w:themeColor="text1"/>
        </w:rPr>
      </w:pPr>
      <w:r w:rsidRPr="002413FC">
        <w:rPr>
          <w:rFonts w:ascii="Arial" w:hAnsi="Arial" w:cs="Arial"/>
          <w:color w:val="000000" w:themeColor="text1"/>
        </w:rPr>
        <w:t>The MOOC version of all such courses which are already being offered in the host institution, would not need further approval by the concerned University Academic Council (AC) before hosting.</w:t>
      </w:r>
    </w:p>
    <w:p w:rsidR="00FD4AA6" w:rsidRDefault="00FD4AA6" w:rsidP="00FD4AA6">
      <w:pPr>
        <w:pStyle w:val="Body"/>
        <w:spacing w:after="0" w:line="240" w:lineRule="auto"/>
        <w:ind w:left="450" w:hanging="270"/>
        <w:jc w:val="both"/>
        <w:rPr>
          <w:rFonts w:ascii="Arial" w:hAnsi="Arial" w:cs="Arial"/>
          <w:color w:val="000000" w:themeColor="text1"/>
        </w:rPr>
      </w:pPr>
    </w:p>
    <w:p w:rsidR="00D82220" w:rsidRPr="002413FC" w:rsidRDefault="00D82220" w:rsidP="00FD4AA6">
      <w:pPr>
        <w:pStyle w:val="Body"/>
        <w:ind w:left="450"/>
        <w:jc w:val="both"/>
        <w:rPr>
          <w:rFonts w:ascii="Arial" w:hAnsi="Arial" w:cs="Arial"/>
          <w:color w:val="000000" w:themeColor="text1"/>
        </w:rPr>
      </w:pPr>
      <w:r w:rsidRPr="002413FC">
        <w:rPr>
          <w:rFonts w:ascii="Arial" w:hAnsi="Arial" w:cs="Arial"/>
          <w:color w:val="000000" w:themeColor="text1"/>
        </w:rPr>
        <w:t xml:space="preserve">However, if any new course, which is not already approved by the AC of the university, is proposed to be offered under SWAYAM, the same shall be duly approved by the AC specifying the credits available, the modalities for evaluation etc. </w:t>
      </w:r>
    </w:p>
    <w:p w:rsidR="00FD4AA6" w:rsidRDefault="00D82220" w:rsidP="00FD4AA6">
      <w:pPr>
        <w:pStyle w:val="Body"/>
        <w:numPr>
          <w:ilvl w:val="0"/>
          <w:numId w:val="12"/>
        </w:numPr>
        <w:spacing w:after="0" w:line="240" w:lineRule="auto"/>
        <w:ind w:left="450" w:hanging="270"/>
        <w:jc w:val="both"/>
        <w:rPr>
          <w:rFonts w:ascii="Arial" w:hAnsi="Arial" w:cs="Arial"/>
          <w:color w:val="000000" w:themeColor="text1"/>
        </w:rPr>
      </w:pPr>
      <w:r w:rsidRPr="002413FC">
        <w:rPr>
          <w:rFonts w:ascii="Arial" w:hAnsi="Arial" w:cs="Arial"/>
          <w:color w:val="000000" w:themeColor="text1"/>
        </w:rPr>
        <w:t>The Course Coordinator, thereupon, is authorised to run the course, and also conduct evaluation either directly, or through a third party, after which the candidates would be awarded marks.</w:t>
      </w:r>
    </w:p>
    <w:p w:rsidR="00D82220" w:rsidRPr="002413FC" w:rsidRDefault="00D82220" w:rsidP="00FD4AA6">
      <w:pPr>
        <w:pStyle w:val="Body"/>
        <w:spacing w:after="0" w:line="240" w:lineRule="auto"/>
        <w:ind w:left="450" w:hanging="270"/>
        <w:jc w:val="both"/>
        <w:rPr>
          <w:rFonts w:ascii="Arial" w:hAnsi="Arial" w:cs="Arial"/>
          <w:color w:val="000000" w:themeColor="text1"/>
        </w:rPr>
      </w:pPr>
    </w:p>
    <w:p w:rsidR="00D82220" w:rsidRDefault="00D82220" w:rsidP="00FD4AA6">
      <w:pPr>
        <w:pStyle w:val="Body"/>
        <w:numPr>
          <w:ilvl w:val="0"/>
          <w:numId w:val="12"/>
        </w:numPr>
        <w:spacing w:after="0" w:line="240" w:lineRule="auto"/>
        <w:ind w:left="450" w:hanging="270"/>
        <w:jc w:val="both"/>
        <w:rPr>
          <w:rFonts w:ascii="Arial" w:hAnsi="Arial" w:cs="Arial"/>
          <w:color w:val="000000" w:themeColor="text1"/>
        </w:rPr>
      </w:pPr>
      <w:r w:rsidRPr="002413FC">
        <w:rPr>
          <w:rFonts w:ascii="Arial" w:hAnsi="Arial" w:cs="Arial"/>
          <w:color w:val="000000" w:themeColor="text1"/>
        </w:rPr>
        <w:t xml:space="preserve">In order to ensure that the evaluation is standardised, the National Coordinator, in consultation with stakeholder Universities, will prescribe the detailed guidelines for evaluation and setting of question paper.  </w:t>
      </w:r>
    </w:p>
    <w:p w:rsidR="00FD4AA6" w:rsidRPr="002413FC" w:rsidRDefault="00FD4AA6" w:rsidP="00FD4AA6">
      <w:pPr>
        <w:pStyle w:val="Body"/>
        <w:spacing w:after="0" w:line="240" w:lineRule="auto"/>
        <w:ind w:left="450" w:hanging="270"/>
        <w:jc w:val="both"/>
        <w:rPr>
          <w:rFonts w:ascii="Arial" w:hAnsi="Arial" w:cs="Arial"/>
          <w:color w:val="000000" w:themeColor="text1"/>
        </w:rPr>
      </w:pPr>
    </w:p>
    <w:p w:rsidR="00D82220" w:rsidRDefault="00D82220" w:rsidP="00FD4AA6">
      <w:pPr>
        <w:pStyle w:val="Body"/>
        <w:numPr>
          <w:ilvl w:val="0"/>
          <w:numId w:val="12"/>
        </w:numPr>
        <w:spacing w:after="0" w:line="240" w:lineRule="auto"/>
        <w:ind w:left="450" w:hanging="270"/>
        <w:jc w:val="both"/>
        <w:rPr>
          <w:rFonts w:ascii="Arial" w:hAnsi="Arial" w:cs="Arial"/>
          <w:color w:val="000000" w:themeColor="text1"/>
        </w:rPr>
      </w:pPr>
      <w:r w:rsidRPr="002413FC">
        <w:rPr>
          <w:rFonts w:ascii="Arial" w:hAnsi="Arial" w:cs="Arial"/>
          <w:color w:val="000000" w:themeColor="text1"/>
        </w:rPr>
        <w:t>The Course Coordinator, based on the detailed guidelines prescribed by the National Coordinator, will set the examination paper, run the exam and will convey the marks directly to the Controller of Examinations of the parent Institute of the learners.</w:t>
      </w:r>
    </w:p>
    <w:p w:rsidR="00FD4AA6" w:rsidRPr="002413FC" w:rsidRDefault="00FD4AA6" w:rsidP="00FD4AA6">
      <w:pPr>
        <w:pStyle w:val="Body"/>
        <w:spacing w:after="0" w:line="240" w:lineRule="auto"/>
        <w:ind w:left="450" w:hanging="270"/>
        <w:jc w:val="both"/>
        <w:rPr>
          <w:rFonts w:ascii="Arial" w:hAnsi="Arial" w:cs="Arial"/>
          <w:color w:val="000000" w:themeColor="text1"/>
        </w:rPr>
      </w:pPr>
    </w:p>
    <w:p w:rsidR="00D82220" w:rsidRPr="002413FC" w:rsidRDefault="00D82220" w:rsidP="00FD4AA6">
      <w:pPr>
        <w:pStyle w:val="Body"/>
        <w:numPr>
          <w:ilvl w:val="0"/>
          <w:numId w:val="12"/>
        </w:numPr>
        <w:spacing w:after="0" w:line="240" w:lineRule="auto"/>
        <w:ind w:left="450" w:hanging="270"/>
        <w:jc w:val="both"/>
        <w:rPr>
          <w:rFonts w:ascii="Arial" w:hAnsi="Arial" w:cs="Arial"/>
          <w:color w:val="000000" w:themeColor="text1"/>
        </w:rPr>
      </w:pPr>
      <w:r w:rsidRPr="002413FC">
        <w:rPr>
          <w:rFonts w:ascii="Arial" w:hAnsi="Arial" w:cs="Arial"/>
          <w:color w:val="000000" w:themeColor="text1"/>
        </w:rPr>
        <w:t xml:space="preserve">The Controller of Examination of the Parent University (where the SWAYAM learner is enrolled) will accept the marks provided by the CC and would incorporate in the mark sheet of the student. </w:t>
      </w:r>
    </w:p>
    <w:p w:rsidR="00D82220" w:rsidRPr="002413FC" w:rsidRDefault="00D82220" w:rsidP="00D82220">
      <w:pPr>
        <w:pStyle w:val="Body"/>
        <w:ind w:left="-90"/>
        <w:jc w:val="both"/>
        <w:rPr>
          <w:rFonts w:ascii="Arial" w:hAnsi="Arial" w:cs="Arial"/>
          <w:color w:val="000000" w:themeColor="text1"/>
        </w:rPr>
      </w:pPr>
    </w:p>
    <w:p w:rsidR="00D82220" w:rsidRPr="002413FC" w:rsidRDefault="00D82220" w:rsidP="00FD4AA6">
      <w:pPr>
        <w:pStyle w:val="Body"/>
        <w:spacing w:after="0" w:line="240" w:lineRule="auto"/>
        <w:ind w:firstLine="450"/>
        <w:jc w:val="both"/>
        <w:rPr>
          <w:rFonts w:ascii="Arial" w:hAnsi="Arial" w:cs="Arial"/>
          <w:color w:val="000000" w:themeColor="text1"/>
        </w:rPr>
      </w:pPr>
      <w:r w:rsidRPr="002413FC">
        <w:rPr>
          <w:rFonts w:ascii="Arial" w:hAnsi="Arial" w:cs="Arial"/>
          <w:color w:val="000000" w:themeColor="text1"/>
        </w:rPr>
        <w:t>Changes should be made in the SWAYAM guidelines to this effect and communicated to all institutions.</w:t>
      </w:r>
    </w:p>
    <w:p w:rsidR="00FD4AA6" w:rsidRDefault="00FD4AA6" w:rsidP="00FD4AA6">
      <w:pPr>
        <w:pStyle w:val="Body"/>
        <w:spacing w:after="0" w:line="240" w:lineRule="auto"/>
        <w:jc w:val="both"/>
        <w:rPr>
          <w:rFonts w:ascii="Arial" w:hAnsi="Arial" w:cs="Arial"/>
        </w:rPr>
      </w:pPr>
    </w:p>
    <w:p w:rsidR="00FD4AA6" w:rsidRDefault="00D82220" w:rsidP="00D82220">
      <w:pPr>
        <w:pStyle w:val="Body"/>
        <w:jc w:val="both"/>
        <w:rPr>
          <w:rFonts w:ascii="Arial" w:hAnsi="Arial" w:cs="Arial"/>
        </w:rPr>
      </w:pPr>
      <w:r w:rsidRPr="002413FC">
        <w:rPr>
          <w:rFonts w:ascii="Arial" w:hAnsi="Arial" w:cs="Arial"/>
        </w:rPr>
        <w:t xml:space="preserve">5.   </w:t>
      </w:r>
      <w:r w:rsidRPr="002413FC">
        <w:rPr>
          <w:rFonts w:ascii="Arial" w:hAnsi="Arial" w:cs="Arial"/>
          <w:b/>
          <w:bCs/>
        </w:rPr>
        <w:t xml:space="preserve">Releasing of funds for SWAYAM Local Chapters: </w:t>
      </w:r>
      <w:r w:rsidRPr="002413FC">
        <w:rPr>
          <w:rFonts w:ascii="Arial" w:hAnsi="Arial" w:cs="Arial"/>
        </w:rPr>
        <w:t>It was decided that the guidelines for release of funds to the Local chapters would be approved first and the funds would be released accordingly.</w:t>
      </w:r>
    </w:p>
    <w:p w:rsidR="00D82220" w:rsidRPr="002413FC" w:rsidRDefault="00D82220" w:rsidP="00D82220">
      <w:pPr>
        <w:pStyle w:val="Body"/>
        <w:jc w:val="both"/>
        <w:rPr>
          <w:rFonts w:ascii="Arial" w:eastAsia="Arial" w:hAnsi="Arial" w:cs="Arial"/>
        </w:rPr>
      </w:pPr>
    </w:p>
    <w:p w:rsidR="00FD4AA6" w:rsidRDefault="00FD4AA6" w:rsidP="00D82220">
      <w:pPr>
        <w:pStyle w:val="Body"/>
        <w:jc w:val="both"/>
        <w:rPr>
          <w:rFonts w:ascii="Arial" w:hAnsi="Arial" w:cs="Arial"/>
        </w:rPr>
      </w:pPr>
    </w:p>
    <w:p w:rsidR="00D82220" w:rsidRPr="002413FC" w:rsidRDefault="00D82220" w:rsidP="00D82220">
      <w:pPr>
        <w:pStyle w:val="Body"/>
        <w:jc w:val="both"/>
        <w:rPr>
          <w:rFonts w:ascii="Arial" w:eastAsia="Arial" w:hAnsi="Arial" w:cs="Arial"/>
        </w:rPr>
      </w:pPr>
      <w:r w:rsidRPr="002413FC">
        <w:rPr>
          <w:rFonts w:ascii="Arial" w:hAnsi="Arial" w:cs="Arial"/>
        </w:rPr>
        <w:t xml:space="preserve">6.  </w:t>
      </w:r>
      <w:r w:rsidRPr="002413FC">
        <w:rPr>
          <w:rFonts w:ascii="Arial" w:hAnsi="Arial" w:cs="Arial"/>
          <w:b/>
          <w:bCs/>
        </w:rPr>
        <w:t xml:space="preserve">Translation and subtitling of SWAYAM Courses: </w:t>
      </w:r>
      <w:r w:rsidRPr="002413FC">
        <w:rPr>
          <w:rFonts w:ascii="Arial" w:hAnsi="Arial" w:cs="Arial"/>
        </w:rPr>
        <w:t xml:space="preserve">Among the two proposals from IIT Madras and CDAC/IIIT Hyderabad, the Board approved the proposal of IIT Madras since it was much lower in cost. It was decided to give to IIT Madras video content of 1600 hours (i.e. top 40 SWAYAM courses of 40 hours) for translation. Meanwhile CDAC would be requested to match the prices of IIT Madras proposal. In case CDAC is able to match the prices they would also be given courses for translation. </w:t>
      </w:r>
    </w:p>
    <w:p w:rsidR="00D82220" w:rsidRPr="002413FC" w:rsidRDefault="00D82220" w:rsidP="00D82220">
      <w:pPr>
        <w:pStyle w:val="Body"/>
        <w:jc w:val="both"/>
        <w:rPr>
          <w:rFonts w:ascii="Arial" w:eastAsia="Arial" w:hAnsi="Arial" w:cs="Arial"/>
          <w:b/>
          <w:bCs/>
        </w:rPr>
      </w:pPr>
      <w:r w:rsidRPr="002413FC">
        <w:rPr>
          <w:rFonts w:ascii="Arial" w:hAnsi="Arial" w:cs="Arial"/>
          <w:bCs/>
        </w:rPr>
        <w:t xml:space="preserve">7. </w:t>
      </w:r>
      <w:r w:rsidRPr="002413FC">
        <w:rPr>
          <w:rFonts w:ascii="Arial" w:hAnsi="Arial" w:cs="Arial"/>
          <w:b/>
          <w:bCs/>
        </w:rPr>
        <w:t>Guidelines on IPR, Copyrights and Plagiarism for CCs:</w:t>
      </w:r>
    </w:p>
    <w:p w:rsidR="00D82220" w:rsidRPr="002413FC" w:rsidRDefault="00D82220" w:rsidP="00D82220">
      <w:pPr>
        <w:pStyle w:val="Body"/>
        <w:jc w:val="both"/>
        <w:rPr>
          <w:rFonts w:ascii="Arial" w:eastAsia="Arial" w:hAnsi="Arial" w:cs="Arial"/>
          <w:b/>
          <w:bCs/>
        </w:rPr>
      </w:pPr>
      <w:r w:rsidRPr="002413FC">
        <w:rPr>
          <w:rFonts w:ascii="Arial" w:hAnsi="Arial" w:cs="Arial"/>
        </w:rPr>
        <w:t>All the National coordinators would go through the guidelines and send their comments to MHRD in 15 days.</w:t>
      </w:r>
    </w:p>
    <w:p w:rsidR="00D82220" w:rsidRPr="002413FC" w:rsidRDefault="00D82220" w:rsidP="00D82220">
      <w:pPr>
        <w:pStyle w:val="Body"/>
        <w:jc w:val="both"/>
        <w:rPr>
          <w:rFonts w:ascii="Arial" w:eastAsia="Arial" w:hAnsi="Arial" w:cs="Arial"/>
          <w:b/>
          <w:bCs/>
        </w:rPr>
      </w:pPr>
      <w:r w:rsidRPr="002413FC">
        <w:rPr>
          <w:rFonts w:ascii="Arial" w:hAnsi="Arial" w:cs="Arial"/>
          <w:bCs/>
        </w:rPr>
        <w:t xml:space="preserve">8. </w:t>
      </w:r>
      <w:r w:rsidRPr="002413FC">
        <w:rPr>
          <w:rFonts w:ascii="Arial" w:hAnsi="Arial" w:cs="Arial"/>
          <w:b/>
          <w:bCs/>
        </w:rPr>
        <w:t xml:space="preserve">Workshop on ICT in Education for the UNSECO E-9 countries   </w:t>
      </w:r>
    </w:p>
    <w:p w:rsidR="00D82220" w:rsidRPr="002413FC" w:rsidRDefault="00D82220" w:rsidP="00D82220">
      <w:pPr>
        <w:pStyle w:val="Body"/>
        <w:jc w:val="both"/>
        <w:rPr>
          <w:rFonts w:ascii="Arial" w:eastAsia="Arial" w:hAnsi="Arial" w:cs="Arial"/>
        </w:rPr>
      </w:pPr>
      <w:r w:rsidRPr="002413FC">
        <w:rPr>
          <w:rFonts w:ascii="Arial" w:hAnsi="Arial" w:cs="Arial"/>
        </w:rPr>
        <w:t>The proposal was approved and it was desired to showcase the ICT initiatives in Higher and School Education. It was also felt that the workshop could be held at IIT Madras or IIM Bangalore or NITTTR C</w:t>
      </w:r>
      <w:r w:rsidRPr="002413FC">
        <w:rPr>
          <w:rFonts w:ascii="Arial" w:hAnsi="Arial" w:cs="Arial"/>
          <w:lang w:val="it-IT"/>
        </w:rPr>
        <w:t>hennai</w:t>
      </w:r>
      <w:r w:rsidRPr="002413FC">
        <w:rPr>
          <w:rFonts w:ascii="Arial" w:hAnsi="Arial" w:cs="Arial"/>
        </w:rPr>
        <w:t xml:space="preserve">, to facilitate the field visits to showcase ICT initiatives.  </w:t>
      </w:r>
    </w:p>
    <w:p w:rsidR="00D82220" w:rsidRPr="002413FC" w:rsidRDefault="00D82220" w:rsidP="00D82220">
      <w:pPr>
        <w:pStyle w:val="Body"/>
        <w:jc w:val="both"/>
        <w:rPr>
          <w:rFonts w:ascii="Arial" w:eastAsia="Arial" w:hAnsi="Arial" w:cs="Arial"/>
        </w:rPr>
      </w:pPr>
      <w:r w:rsidRPr="002413FC">
        <w:rPr>
          <w:rFonts w:ascii="Arial" w:hAnsi="Arial" w:cs="Arial"/>
        </w:rPr>
        <w:t>9.</w:t>
      </w:r>
      <w:r w:rsidRPr="002413FC">
        <w:rPr>
          <w:rFonts w:ascii="Arial" w:hAnsi="Arial" w:cs="Arial"/>
          <w:b/>
          <w:bCs/>
        </w:rPr>
        <w:t xml:space="preserve"> Presentation by IIM Bangalore: </w:t>
      </w:r>
      <w:r w:rsidRPr="002413FC">
        <w:rPr>
          <w:rFonts w:ascii="Arial" w:hAnsi="Arial" w:cs="Arial"/>
        </w:rPr>
        <w:t xml:space="preserve">The Secretary (HE) complimented Prof P.D. Jose IIM Bangalore for the comprehensive presentation and bringing out many important points that needs to be addressed. It was decided to circulate the presentation to all National Coordinators. The points mentioned in the presentation could be discussed in detail in the next Board meeting.  </w:t>
      </w:r>
    </w:p>
    <w:p w:rsidR="00D82220" w:rsidRDefault="00D82220" w:rsidP="00D82220">
      <w:pPr>
        <w:pStyle w:val="Body"/>
        <w:jc w:val="both"/>
        <w:rPr>
          <w:rFonts w:ascii="Arial" w:hAnsi="Arial" w:cs="Arial"/>
        </w:rPr>
      </w:pPr>
      <w:r w:rsidRPr="002413FC">
        <w:rPr>
          <w:rFonts w:ascii="Arial" w:hAnsi="Arial" w:cs="Arial"/>
        </w:rPr>
        <w:t xml:space="preserve">10. </w:t>
      </w:r>
      <w:r w:rsidRPr="002413FC">
        <w:rPr>
          <w:rFonts w:ascii="Arial" w:hAnsi="Arial" w:cs="Arial"/>
          <w:b/>
          <w:bCs/>
        </w:rPr>
        <w:t xml:space="preserve">Examination and Fees reimbursement: </w:t>
      </w:r>
      <w:r w:rsidRPr="002413FC">
        <w:rPr>
          <w:rFonts w:ascii="Arial" w:hAnsi="Arial" w:cs="Arial"/>
        </w:rPr>
        <w:t>It was decided that for the first year (From July 2018 semester) the fees of examination will be reimbursed only to those students who register on SWAYAM, take the course work and register for examination through the SWAYAM platform. The reimbursement would be limited to a maximum of upto Rs.1100.</w:t>
      </w:r>
    </w:p>
    <w:p w:rsidR="00FD4AA6" w:rsidRDefault="00FD4AA6">
      <w:pPr>
        <w:rPr>
          <w:rFonts w:ascii="Arial" w:eastAsia="Calibri" w:hAnsi="Arial" w:cs="Arial"/>
          <w:color w:val="000000"/>
          <w:u w:color="000000"/>
          <w:bdr w:val="nil"/>
          <w:lang w:val="en-IN" w:eastAsia="en-IN"/>
        </w:rPr>
      </w:pPr>
      <w:r>
        <w:rPr>
          <w:rFonts w:ascii="Arial" w:hAnsi="Arial" w:cs="Arial"/>
        </w:rPr>
        <w:br w:type="page"/>
      </w:r>
    </w:p>
    <w:p w:rsidR="004A2974" w:rsidRPr="00FD4AA6" w:rsidRDefault="004A2974" w:rsidP="00FD4AA6">
      <w:pPr>
        <w:spacing w:after="0" w:line="240" w:lineRule="auto"/>
        <w:rPr>
          <w:rFonts w:ascii="Arial" w:hAnsi="Arial" w:cs="Arial"/>
          <w:bCs/>
        </w:rPr>
      </w:pPr>
    </w:p>
    <w:p w:rsidR="00664DDC" w:rsidRPr="003F1015" w:rsidRDefault="00664DDC" w:rsidP="00664DDC">
      <w:pPr>
        <w:spacing w:after="0" w:line="240" w:lineRule="auto"/>
        <w:jc w:val="right"/>
        <w:rPr>
          <w:rFonts w:ascii="Arial" w:hAnsi="Arial" w:cs="Arial"/>
          <w:b/>
          <w:bCs/>
          <w:u w:val="single"/>
        </w:rPr>
      </w:pPr>
      <w:r w:rsidRPr="003F1015">
        <w:rPr>
          <w:rFonts w:ascii="Arial" w:hAnsi="Arial" w:cs="Arial"/>
          <w:b/>
          <w:bCs/>
          <w:u w:val="single"/>
        </w:rPr>
        <w:t>Agenda Item No. 2</w:t>
      </w:r>
    </w:p>
    <w:p w:rsidR="00A171CC" w:rsidRPr="003F1015" w:rsidRDefault="00A171CC" w:rsidP="002B020F">
      <w:pPr>
        <w:spacing w:after="0" w:line="240" w:lineRule="auto"/>
        <w:rPr>
          <w:rFonts w:ascii="Arial" w:hAnsi="Arial" w:cs="Arial"/>
          <w:bCs/>
        </w:rPr>
      </w:pPr>
    </w:p>
    <w:p w:rsidR="000B6D6D" w:rsidRDefault="000B6D6D" w:rsidP="000B6D6D">
      <w:pPr>
        <w:jc w:val="center"/>
        <w:rPr>
          <w:rFonts w:ascii="Arial" w:hAnsi="Arial" w:cs="Arial"/>
          <w:b/>
          <w:bCs/>
          <w:u w:val="single"/>
        </w:rPr>
      </w:pPr>
      <w:r w:rsidRPr="00FD4AA6">
        <w:rPr>
          <w:rFonts w:ascii="Arial" w:hAnsi="Arial" w:cs="Arial"/>
          <w:b/>
          <w:bCs/>
          <w:u w:val="single"/>
        </w:rPr>
        <w:t xml:space="preserve">Action </w:t>
      </w:r>
      <w:r w:rsidR="00FD4AA6" w:rsidRPr="00FD4AA6">
        <w:rPr>
          <w:rFonts w:ascii="Arial" w:hAnsi="Arial" w:cs="Arial"/>
          <w:b/>
          <w:bCs/>
          <w:u w:val="single"/>
        </w:rPr>
        <w:t>T</w:t>
      </w:r>
      <w:r w:rsidRPr="00FD4AA6">
        <w:rPr>
          <w:rFonts w:ascii="Arial" w:hAnsi="Arial" w:cs="Arial"/>
          <w:b/>
          <w:bCs/>
          <w:u w:val="single"/>
        </w:rPr>
        <w:t>aken on the decisions of the 4</w:t>
      </w:r>
      <w:r w:rsidRPr="00FD4AA6">
        <w:rPr>
          <w:rFonts w:ascii="Arial" w:hAnsi="Arial" w:cs="Arial"/>
          <w:b/>
          <w:bCs/>
          <w:u w:val="single"/>
          <w:vertAlign w:val="superscript"/>
        </w:rPr>
        <w:t>th</w:t>
      </w:r>
      <w:r w:rsidRPr="00FD4AA6">
        <w:rPr>
          <w:rFonts w:ascii="Arial" w:hAnsi="Arial" w:cs="Arial"/>
          <w:b/>
          <w:bCs/>
          <w:u w:val="single"/>
        </w:rPr>
        <w:t xml:space="preserve"> SWAYAM Board </w:t>
      </w:r>
      <w:r w:rsidR="00FD4AA6" w:rsidRPr="00FD4AA6">
        <w:rPr>
          <w:rFonts w:ascii="Arial" w:hAnsi="Arial" w:cs="Arial"/>
          <w:b/>
          <w:bCs/>
          <w:u w:val="single"/>
        </w:rPr>
        <w:t>M</w:t>
      </w:r>
      <w:r w:rsidRPr="00FD4AA6">
        <w:rPr>
          <w:rFonts w:ascii="Arial" w:hAnsi="Arial" w:cs="Arial"/>
          <w:b/>
          <w:bCs/>
          <w:u w:val="single"/>
        </w:rPr>
        <w:t>eeting held on 7</w:t>
      </w:r>
      <w:r w:rsidRPr="00FD4AA6">
        <w:rPr>
          <w:rFonts w:ascii="Arial" w:hAnsi="Arial" w:cs="Arial"/>
          <w:b/>
          <w:bCs/>
          <w:u w:val="single"/>
          <w:vertAlign w:val="superscript"/>
        </w:rPr>
        <w:t xml:space="preserve">th </w:t>
      </w:r>
      <w:r w:rsidRPr="00FD4AA6">
        <w:rPr>
          <w:rFonts w:ascii="Arial" w:hAnsi="Arial" w:cs="Arial"/>
          <w:b/>
          <w:bCs/>
          <w:u w:val="single"/>
        </w:rPr>
        <w:t>May</w:t>
      </w:r>
      <w:r w:rsidR="00FD4AA6" w:rsidRPr="00FD4AA6">
        <w:rPr>
          <w:rFonts w:ascii="Arial" w:hAnsi="Arial" w:cs="Arial"/>
          <w:b/>
          <w:bCs/>
          <w:u w:val="single"/>
        </w:rPr>
        <w:t xml:space="preserve">, </w:t>
      </w:r>
      <w:r w:rsidRPr="00FD4AA6">
        <w:rPr>
          <w:rFonts w:ascii="Arial" w:hAnsi="Arial" w:cs="Arial"/>
          <w:b/>
          <w:bCs/>
          <w:u w:val="single"/>
        </w:rPr>
        <w:t>2018</w:t>
      </w:r>
    </w:p>
    <w:p w:rsidR="00FD4AA6" w:rsidRPr="00FD4AA6" w:rsidRDefault="00FD4AA6" w:rsidP="00FD4AA6">
      <w:pPr>
        <w:spacing w:after="0" w:line="240" w:lineRule="auto"/>
        <w:rPr>
          <w:rFonts w:ascii="Arial" w:hAnsi="Arial" w:cs="Arial"/>
          <w:bCs/>
        </w:rPr>
      </w:pPr>
    </w:p>
    <w:tbl>
      <w:tblPr>
        <w:tblStyle w:val="TableGrid"/>
        <w:tblW w:w="10788" w:type="dxa"/>
        <w:jc w:val="center"/>
        <w:tblInd w:w="-324" w:type="dxa"/>
        <w:tblLook w:val="04A0"/>
      </w:tblPr>
      <w:tblGrid>
        <w:gridCol w:w="901"/>
        <w:gridCol w:w="3935"/>
        <w:gridCol w:w="5952"/>
      </w:tblGrid>
      <w:tr w:rsidR="000B6D6D" w:rsidRPr="009D614B" w:rsidTr="00FD4AA6">
        <w:trPr>
          <w:trHeight w:val="304"/>
          <w:jc w:val="center"/>
        </w:trPr>
        <w:tc>
          <w:tcPr>
            <w:tcW w:w="901" w:type="dxa"/>
          </w:tcPr>
          <w:p w:rsidR="000B6D6D" w:rsidRPr="009D614B" w:rsidRDefault="000B6D6D" w:rsidP="004A5F9A">
            <w:pPr>
              <w:jc w:val="center"/>
              <w:rPr>
                <w:rFonts w:ascii="Arial" w:hAnsi="Arial" w:cs="Arial"/>
                <w:b/>
                <w:bCs/>
              </w:rPr>
            </w:pPr>
            <w:r w:rsidRPr="009D614B">
              <w:rPr>
                <w:rFonts w:ascii="Arial" w:hAnsi="Arial" w:cs="Arial"/>
                <w:b/>
                <w:bCs/>
              </w:rPr>
              <w:t>S.</w:t>
            </w:r>
            <w:r w:rsidR="004A5F9A">
              <w:rPr>
                <w:rFonts w:ascii="Arial" w:hAnsi="Arial" w:cs="Arial"/>
                <w:b/>
                <w:bCs/>
              </w:rPr>
              <w:t xml:space="preserve"> </w:t>
            </w:r>
            <w:r w:rsidRPr="009D614B">
              <w:rPr>
                <w:rFonts w:ascii="Arial" w:hAnsi="Arial" w:cs="Arial"/>
                <w:b/>
                <w:bCs/>
              </w:rPr>
              <w:t>No.</w:t>
            </w:r>
          </w:p>
        </w:tc>
        <w:tc>
          <w:tcPr>
            <w:tcW w:w="3935" w:type="dxa"/>
          </w:tcPr>
          <w:p w:rsidR="000B6D6D" w:rsidRPr="009D614B" w:rsidRDefault="000B6D6D" w:rsidP="00FD4AA6">
            <w:pPr>
              <w:jc w:val="center"/>
              <w:rPr>
                <w:rFonts w:ascii="Arial" w:hAnsi="Arial" w:cs="Arial"/>
                <w:b/>
                <w:bCs/>
              </w:rPr>
            </w:pPr>
            <w:r w:rsidRPr="009D614B">
              <w:rPr>
                <w:rFonts w:ascii="Arial" w:hAnsi="Arial" w:cs="Arial"/>
                <w:b/>
                <w:bCs/>
              </w:rPr>
              <w:t>Action Points</w:t>
            </w:r>
          </w:p>
        </w:tc>
        <w:tc>
          <w:tcPr>
            <w:tcW w:w="5952" w:type="dxa"/>
          </w:tcPr>
          <w:p w:rsidR="000B6D6D" w:rsidRPr="009D614B" w:rsidRDefault="000B6D6D" w:rsidP="00FD4AA6">
            <w:pPr>
              <w:jc w:val="center"/>
              <w:rPr>
                <w:rFonts w:ascii="Arial" w:hAnsi="Arial" w:cs="Arial"/>
                <w:b/>
                <w:bCs/>
              </w:rPr>
            </w:pPr>
            <w:r w:rsidRPr="009D614B">
              <w:rPr>
                <w:rFonts w:ascii="Arial" w:hAnsi="Arial" w:cs="Arial"/>
                <w:b/>
                <w:bCs/>
              </w:rPr>
              <w:t>Action Taken Note</w:t>
            </w:r>
          </w:p>
        </w:tc>
      </w:tr>
      <w:tr w:rsidR="000B6D6D" w:rsidRPr="009D614B" w:rsidTr="00FD4AA6">
        <w:trPr>
          <w:trHeight w:val="625"/>
          <w:jc w:val="center"/>
        </w:trPr>
        <w:tc>
          <w:tcPr>
            <w:tcW w:w="901" w:type="dxa"/>
          </w:tcPr>
          <w:p w:rsidR="000B6D6D" w:rsidRPr="009D614B" w:rsidRDefault="000B6D6D" w:rsidP="004A5F9A">
            <w:pPr>
              <w:jc w:val="center"/>
              <w:rPr>
                <w:rFonts w:ascii="Arial" w:hAnsi="Arial" w:cs="Arial"/>
              </w:rPr>
            </w:pPr>
            <w:r w:rsidRPr="009D614B">
              <w:rPr>
                <w:rFonts w:ascii="Arial" w:hAnsi="Arial" w:cs="Arial"/>
              </w:rPr>
              <w:t>1</w:t>
            </w:r>
          </w:p>
        </w:tc>
        <w:tc>
          <w:tcPr>
            <w:tcW w:w="3935" w:type="dxa"/>
          </w:tcPr>
          <w:p w:rsidR="000B6D6D" w:rsidRPr="009D614B" w:rsidRDefault="000B6D6D" w:rsidP="00FD4AA6">
            <w:pPr>
              <w:jc w:val="both"/>
              <w:rPr>
                <w:rFonts w:ascii="Arial" w:hAnsi="Arial" w:cs="Arial"/>
              </w:rPr>
            </w:pPr>
            <w:r w:rsidRPr="009D614B">
              <w:rPr>
                <w:rFonts w:ascii="Arial" w:hAnsi="Arial" w:cs="Arial"/>
                <w:b/>
                <w:bCs/>
              </w:rPr>
              <w:t>Local Chapters:</w:t>
            </w:r>
          </w:p>
          <w:p w:rsidR="000B6D6D" w:rsidRPr="009D614B" w:rsidRDefault="000B6D6D" w:rsidP="00FD4AA6">
            <w:pPr>
              <w:jc w:val="both"/>
              <w:rPr>
                <w:rFonts w:ascii="Arial" w:hAnsi="Arial" w:cs="Arial"/>
              </w:rPr>
            </w:pPr>
          </w:p>
          <w:p w:rsidR="000B6D6D" w:rsidRPr="009D614B" w:rsidRDefault="000B6D6D" w:rsidP="00FD4AA6">
            <w:pPr>
              <w:jc w:val="both"/>
              <w:rPr>
                <w:rFonts w:ascii="Arial" w:hAnsi="Arial" w:cs="Arial"/>
              </w:rPr>
            </w:pPr>
            <w:r w:rsidRPr="009D614B">
              <w:rPr>
                <w:rFonts w:ascii="Arial" w:hAnsi="Arial" w:cs="Arial"/>
                <w:b/>
                <w:bCs/>
              </w:rPr>
              <w:t>MHRD</w:t>
            </w:r>
            <w:r w:rsidRPr="009D614B">
              <w:rPr>
                <w:rFonts w:ascii="Arial" w:hAnsi="Arial" w:cs="Arial"/>
              </w:rPr>
              <w:t xml:space="preserve"> would issue a</w:t>
            </w:r>
            <w:r w:rsidR="00F32A7E">
              <w:rPr>
                <w:rFonts w:ascii="Arial" w:hAnsi="Arial" w:cs="Arial"/>
              </w:rPr>
              <w:t xml:space="preserve"> </w:t>
            </w:r>
            <w:r w:rsidRPr="009D614B">
              <w:rPr>
                <w:rFonts w:ascii="Arial" w:hAnsi="Arial" w:cs="Arial"/>
              </w:rPr>
              <w:t>letter to the Local chapters highlighting their role. This letter would be sent by MHRD to the</w:t>
            </w:r>
            <w:r w:rsidR="00F32A7E">
              <w:rPr>
                <w:rFonts w:ascii="Arial" w:hAnsi="Arial" w:cs="Arial"/>
              </w:rPr>
              <w:t xml:space="preserve"> </w:t>
            </w:r>
            <w:r w:rsidRPr="009D614B">
              <w:rPr>
                <w:rFonts w:ascii="Arial" w:hAnsi="Arial" w:cs="Arial"/>
              </w:rPr>
              <w:t>National coordinators (NPTEL,</w:t>
            </w:r>
            <w:r w:rsidR="00F32A7E">
              <w:rPr>
                <w:rFonts w:ascii="Arial" w:hAnsi="Arial" w:cs="Arial"/>
              </w:rPr>
              <w:t xml:space="preserve"> </w:t>
            </w:r>
            <w:r w:rsidRPr="009D614B">
              <w:rPr>
                <w:rFonts w:ascii="Arial" w:hAnsi="Arial" w:cs="Arial"/>
              </w:rPr>
              <w:t>UGC and CEC) who would in</w:t>
            </w:r>
            <w:r w:rsidR="00F32A7E">
              <w:rPr>
                <w:rFonts w:ascii="Arial" w:hAnsi="Arial" w:cs="Arial"/>
              </w:rPr>
              <w:t xml:space="preserve"> </w:t>
            </w:r>
            <w:r w:rsidRPr="009D614B">
              <w:rPr>
                <w:rFonts w:ascii="Arial" w:hAnsi="Arial" w:cs="Arial"/>
              </w:rPr>
              <w:t>turn circulate it to the local</w:t>
            </w:r>
            <w:r w:rsidR="00F32A7E">
              <w:rPr>
                <w:rFonts w:ascii="Arial" w:hAnsi="Arial" w:cs="Arial"/>
              </w:rPr>
              <w:t xml:space="preserve"> </w:t>
            </w:r>
            <w:r w:rsidRPr="009D614B">
              <w:rPr>
                <w:rFonts w:ascii="Arial" w:hAnsi="Arial" w:cs="Arial"/>
              </w:rPr>
              <w:t>chapters and accordingly enter</w:t>
            </w:r>
            <w:r w:rsidR="00F32A7E">
              <w:rPr>
                <w:rFonts w:ascii="Arial" w:hAnsi="Arial" w:cs="Arial"/>
              </w:rPr>
              <w:t xml:space="preserve"> </w:t>
            </w:r>
            <w:r w:rsidRPr="009D614B">
              <w:rPr>
                <w:rFonts w:ascii="Arial" w:hAnsi="Arial" w:cs="Arial"/>
              </w:rPr>
              <w:t>into MoU.</w:t>
            </w:r>
          </w:p>
          <w:p w:rsidR="000B6D6D" w:rsidRPr="009D614B" w:rsidRDefault="000B6D6D" w:rsidP="00FD4AA6">
            <w:pPr>
              <w:jc w:val="both"/>
              <w:rPr>
                <w:rFonts w:ascii="Arial" w:hAnsi="Arial" w:cs="Arial"/>
              </w:rPr>
            </w:pPr>
          </w:p>
          <w:p w:rsidR="000B6D6D" w:rsidRPr="009D614B" w:rsidRDefault="000B6D6D" w:rsidP="00FD4AA6">
            <w:pPr>
              <w:jc w:val="both"/>
              <w:rPr>
                <w:rFonts w:ascii="Arial" w:hAnsi="Arial" w:cs="Arial"/>
              </w:rPr>
            </w:pPr>
            <w:r w:rsidRPr="009D614B">
              <w:rPr>
                <w:rFonts w:ascii="Arial" w:hAnsi="Arial" w:cs="Arial"/>
                <w:b/>
                <w:bCs/>
              </w:rPr>
              <w:t>NPTEL and UGC</w:t>
            </w:r>
            <w:r w:rsidRPr="009D614B">
              <w:rPr>
                <w:rFonts w:ascii="Arial" w:hAnsi="Arial" w:cs="Arial"/>
              </w:rPr>
              <w:t xml:space="preserve"> would prepare a</w:t>
            </w:r>
            <w:r w:rsidR="00F32A7E">
              <w:rPr>
                <w:rFonts w:ascii="Arial" w:hAnsi="Arial" w:cs="Arial"/>
              </w:rPr>
              <w:t xml:space="preserve"> </w:t>
            </w:r>
            <w:r w:rsidRPr="009D614B">
              <w:rPr>
                <w:rFonts w:ascii="Arial" w:hAnsi="Arial" w:cs="Arial"/>
              </w:rPr>
              <w:t>detailed</w:t>
            </w:r>
            <w:r w:rsidR="00F32A7E">
              <w:rPr>
                <w:rFonts w:ascii="Arial" w:hAnsi="Arial" w:cs="Arial"/>
              </w:rPr>
              <w:t xml:space="preserve"> </w:t>
            </w:r>
            <w:r w:rsidRPr="009D614B">
              <w:rPr>
                <w:rFonts w:ascii="Arial" w:hAnsi="Arial" w:cs="Arial"/>
              </w:rPr>
              <w:t>guidelines for financing and working of Local Chapters and provide to MHRD, to place it before SWAYAM Board for approval.</w:t>
            </w:r>
          </w:p>
          <w:p w:rsidR="000B6D6D" w:rsidRPr="009D614B" w:rsidRDefault="000B6D6D" w:rsidP="00FD4AA6">
            <w:pPr>
              <w:pBdr>
                <w:top w:val="nil"/>
                <w:left w:val="nil"/>
                <w:bottom w:val="nil"/>
                <w:right w:val="nil"/>
                <w:between w:val="nil"/>
                <w:bar w:val="nil"/>
              </w:pBdr>
              <w:jc w:val="both"/>
              <w:rPr>
                <w:rFonts w:ascii="Arial" w:hAnsi="Arial" w:cs="Arial"/>
              </w:rPr>
            </w:pPr>
          </w:p>
        </w:tc>
        <w:tc>
          <w:tcPr>
            <w:tcW w:w="5952" w:type="dxa"/>
          </w:tcPr>
          <w:p w:rsidR="000B6D6D" w:rsidRPr="009D614B" w:rsidRDefault="000B6D6D" w:rsidP="00FD4AA6">
            <w:pPr>
              <w:pStyle w:val="m7638976140372311759gmail-msonospacing"/>
              <w:spacing w:before="0" w:beforeAutospacing="0" w:after="0" w:afterAutospacing="0"/>
              <w:ind w:right="198"/>
              <w:jc w:val="both"/>
              <w:rPr>
                <w:rStyle w:val="m7638976140372311759gmail-m6773468907984204626gmail-msonormalchar"/>
                <w:rFonts w:ascii="Arial" w:hAnsi="Arial" w:cs="Arial"/>
                <w:color w:val="222222"/>
                <w:sz w:val="22"/>
                <w:szCs w:val="22"/>
              </w:rPr>
            </w:pPr>
          </w:p>
          <w:p w:rsidR="000B6D6D" w:rsidRPr="009D614B" w:rsidRDefault="000B6D6D" w:rsidP="00FD4AA6">
            <w:pPr>
              <w:jc w:val="both"/>
              <w:rPr>
                <w:rFonts w:ascii="Arial" w:hAnsi="Arial" w:cs="Arial"/>
              </w:rPr>
            </w:pPr>
          </w:p>
          <w:p w:rsidR="000B6D6D" w:rsidRPr="009D614B" w:rsidRDefault="000B6D6D" w:rsidP="00FD4AA6">
            <w:pPr>
              <w:jc w:val="both"/>
              <w:rPr>
                <w:rFonts w:ascii="Arial" w:hAnsi="Arial" w:cs="Arial"/>
              </w:rPr>
            </w:pPr>
            <w:r w:rsidRPr="009D614B">
              <w:rPr>
                <w:rFonts w:ascii="Arial" w:hAnsi="Arial" w:cs="Arial"/>
              </w:rPr>
              <w:t>MHRD has issued letters to NPTEL and UGC for circulation to local chapters.</w:t>
            </w:r>
          </w:p>
          <w:p w:rsidR="000B6D6D" w:rsidRPr="009D614B" w:rsidRDefault="000B6D6D" w:rsidP="00FD4AA6">
            <w:pPr>
              <w:jc w:val="both"/>
              <w:rPr>
                <w:rFonts w:ascii="Arial" w:hAnsi="Arial" w:cs="Arial"/>
              </w:rPr>
            </w:pPr>
          </w:p>
          <w:p w:rsidR="005547DE" w:rsidRPr="009D614B" w:rsidRDefault="000B6D6D" w:rsidP="00FD4AA6">
            <w:pPr>
              <w:jc w:val="both"/>
              <w:rPr>
                <w:rFonts w:ascii="Arial" w:hAnsi="Arial" w:cs="Arial"/>
              </w:rPr>
            </w:pPr>
            <w:r w:rsidRPr="009D614B">
              <w:rPr>
                <w:rFonts w:ascii="Arial" w:hAnsi="Arial" w:cs="Arial"/>
                <w:b/>
                <w:bCs/>
              </w:rPr>
              <w:t>UGC:</w:t>
            </w:r>
            <w:r w:rsidR="005854C0">
              <w:rPr>
                <w:rFonts w:ascii="Arial" w:hAnsi="Arial" w:cs="Arial"/>
                <w:b/>
                <w:bCs/>
              </w:rPr>
              <w:t xml:space="preserve"> </w:t>
            </w:r>
            <w:r w:rsidR="002C68BE" w:rsidRPr="009D614B">
              <w:rPr>
                <w:rFonts w:ascii="Arial" w:hAnsi="Arial" w:cs="Arial"/>
              </w:rPr>
              <w:t>UGC has issued letters regarding SWAYAM - UGC Local Chapters to all UGC SWAYAM Coordinators from Universities and UGC SWAYAM mentors from Colleges with a copy to Regional Heads of UGC</w:t>
            </w:r>
            <w:r w:rsidR="001A78E2" w:rsidRPr="009D614B">
              <w:rPr>
                <w:rFonts w:ascii="Arial" w:hAnsi="Arial" w:cs="Arial"/>
              </w:rPr>
              <w:t>.</w:t>
            </w:r>
          </w:p>
          <w:p w:rsidR="001A78E2" w:rsidRPr="009D614B" w:rsidRDefault="001A78E2" w:rsidP="00FD4AA6">
            <w:pPr>
              <w:jc w:val="both"/>
              <w:rPr>
                <w:rFonts w:ascii="Arial" w:hAnsi="Arial" w:cs="Arial"/>
              </w:rPr>
            </w:pPr>
          </w:p>
          <w:p w:rsidR="000B6D6D" w:rsidRPr="009D614B" w:rsidRDefault="000B6D6D" w:rsidP="00FD4AA6">
            <w:pPr>
              <w:jc w:val="both"/>
              <w:rPr>
                <w:rFonts w:ascii="Arial" w:hAnsi="Arial" w:cs="Arial"/>
                <w:lang w:bidi="hi-IN"/>
              </w:rPr>
            </w:pPr>
            <w:r w:rsidRPr="009D614B">
              <w:rPr>
                <w:rFonts w:ascii="Arial" w:hAnsi="Arial" w:cs="Arial"/>
                <w:b/>
                <w:bCs/>
              </w:rPr>
              <w:t>NPTEL:</w:t>
            </w:r>
            <w:r w:rsidR="0006586D" w:rsidRPr="009D614B">
              <w:rPr>
                <w:rFonts w:ascii="Arial" w:hAnsi="Arial" w:cs="Arial"/>
                <w:bCs/>
              </w:rPr>
              <w:t xml:space="preserve"> The letter has been sent by email to all SWAYAM-NPTEL Local chapters and also posted on the website.</w:t>
            </w:r>
          </w:p>
          <w:p w:rsidR="000B6D6D" w:rsidRPr="009D614B" w:rsidRDefault="000B6D6D" w:rsidP="00FD4AA6">
            <w:pPr>
              <w:jc w:val="both"/>
              <w:rPr>
                <w:rFonts w:ascii="Arial" w:hAnsi="Arial" w:cs="Arial"/>
                <w:b/>
                <w:bCs/>
              </w:rPr>
            </w:pPr>
          </w:p>
          <w:p w:rsidR="00AE309D" w:rsidRPr="009D614B" w:rsidRDefault="00AE309D" w:rsidP="00FD4AA6">
            <w:pPr>
              <w:jc w:val="both"/>
              <w:rPr>
                <w:rFonts w:ascii="Arial" w:hAnsi="Arial" w:cs="Arial"/>
                <w:bCs/>
              </w:rPr>
            </w:pPr>
            <w:r w:rsidRPr="009D614B">
              <w:rPr>
                <w:rFonts w:ascii="Arial" w:hAnsi="Arial" w:cs="Arial"/>
                <w:b/>
                <w:bCs/>
              </w:rPr>
              <w:t>UGC:</w:t>
            </w:r>
            <w:r w:rsidR="00F32A7E">
              <w:rPr>
                <w:rFonts w:ascii="Arial" w:hAnsi="Arial" w:cs="Arial"/>
                <w:b/>
                <w:bCs/>
              </w:rPr>
              <w:t xml:space="preserve"> </w:t>
            </w:r>
            <w:r w:rsidRPr="009D614B">
              <w:rPr>
                <w:rFonts w:ascii="Arial" w:hAnsi="Arial" w:cs="Arial"/>
                <w:bCs/>
              </w:rPr>
              <w:t>Has submitted Guidelines for SWAYAM UGC Local Chapters</w:t>
            </w:r>
            <w:r w:rsidR="001C7E93" w:rsidRPr="009D614B">
              <w:rPr>
                <w:rFonts w:ascii="Arial" w:hAnsi="Arial" w:cs="Arial"/>
                <w:bCs/>
              </w:rPr>
              <w:t>.</w:t>
            </w:r>
          </w:p>
          <w:p w:rsidR="00AF468F" w:rsidRPr="009D614B" w:rsidRDefault="00AF468F" w:rsidP="00FD4AA6">
            <w:pPr>
              <w:jc w:val="both"/>
              <w:rPr>
                <w:rFonts w:ascii="Arial" w:hAnsi="Arial" w:cs="Arial"/>
                <w:bCs/>
              </w:rPr>
            </w:pPr>
          </w:p>
          <w:p w:rsidR="000B6D6D" w:rsidRPr="009D614B" w:rsidRDefault="000B6D6D" w:rsidP="00DE448E">
            <w:pPr>
              <w:jc w:val="both"/>
              <w:rPr>
                <w:rFonts w:ascii="Arial" w:hAnsi="Arial" w:cs="Arial"/>
                <w:lang w:bidi="hi-IN"/>
              </w:rPr>
            </w:pPr>
            <w:r w:rsidRPr="009D614B">
              <w:rPr>
                <w:rFonts w:ascii="Arial" w:hAnsi="Arial" w:cs="Arial"/>
                <w:b/>
                <w:bCs/>
              </w:rPr>
              <w:t>NPTEL:</w:t>
            </w:r>
            <w:r w:rsidR="00F32A7E">
              <w:rPr>
                <w:rFonts w:ascii="Arial" w:hAnsi="Arial" w:cs="Arial"/>
                <w:b/>
                <w:bCs/>
              </w:rPr>
              <w:t xml:space="preserve"> </w:t>
            </w:r>
            <w:r w:rsidR="0006586D" w:rsidRPr="009D614B">
              <w:rPr>
                <w:rFonts w:ascii="Arial" w:hAnsi="Arial" w:cs="Arial"/>
                <w:bCs/>
              </w:rPr>
              <w:t>Proposal for allocating funds to NCs towards Local Chapters and the document showcasing NPTEL’s work with Local Chapters has been submitted.</w:t>
            </w:r>
          </w:p>
        </w:tc>
      </w:tr>
      <w:tr w:rsidR="000B6D6D" w:rsidRPr="009D614B" w:rsidTr="0078711B">
        <w:trPr>
          <w:trHeight w:val="2330"/>
          <w:jc w:val="center"/>
        </w:trPr>
        <w:tc>
          <w:tcPr>
            <w:tcW w:w="901" w:type="dxa"/>
          </w:tcPr>
          <w:p w:rsidR="000B6D6D" w:rsidRPr="009D614B" w:rsidRDefault="000B6D6D" w:rsidP="004A5F9A">
            <w:pPr>
              <w:jc w:val="center"/>
              <w:rPr>
                <w:rFonts w:ascii="Arial" w:hAnsi="Arial" w:cs="Arial"/>
              </w:rPr>
            </w:pPr>
            <w:r w:rsidRPr="009D614B">
              <w:rPr>
                <w:rFonts w:ascii="Arial" w:hAnsi="Arial" w:cs="Arial"/>
              </w:rPr>
              <w:t>2</w:t>
            </w:r>
          </w:p>
        </w:tc>
        <w:tc>
          <w:tcPr>
            <w:tcW w:w="3935" w:type="dxa"/>
          </w:tcPr>
          <w:p w:rsidR="000B6D6D" w:rsidRPr="009D614B" w:rsidRDefault="000B6D6D" w:rsidP="00FD4AA6">
            <w:pPr>
              <w:pStyle w:val="NoSpacing"/>
              <w:jc w:val="both"/>
              <w:rPr>
                <w:rFonts w:ascii="Arial" w:hAnsi="Arial" w:cs="Arial"/>
                <w:b/>
                <w:bCs/>
              </w:rPr>
            </w:pPr>
            <w:r w:rsidRPr="009D614B">
              <w:rPr>
                <w:rFonts w:ascii="Arial" w:hAnsi="Arial" w:cs="Arial"/>
                <w:b/>
                <w:bCs/>
              </w:rPr>
              <w:t>Awareness Creation &amp; publicity.</w:t>
            </w:r>
          </w:p>
          <w:p w:rsidR="000B6D6D" w:rsidRPr="009D614B" w:rsidRDefault="000B6D6D" w:rsidP="00FD4AA6">
            <w:pPr>
              <w:pStyle w:val="NoSpacing"/>
              <w:jc w:val="both"/>
              <w:rPr>
                <w:rFonts w:ascii="Arial" w:hAnsi="Arial" w:cs="Arial"/>
                <w:b/>
                <w:bCs/>
              </w:rPr>
            </w:pPr>
          </w:p>
          <w:p w:rsidR="000B6D6D" w:rsidRPr="009D614B" w:rsidRDefault="000B6D6D" w:rsidP="00FD4AA6">
            <w:pPr>
              <w:pStyle w:val="NoSpacing"/>
              <w:jc w:val="both"/>
              <w:rPr>
                <w:rFonts w:ascii="Arial" w:hAnsi="Arial" w:cs="Arial"/>
              </w:rPr>
            </w:pPr>
            <w:r w:rsidRPr="009D614B">
              <w:rPr>
                <w:rFonts w:ascii="Arial" w:hAnsi="Arial" w:cs="Arial"/>
              </w:rPr>
              <w:t>It was decided to do</w:t>
            </w:r>
            <w:r w:rsidR="00F32A7E">
              <w:rPr>
                <w:rFonts w:ascii="Arial" w:hAnsi="Arial" w:cs="Arial"/>
              </w:rPr>
              <w:t xml:space="preserve"> </w:t>
            </w:r>
            <w:r w:rsidRPr="009D614B">
              <w:rPr>
                <w:rFonts w:ascii="Arial" w:hAnsi="Arial" w:cs="Arial"/>
              </w:rPr>
              <w:t xml:space="preserve">channelize the entire publicity campaign from </w:t>
            </w:r>
            <w:r w:rsidRPr="009D614B">
              <w:rPr>
                <w:rFonts w:ascii="Arial" w:hAnsi="Arial" w:cs="Arial"/>
                <w:b/>
                <w:bCs/>
              </w:rPr>
              <w:t>1</w:t>
            </w:r>
            <w:r w:rsidRPr="009D614B">
              <w:rPr>
                <w:rFonts w:ascii="Arial" w:hAnsi="Arial" w:cs="Arial"/>
                <w:b/>
                <w:bCs/>
                <w:vertAlign w:val="superscript"/>
              </w:rPr>
              <w:t>st</w:t>
            </w:r>
            <w:r w:rsidRPr="009D614B">
              <w:rPr>
                <w:rFonts w:ascii="Arial" w:hAnsi="Arial" w:cs="Arial"/>
                <w:b/>
                <w:bCs/>
              </w:rPr>
              <w:t xml:space="preserve"> June</w:t>
            </w:r>
            <w:r w:rsidR="00FD4AA6" w:rsidRPr="009D614B">
              <w:rPr>
                <w:rFonts w:ascii="Arial" w:hAnsi="Arial" w:cs="Arial"/>
                <w:b/>
                <w:bCs/>
              </w:rPr>
              <w:t xml:space="preserve">, </w:t>
            </w:r>
            <w:r w:rsidRPr="009D614B">
              <w:rPr>
                <w:rFonts w:ascii="Arial" w:hAnsi="Arial" w:cs="Arial"/>
                <w:b/>
                <w:bCs/>
              </w:rPr>
              <w:t>2018 to 30</w:t>
            </w:r>
            <w:r w:rsidRPr="009D614B">
              <w:rPr>
                <w:rFonts w:ascii="Arial" w:hAnsi="Arial" w:cs="Arial"/>
                <w:b/>
                <w:bCs/>
                <w:vertAlign w:val="superscript"/>
              </w:rPr>
              <w:t>th</w:t>
            </w:r>
            <w:r w:rsidRPr="009D614B">
              <w:rPr>
                <w:rFonts w:ascii="Arial" w:hAnsi="Arial" w:cs="Arial"/>
                <w:b/>
                <w:bCs/>
              </w:rPr>
              <w:t xml:space="preserve"> June</w:t>
            </w:r>
            <w:r w:rsidR="00FD4AA6" w:rsidRPr="009D614B">
              <w:rPr>
                <w:rFonts w:ascii="Arial" w:hAnsi="Arial" w:cs="Arial"/>
                <w:b/>
                <w:bCs/>
              </w:rPr>
              <w:t xml:space="preserve">, </w:t>
            </w:r>
            <w:r w:rsidRPr="009D614B">
              <w:rPr>
                <w:rFonts w:ascii="Arial" w:hAnsi="Arial" w:cs="Arial"/>
                <w:b/>
                <w:bCs/>
              </w:rPr>
              <w:t xml:space="preserve">2018 </w:t>
            </w:r>
            <w:r w:rsidRPr="009D614B">
              <w:rPr>
                <w:rFonts w:ascii="Arial" w:hAnsi="Arial" w:cs="Arial"/>
              </w:rPr>
              <w:t>through</w:t>
            </w:r>
            <w:r w:rsidR="00F32A7E">
              <w:rPr>
                <w:rFonts w:ascii="Arial" w:hAnsi="Arial" w:cs="Arial"/>
              </w:rPr>
              <w:t xml:space="preserve"> </w:t>
            </w:r>
            <w:r w:rsidRPr="009D614B">
              <w:rPr>
                <w:rFonts w:ascii="Arial" w:hAnsi="Arial" w:cs="Arial"/>
              </w:rPr>
              <w:t>DAVP, to have more impact.</w:t>
            </w:r>
          </w:p>
          <w:p w:rsidR="000B6D6D" w:rsidRPr="009D614B" w:rsidRDefault="000B6D6D" w:rsidP="00FD4AA6">
            <w:pPr>
              <w:pStyle w:val="NoSpacing"/>
              <w:jc w:val="both"/>
              <w:rPr>
                <w:rFonts w:ascii="Arial" w:hAnsi="Arial" w:cs="Arial"/>
              </w:rPr>
            </w:pPr>
          </w:p>
          <w:p w:rsidR="000B6D6D" w:rsidRPr="009D614B" w:rsidRDefault="000B6D6D" w:rsidP="00F1619A">
            <w:pPr>
              <w:pStyle w:val="NoSpacing"/>
              <w:jc w:val="both"/>
              <w:rPr>
                <w:rFonts w:ascii="Arial" w:hAnsi="Arial" w:cs="Arial"/>
              </w:rPr>
            </w:pPr>
            <w:r w:rsidRPr="009D614B">
              <w:rPr>
                <w:rFonts w:ascii="Arial" w:hAnsi="Arial" w:cs="Arial"/>
                <w:b/>
                <w:bCs/>
              </w:rPr>
              <w:t>UGC and AICTE</w:t>
            </w:r>
            <w:r w:rsidRPr="009D614B">
              <w:rPr>
                <w:rFonts w:ascii="Arial" w:hAnsi="Arial" w:cs="Arial"/>
              </w:rPr>
              <w:t xml:space="preserve"> would prepare the Social Media Plan</w:t>
            </w:r>
            <w:r w:rsidR="00F32A7E">
              <w:rPr>
                <w:rFonts w:ascii="Arial" w:hAnsi="Arial" w:cs="Arial"/>
              </w:rPr>
              <w:t xml:space="preserve"> </w:t>
            </w:r>
            <w:r w:rsidRPr="009D614B">
              <w:rPr>
                <w:rFonts w:ascii="Arial" w:hAnsi="Arial" w:cs="Arial"/>
              </w:rPr>
              <w:t>and get the approval from MHRD on time.</w:t>
            </w:r>
          </w:p>
        </w:tc>
        <w:tc>
          <w:tcPr>
            <w:tcW w:w="5952" w:type="dxa"/>
          </w:tcPr>
          <w:p w:rsidR="00822756" w:rsidRPr="009D614B" w:rsidRDefault="0006586D" w:rsidP="00582417">
            <w:pPr>
              <w:shd w:val="clear" w:color="auto" w:fill="FFFFFF"/>
              <w:jc w:val="both"/>
              <w:rPr>
                <w:rFonts w:ascii="Arial" w:eastAsia="Times New Roman" w:hAnsi="Arial" w:cs="Arial"/>
                <w:color w:val="212121"/>
                <w:lang w:eastAsia="en-IN" w:bidi="hi-IN"/>
              </w:rPr>
            </w:pPr>
            <w:r w:rsidRPr="009D614B">
              <w:rPr>
                <w:rFonts w:ascii="Arial" w:eastAsia="Times New Roman" w:hAnsi="Arial" w:cs="Arial"/>
                <w:b/>
                <w:color w:val="212121"/>
                <w:lang w:eastAsia="en-IN" w:bidi="hi-IN"/>
              </w:rPr>
              <w:t>NPTEL:</w:t>
            </w:r>
            <w:r w:rsidRPr="009D614B">
              <w:rPr>
                <w:rFonts w:ascii="Arial" w:eastAsia="Times New Roman" w:hAnsi="Arial" w:cs="Arial"/>
                <w:color w:val="212121"/>
                <w:lang w:eastAsia="en-IN" w:bidi="hi-IN"/>
              </w:rPr>
              <w:t xml:space="preserve"> NPTEL has created booklet containing information about the 270 NPTEL-SWAYAM </w:t>
            </w:r>
            <w:r w:rsidR="007B140A" w:rsidRPr="009D614B">
              <w:rPr>
                <w:rFonts w:ascii="Arial" w:eastAsia="Times New Roman" w:hAnsi="Arial" w:cs="Arial"/>
                <w:color w:val="212121"/>
                <w:lang w:eastAsia="en-IN" w:bidi="hi-IN"/>
              </w:rPr>
              <w:t>C</w:t>
            </w:r>
            <w:r w:rsidRPr="009D614B">
              <w:rPr>
                <w:rFonts w:ascii="Arial" w:eastAsia="Times New Roman" w:hAnsi="Arial" w:cs="Arial"/>
                <w:color w:val="212121"/>
                <w:lang w:eastAsia="en-IN" w:bidi="hi-IN"/>
              </w:rPr>
              <w:t>ourses</w:t>
            </w:r>
            <w:r w:rsidR="00F32A7E">
              <w:rPr>
                <w:rFonts w:ascii="Arial" w:eastAsia="Times New Roman" w:hAnsi="Arial" w:cs="Arial"/>
                <w:color w:val="212121"/>
                <w:lang w:eastAsia="en-IN" w:bidi="hi-IN"/>
              </w:rPr>
              <w:t xml:space="preserve"> </w:t>
            </w:r>
            <w:r w:rsidRPr="009D614B">
              <w:rPr>
                <w:rFonts w:ascii="Arial" w:eastAsia="Times New Roman" w:hAnsi="Arial" w:cs="Arial"/>
                <w:color w:val="212121"/>
                <w:lang w:eastAsia="en-IN" w:bidi="hi-IN"/>
              </w:rPr>
              <w:t xml:space="preserve">along with posters for the same. This has been dispatched to 1700 Local Chapter </w:t>
            </w:r>
            <w:r w:rsidR="007B140A" w:rsidRPr="009D614B">
              <w:rPr>
                <w:rFonts w:ascii="Arial" w:eastAsia="Times New Roman" w:hAnsi="Arial" w:cs="Arial"/>
                <w:color w:val="212121"/>
                <w:lang w:eastAsia="en-IN" w:bidi="hi-IN"/>
              </w:rPr>
              <w:t>C</w:t>
            </w:r>
            <w:r w:rsidRPr="009D614B">
              <w:rPr>
                <w:rFonts w:ascii="Arial" w:eastAsia="Times New Roman" w:hAnsi="Arial" w:cs="Arial"/>
                <w:color w:val="212121"/>
                <w:lang w:eastAsia="en-IN" w:bidi="hi-IN"/>
              </w:rPr>
              <w:t>olleges. Campaigns are being run on social media also for publicizing the courses.</w:t>
            </w:r>
          </w:p>
          <w:p w:rsidR="008874C0" w:rsidRPr="009D614B" w:rsidRDefault="008874C0" w:rsidP="00296518">
            <w:pPr>
              <w:pStyle w:val="NoSpacing"/>
              <w:jc w:val="both"/>
              <w:rPr>
                <w:rFonts w:ascii="Arial" w:hAnsi="Arial" w:cs="Arial"/>
                <w:bCs/>
                <w:color w:val="222222"/>
              </w:rPr>
            </w:pPr>
          </w:p>
          <w:p w:rsidR="00582417" w:rsidRPr="009D614B" w:rsidRDefault="008B7424" w:rsidP="00296518">
            <w:pPr>
              <w:pStyle w:val="NoSpacing"/>
              <w:jc w:val="both"/>
              <w:rPr>
                <w:rFonts w:ascii="Arial" w:hAnsi="Arial" w:cs="Arial"/>
                <w:color w:val="222222"/>
              </w:rPr>
            </w:pPr>
            <w:r w:rsidRPr="009D614B">
              <w:rPr>
                <w:rFonts w:ascii="Arial" w:hAnsi="Arial" w:cs="Arial"/>
                <w:b/>
                <w:bCs/>
                <w:color w:val="222222"/>
              </w:rPr>
              <w:t>NIOS:</w:t>
            </w:r>
            <w:r w:rsidRPr="009D614B">
              <w:rPr>
                <w:rFonts w:ascii="Arial" w:hAnsi="Arial" w:cs="Arial"/>
                <w:color w:val="222222"/>
              </w:rPr>
              <w:t xml:space="preserve"> Provided link of SWAYAM TVC &amp;amp; Jingles on NIOS portal </w:t>
            </w:r>
            <w:hyperlink w:history="1">
              <w:r w:rsidR="00296518" w:rsidRPr="009D614B">
                <w:rPr>
                  <w:rFonts w:ascii="Arial" w:hAnsi="Arial" w:cs="Arial"/>
                  <w:color w:val="222222"/>
                </w:rPr>
                <w:t>www.nios.ac.in. Two</w:t>
              </w:r>
            </w:hyperlink>
            <w:r w:rsidR="004C177F">
              <w:rPr>
                <w:rFonts w:ascii="Arial" w:hAnsi="Arial" w:cs="Arial"/>
                <w:color w:val="222222"/>
              </w:rPr>
              <w:t xml:space="preserve"> wor</w:t>
            </w:r>
            <w:r w:rsidR="00296518" w:rsidRPr="009D614B">
              <w:rPr>
                <w:rFonts w:ascii="Arial" w:hAnsi="Arial" w:cs="Arial"/>
                <w:color w:val="222222"/>
              </w:rPr>
              <w:t>ks</w:t>
            </w:r>
            <w:r w:rsidR="004C177F">
              <w:rPr>
                <w:rFonts w:ascii="Arial" w:hAnsi="Arial" w:cs="Arial"/>
                <w:color w:val="222222"/>
              </w:rPr>
              <w:t>h</w:t>
            </w:r>
            <w:r w:rsidR="00296518" w:rsidRPr="009D614B">
              <w:rPr>
                <w:rFonts w:ascii="Arial" w:hAnsi="Arial" w:cs="Arial"/>
                <w:color w:val="222222"/>
              </w:rPr>
              <w:t>ops proposed in June and July</w:t>
            </w:r>
            <w:r w:rsidR="008874C0" w:rsidRPr="009D614B">
              <w:rPr>
                <w:rFonts w:ascii="Arial" w:hAnsi="Arial" w:cs="Arial"/>
                <w:color w:val="222222"/>
              </w:rPr>
              <w:t>.</w:t>
            </w:r>
          </w:p>
          <w:p w:rsidR="008874C0" w:rsidRPr="009D614B" w:rsidRDefault="008874C0" w:rsidP="00296518">
            <w:pPr>
              <w:pStyle w:val="NoSpacing"/>
              <w:jc w:val="both"/>
              <w:rPr>
                <w:rFonts w:ascii="Arial" w:hAnsi="Arial" w:cs="Arial"/>
                <w:color w:val="222222"/>
              </w:rPr>
            </w:pPr>
          </w:p>
          <w:p w:rsidR="008874C0" w:rsidRPr="009D614B" w:rsidRDefault="008874C0" w:rsidP="008874C0">
            <w:pPr>
              <w:pStyle w:val="NoSpacing"/>
              <w:jc w:val="both"/>
              <w:rPr>
                <w:rFonts w:ascii="Arial" w:hAnsi="Arial" w:cs="Arial"/>
                <w:color w:val="222222"/>
              </w:rPr>
            </w:pPr>
            <w:r w:rsidRPr="009D614B">
              <w:rPr>
                <w:rFonts w:ascii="Arial" w:hAnsi="Arial" w:cs="Arial"/>
                <w:b/>
                <w:color w:val="222222"/>
              </w:rPr>
              <w:t>NITTTR</w:t>
            </w:r>
            <w:r w:rsidRPr="009D614B">
              <w:rPr>
                <w:rFonts w:ascii="Arial" w:hAnsi="Arial" w:cs="Arial"/>
                <w:color w:val="222222"/>
              </w:rPr>
              <w:t>: In the Engineering college and Polytechnic faculty development programme, sensitization about SWAYAM courses is provided. Since Dec 2017, more than 1000 faculty members have been exposed to the SWAYAM MOOC.</w:t>
            </w:r>
          </w:p>
          <w:p w:rsidR="003876C1" w:rsidRPr="009D614B" w:rsidRDefault="003876C1" w:rsidP="003876C1">
            <w:pPr>
              <w:pStyle w:val="NoSpacing"/>
              <w:jc w:val="both"/>
              <w:rPr>
                <w:rFonts w:ascii="Arial" w:hAnsi="Arial" w:cs="Arial"/>
                <w:color w:val="222222"/>
              </w:rPr>
            </w:pPr>
            <w:r w:rsidRPr="009D614B">
              <w:rPr>
                <w:rStyle w:val="m7638976140372311759gmail-m6773468907984204626gmail-msonormalchar"/>
                <w:rFonts w:ascii="Arial" w:eastAsia="Times New Roman" w:hAnsi="Arial" w:cs="Arial"/>
                <w:b/>
                <w:bCs/>
                <w:color w:val="222222"/>
                <w:lang w:bidi="hi-IN"/>
              </w:rPr>
              <w:t>UGC &amp; AICTE: W</w:t>
            </w:r>
            <w:r w:rsidRPr="009D614B">
              <w:rPr>
                <w:rStyle w:val="m7638976140372311759gmail-m6773468907984204626gmail-msonormalchar"/>
                <w:rFonts w:ascii="Arial" w:eastAsia="Times New Roman" w:hAnsi="Arial" w:cs="Arial"/>
                <w:bCs/>
                <w:color w:val="222222"/>
                <w:lang w:bidi="hi-IN"/>
              </w:rPr>
              <w:t>ork in progress</w:t>
            </w:r>
          </w:p>
        </w:tc>
      </w:tr>
      <w:tr w:rsidR="000B6D6D" w:rsidRPr="009D614B" w:rsidTr="00FD4AA6">
        <w:trPr>
          <w:trHeight w:val="304"/>
          <w:jc w:val="center"/>
        </w:trPr>
        <w:tc>
          <w:tcPr>
            <w:tcW w:w="901" w:type="dxa"/>
          </w:tcPr>
          <w:p w:rsidR="000B6D6D" w:rsidRPr="009D614B" w:rsidRDefault="000B6D6D" w:rsidP="004A5F9A">
            <w:pPr>
              <w:jc w:val="center"/>
              <w:rPr>
                <w:rFonts w:ascii="Arial" w:hAnsi="Arial" w:cs="Arial"/>
              </w:rPr>
            </w:pPr>
            <w:r w:rsidRPr="009D614B">
              <w:rPr>
                <w:rFonts w:ascii="Arial" w:hAnsi="Arial" w:cs="Arial"/>
              </w:rPr>
              <w:t>3</w:t>
            </w:r>
          </w:p>
        </w:tc>
        <w:tc>
          <w:tcPr>
            <w:tcW w:w="3935" w:type="dxa"/>
          </w:tcPr>
          <w:p w:rsidR="000B6D6D" w:rsidRPr="009D614B" w:rsidRDefault="000B6D6D" w:rsidP="00FD4AA6">
            <w:pPr>
              <w:jc w:val="both"/>
              <w:rPr>
                <w:rFonts w:ascii="Arial" w:hAnsi="Arial" w:cs="Arial"/>
                <w:b/>
                <w:bCs/>
                <w:lang w:bidi="hi-IN"/>
              </w:rPr>
            </w:pPr>
            <w:r w:rsidRPr="009D614B">
              <w:rPr>
                <w:rFonts w:ascii="Arial" w:hAnsi="Arial" w:cs="Arial"/>
                <w:b/>
                <w:bCs/>
                <w:lang w:bidi="hi-IN"/>
              </w:rPr>
              <w:t>List of courses (for July 2018 semester):</w:t>
            </w:r>
          </w:p>
          <w:p w:rsidR="000B6D6D" w:rsidRPr="009D614B" w:rsidRDefault="000B6D6D" w:rsidP="00FD4AA6">
            <w:pPr>
              <w:jc w:val="both"/>
              <w:rPr>
                <w:rFonts w:ascii="Arial" w:hAnsi="Arial" w:cs="Arial"/>
                <w:b/>
                <w:bCs/>
                <w:lang w:bidi="hi-IN"/>
              </w:rPr>
            </w:pPr>
          </w:p>
          <w:p w:rsidR="000B6D6D" w:rsidRPr="009D614B" w:rsidRDefault="000B6D6D" w:rsidP="00FD4AA6">
            <w:pPr>
              <w:jc w:val="both"/>
              <w:rPr>
                <w:rFonts w:ascii="Arial" w:hAnsi="Arial" w:cs="Arial"/>
              </w:rPr>
            </w:pPr>
            <w:r w:rsidRPr="009D614B">
              <w:rPr>
                <w:rFonts w:ascii="Arial" w:hAnsi="Arial" w:cs="Arial"/>
              </w:rPr>
              <w:t xml:space="preserve">All </w:t>
            </w:r>
            <w:r w:rsidRPr="009D614B">
              <w:rPr>
                <w:rFonts w:ascii="Arial" w:hAnsi="Arial" w:cs="Arial"/>
                <w:b/>
                <w:bCs/>
              </w:rPr>
              <w:t>NCs</w:t>
            </w:r>
            <w:r w:rsidRPr="009D614B">
              <w:rPr>
                <w:rFonts w:ascii="Arial" w:hAnsi="Arial" w:cs="Arial"/>
              </w:rPr>
              <w:t xml:space="preserve"> were requested to ensure that they publish the July 2018 semester courses on SWAYAM immediately.</w:t>
            </w:r>
          </w:p>
          <w:p w:rsidR="000B6D6D" w:rsidRPr="009D614B" w:rsidRDefault="000B6D6D" w:rsidP="00FD4AA6">
            <w:pPr>
              <w:jc w:val="both"/>
              <w:rPr>
                <w:rFonts w:ascii="Arial" w:hAnsi="Arial" w:cs="Arial"/>
              </w:rPr>
            </w:pPr>
          </w:p>
          <w:p w:rsidR="004D70D6" w:rsidRPr="009D614B" w:rsidRDefault="004D70D6" w:rsidP="00FD4AA6">
            <w:pPr>
              <w:jc w:val="both"/>
              <w:rPr>
                <w:rFonts w:ascii="Arial" w:hAnsi="Arial" w:cs="Arial"/>
              </w:rPr>
            </w:pPr>
          </w:p>
          <w:p w:rsidR="004D70D6" w:rsidRPr="009D614B" w:rsidRDefault="004D70D6" w:rsidP="00FD4AA6">
            <w:pPr>
              <w:jc w:val="both"/>
              <w:rPr>
                <w:rFonts w:ascii="Arial" w:hAnsi="Arial" w:cs="Arial"/>
              </w:rPr>
            </w:pPr>
          </w:p>
          <w:p w:rsidR="004D70D6" w:rsidRPr="009D614B" w:rsidRDefault="004D70D6" w:rsidP="00FD4AA6">
            <w:pPr>
              <w:jc w:val="both"/>
              <w:rPr>
                <w:rFonts w:ascii="Arial" w:hAnsi="Arial" w:cs="Arial"/>
              </w:rPr>
            </w:pPr>
          </w:p>
          <w:p w:rsidR="004D70D6" w:rsidRPr="009D614B" w:rsidRDefault="004D70D6" w:rsidP="00FD4AA6">
            <w:pPr>
              <w:jc w:val="both"/>
              <w:rPr>
                <w:rFonts w:ascii="Arial" w:hAnsi="Arial" w:cs="Arial"/>
              </w:rPr>
            </w:pPr>
          </w:p>
          <w:p w:rsidR="004D70D6" w:rsidRPr="009D614B" w:rsidRDefault="004D70D6" w:rsidP="00FD4AA6">
            <w:pPr>
              <w:jc w:val="both"/>
              <w:rPr>
                <w:rFonts w:ascii="Arial" w:hAnsi="Arial" w:cs="Arial"/>
              </w:rPr>
            </w:pPr>
          </w:p>
          <w:p w:rsidR="004D70D6" w:rsidRPr="009D614B" w:rsidRDefault="004D70D6" w:rsidP="00FD4AA6">
            <w:pPr>
              <w:jc w:val="both"/>
              <w:rPr>
                <w:rFonts w:ascii="Arial" w:hAnsi="Arial" w:cs="Arial"/>
              </w:rPr>
            </w:pPr>
          </w:p>
          <w:p w:rsidR="000B6D6D" w:rsidRPr="009D614B" w:rsidRDefault="000B6D6D" w:rsidP="00FD4AA6">
            <w:pPr>
              <w:jc w:val="both"/>
              <w:rPr>
                <w:rFonts w:ascii="Arial" w:hAnsi="Arial" w:cs="Arial"/>
              </w:rPr>
            </w:pPr>
            <w:r w:rsidRPr="009D614B">
              <w:rPr>
                <w:rFonts w:ascii="Arial" w:hAnsi="Arial" w:cs="Arial"/>
              </w:rPr>
              <w:t>UGC through</w:t>
            </w:r>
            <w:r w:rsidR="00F32A7E">
              <w:rPr>
                <w:rFonts w:ascii="Arial" w:hAnsi="Arial" w:cs="Arial"/>
              </w:rPr>
              <w:t xml:space="preserve"> </w:t>
            </w:r>
            <w:r w:rsidRPr="009D614B">
              <w:rPr>
                <w:rFonts w:ascii="Arial" w:hAnsi="Arial" w:cs="Arial"/>
              </w:rPr>
              <w:t>their Regional centers will take up with the Universities for approving these courses in</w:t>
            </w:r>
            <w:r w:rsidR="00F32A7E">
              <w:rPr>
                <w:rFonts w:ascii="Arial" w:hAnsi="Arial" w:cs="Arial"/>
              </w:rPr>
              <w:t xml:space="preserve"> </w:t>
            </w:r>
            <w:r w:rsidRPr="009D614B">
              <w:rPr>
                <w:rFonts w:ascii="Arial" w:hAnsi="Arial" w:cs="Arial"/>
              </w:rPr>
              <w:t>their Academic Councils.</w:t>
            </w:r>
          </w:p>
          <w:p w:rsidR="00FD4AA6" w:rsidRPr="009D614B" w:rsidRDefault="00FD4AA6" w:rsidP="00FD4AA6">
            <w:pPr>
              <w:jc w:val="both"/>
              <w:rPr>
                <w:rFonts w:ascii="Arial" w:hAnsi="Arial" w:cs="Arial"/>
              </w:rPr>
            </w:pPr>
          </w:p>
        </w:tc>
        <w:tc>
          <w:tcPr>
            <w:tcW w:w="5952" w:type="dxa"/>
          </w:tcPr>
          <w:p w:rsidR="00832424" w:rsidRPr="009D614B" w:rsidRDefault="00832424" w:rsidP="00832424">
            <w:pPr>
              <w:rPr>
                <w:rFonts w:ascii="Arial" w:hAnsi="Arial" w:cs="Arial"/>
              </w:rPr>
            </w:pPr>
          </w:p>
          <w:p w:rsidR="009E3B8E" w:rsidRPr="009D614B" w:rsidRDefault="009E3B8E" w:rsidP="00832424">
            <w:pPr>
              <w:rPr>
                <w:rFonts w:ascii="Arial" w:hAnsi="Arial" w:cs="Arial"/>
                <w:b/>
                <w:bCs/>
              </w:rPr>
            </w:pPr>
            <w:r w:rsidRPr="009D614B">
              <w:rPr>
                <w:rFonts w:ascii="Arial" w:hAnsi="Arial" w:cs="Arial"/>
                <w:b/>
                <w:bCs/>
              </w:rPr>
              <w:t>Committed in 2</w:t>
            </w:r>
            <w:r w:rsidRPr="009D614B">
              <w:rPr>
                <w:rFonts w:ascii="Arial" w:hAnsi="Arial" w:cs="Arial"/>
                <w:b/>
                <w:bCs/>
                <w:vertAlign w:val="superscript"/>
              </w:rPr>
              <w:t>nd</w:t>
            </w:r>
            <w:r w:rsidRPr="009D614B">
              <w:rPr>
                <w:rFonts w:ascii="Arial" w:hAnsi="Arial" w:cs="Arial"/>
                <w:b/>
                <w:bCs/>
              </w:rPr>
              <w:t xml:space="preserve"> SB                    Actual</w:t>
            </w:r>
            <w:r w:rsidR="006153BD" w:rsidRPr="009D614B">
              <w:rPr>
                <w:rFonts w:ascii="Arial" w:hAnsi="Arial" w:cs="Arial"/>
                <w:b/>
                <w:bCs/>
              </w:rPr>
              <w:t xml:space="preserve"> uploaded</w:t>
            </w:r>
          </w:p>
          <w:p w:rsidR="00832424" w:rsidRPr="009D614B" w:rsidRDefault="00832424" w:rsidP="00832424">
            <w:pPr>
              <w:rPr>
                <w:rFonts w:ascii="Arial" w:hAnsi="Arial" w:cs="Arial"/>
              </w:rPr>
            </w:pPr>
            <w:r w:rsidRPr="009D614B">
              <w:rPr>
                <w:rFonts w:ascii="Arial" w:hAnsi="Arial" w:cs="Arial"/>
              </w:rPr>
              <w:t xml:space="preserve">UGC :         44 Courses   </w:t>
            </w:r>
            <w:r w:rsidR="00F6147E" w:rsidRPr="009D614B">
              <w:rPr>
                <w:rFonts w:ascii="Arial" w:hAnsi="Arial" w:cs="Arial"/>
              </w:rPr>
              <w:t xml:space="preserve">                       17 Courses</w:t>
            </w:r>
          </w:p>
          <w:p w:rsidR="00832424" w:rsidRPr="009D614B" w:rsidRDefault="00832424" w:rsidP="00832424">
            <w:pPr>
              <w:rPr>
                <w:rFonts w:ascii="Arial" w:hAnsi="Arial" w:cs="Arial"/>
              </w:rPr>
            </w:pPr>
            <w:r w:rsidRPr="009D614B">
              <w:rPr>
                <w:rFonts w:ascii="Arial" w:hAnsi="Arial" w:cs="Arial"/>
              </w:rPr>
              <w:t xml:space="preserve">CEC :         78 Courses  </w:t>
            </w:r>
            <w:r w:rsidR="001B0FEF" w:rsidRPr="009D614B">
              <w:rPr>
                <w:rFonts w:ascii="Arial" w:hAnsi="Arial" w:cs="Arial"/>
              </w:rPr>
              <w:t xml:space="preserve">                        90 Courses</w:t>
            </w:r>
          </w:p>
          <w:p w:rsidR="00832424" w:rsidRPr="009D614B" w:rsidRDefault="00832424" w:rsidP="00832424">
            <w:pPr>
              <w:rPr>
                <w:rFonts w:ascii="Arial" w:hAnsi="Arial" w:cs="Arial"/>
              </w:rPr>
            </w:pPr>
            <w:r w:rsidRPr="009D614B">
              <w:rPr>
                <w:rFonts w:ascii="Arial" w:hAnsi="Arial" w:cs="Arial"/>
              </w:rPr>
              <w:t xml:space="preserve">NPTEL:     262 Courses    </w:t>
            </w:r>
            <w:r w:rsidR="00134C7F" w:rsidRPr="009D614B">
              <w:rPr>
                <w:rFonts w:ascii="Arial" w:hAnsi="Arial" w:cs="Arial"/>
              </w:rPr>
              <w:t xml:space="preserve">                    270 Courses</w:t>
            </w:r>
          </w:p>
          <w:p w:rsidR="00832424" w:rsidRPr="009D614B" w:rsidRDefault="00832424" w:rsidP="00832424">
            <w:pPr>
              <w:rPr>
                <w:rFonts w:ascii="Arial" w:hAnsi="Arial" w:cs="Arial"/>
              </w:rPr>
            </w:pPr>
            <w:r w:rsidRPr="009D614B">
              <w:rPr>
                <w:rFonts w:ascii="Arial" w:hAnsi="Arial" w:cs="Arial"/>
              </w:rPr>
              <w:t>IIM B:            4 Courses</w:t>
            </w:r>
            <w:r w:rsidR="00A11E10" w:rsidRPr="009D614B">
              <w:rPr>
                <w:rFonts w:ascii="Arial" w:hAnsi="Arial" w:cs="Arial"/>
              </w:rPr>
              <w:t xml:space="preserve">                          5 courses</w:t>
            </w:r>
          </w:p>
          <w:p w:rsidR="00832424" w:rsidRPr="009D614B" w:rsidRDefault="00832424" w:rsidP="00832424">
            <w:pPr>
              <w:rPr>
                <w:rFonts w:ascii="Arial" w:hAnsi="Arial" w:cs="Arial"/>
              </w:rPr>
            </w:pPr>
            <w:r w:rsidRPr="009D614B">
              <w:rPr>
                <w:rFonts w:ascii="Arial" w:hAnsi="Arial" w:cs="Arial"/>
              </w:rPr>
              <w:t xml:space="preserve">IGNOU:       11 Courses      </w:t>
            </w:r>
            <w:r w:rsidR="00A954AD" w:rsidRPr="009D614B">
              <w:rPr>
                <w:rFonts w:ascii="Arial" w:hAnsi="Arial" w:cs="Arial"/>
              </w:rPr>
              <w:t xml:space="preserve">                   12 Courses</w:t>
            </w:r>
          </w:p>
          <w:p w:rsidR="00832424" w:rsidRPr="009D614B" w:rsidRDefault="00832424" w:rsidP="00832424">
            <w:pPr>
              <w:rPr>
                <w:rFonts w:ascii="Arial" w:hAnsi="Arial" w:cs="Arial"/>
              </w:rPr>
            </w:pPr>
            <w:r w:rsidRPr="009D614B">
              <w:rPr>
                <w:rFonts w:ascii="Arial" w:hAnsi="Arial" w:cs="Arial"/>
              </w:rPr>
              <w:t xml:space="preserve">NCERT:      20 Courses     </w:t>
            </w:r>
            <w:r w:rsidR="0058188E" w:rsidRPr="009D614B">
              <w:rPr>
                <w:rFonts w:ascii="Arial" w:hAnsi="Arial" w:cs="Arial"/>
              </w:rPr>
              <w:t xml:space="preserve">                     20 Courses                       </w:t>
            </w:r>
          </w:p>
          <w:p w:rsidR="00832424" w:rsidRPr="009D614B" w:rsidRDefault="00832424" w:rsidP="00832424">
            <w:pPr>
              <w:rPr>
                <w:rFonts w:ascii="Arial" w:hAnsi="Arial" w:cs="Arial"/>
              </w:rPr>
            </w:pPr>
            <w:r w:rsidRPr="009D614B">
              <w:rPr>
                <w:rFonts w:ascii="Arial" w:hAnsi="Arial" w:cs="Arial"/>
              </w:rPr>
              <w:t xml:space="preserve">NIOS:          35 Courses      </w:t>
            </w:r>
            <w:r w:rsidR="00964A36" w:rsidRPr="009D614B">
              <w:rPr>
                <w:rFonts w:ascii="Arial" w:hAnsi="Arial" w:cs="Arial"/>
              </w:rPr>
              <w:t xml:space="preserve">                   20 Courses</w:t>
            </w:r>
          </w:p>
          <w:p w:rsidR="00832424" w:rsidRPr="009D614B" w:rsidRDefault="00832424" w:rsidP="00832424">
            <w:pPr>
              <w:rPr>
                <w:rFonts w:ascii="Arial" w:hAnsi="Arial" w:cs="Arial"/>
              </w:rPr>
            </w:pPr>
            <w:r w:rsidRPr="009D614B">
              <w:rPr>
                <w:rFonts w:ascii="Arial" w:hAnsi="Arial" w:cs="Arial"/>
              </w:rPr>
              <w:t xml:space="preserve">NITTTR:      15 Courses      </w:t>
            </w:r>
            <w:r w:rsidR="007B4FEE" w:rsidRPr="009D614B">
              <w:rPr>
                <w:rFonts w:ascii="Arial" w:hAnsi="Arial" w:cs="Arial"/>
              </w:rPr>
              <w:t xml:space="preserve">                     4 Courses</w:t>
            </w:r>
          </w:p>
          <w:p w:rsidR="00832424" w:rsidRPr="009D614B" w:rsidRDefault="00832424" w:rsidP="00832424">
            <w:pPr>
              <w:rPr>
                <w:rFonts w:ascii="Arial" w:hAnsi="Arial" w:cs="Arial"/>
              </w:rPr>
            </w:pPr>
            <w:r w:rsidRPr="009D614B">
              <w:rPr>
                <w:rFonts w:ascii="Arial" w:hAnsi="Arial" w:cs="Arial"/>
              </w:rPr>
              <w:t>AICTE:          9 Self Paced Courses</w:t>
            </w:r>
            <w:r w:rsidR="00447A98" w:rsidRPr="009D614B">
              <w:rPr>
                <w:rFonts w:ascii="Arial" w:hAnsi="Arial" w:cs="Arial"/>
              </w:rPr>
              <w:t xml:space="preserve">         6 Courses</w:t>
            </w:r>
          </w:p>
          <w:p w:rsidR="004D70D6" w:rsidRPr="009D614B" w:rsidRDefault="004D70D6" w:rsidP="004D70D6">
            <w:pPr>
              <w:jc w:val="both"/>
              <w:rPr>
                <w:rFonts w:ascii="Arial" w:hAnsi="Arial" w:cs="Arial"/>
              </w:rPr>
            </w:pPr>
          </w:p>
          <w:p w:rsidR="007A5427" w:rsidRPr="009D614B" w:rsidRDefault="007A5427" w:rsidP="007A5427">
            <w:pPr>
              <w:jc w:val="both"/>
              <w:rPr>
                <w:rFonts w:ascii="Arial" w:hAnsi="Arial" w:cs="Arial"/>
              </w:rPr>
            </w:pPr>
          </w:p>
          <w:p w:rsidR="007A5427" w:rsidRPr="009D614B" w:rsidRDefault="007A5427" w:rsidP="007A5427">
            <w:pPr>
              <w:jc w:val="both"/>
              <w:rPr>
                <w:rFonts w:ascii="Arial" w:hAnsi="Arial" w:cs="Arial"/>
              </w:rPr>
            </w:pPr>
          </w:p>
          <w:p w:rsidR="004D70D6" w:rsidRPr="009D614B" w:rsidRDefault="004D70D6" w:rsidP="00694326">
            <w:pPr>
              <w:jc w:val="both"/>
              <w:rPr>
                <w:rFonts w:ascii="Arial" w:hAnsi="Arial" w:cs="Arial"/>
                <w:b/>
                <w:bCs/>
              </w:rPr>
            </w:pPr>
            <w:r w:rsidRPr="009D614B">
              <w:rPr>
                <w:rFonts w:ascii="Arial" w:hAnsi="Arial" w:cs="Arial"/>
              </w:rPr>
              <w:t xml:space="preserve">UGC has issued letters in this regard to all Regional Heads of UGC to nominate SWAYAM </w:t>
            </w:r>
            <w:r w:rsidR="00694326" w:rsidRPr="009D614B">
              <w:rPr>
                <w:rFonts w:ascii="Arial" w:hAnsi="Arial" w:cs="Arial"/>
              </w:rPr>
              <w:t>M</w:t>
            </w:r>
            <w:r w:rsidRPr="009D614B">
              <w:rPr>
                <w:rFonts w:ascii="Arial" w:hAnsi="Arial" w:cs="Arial"/>
              </w:rPr>
              <w:t>entors in colleges to act as a Single Point of Contact (SPOC)</w:t>
            </w:r>
            <w:r w:rsidR="007A5427" w:rsidRPr="009D614B">
              <w:rPr>
                <w:rFonts w:ascii="Arial" w:hAnsi="Arial" w:cs="Arial"/>
              </w:rPr>
              <w:t>.</w:t>
            </w:r>
          </w:p>
        </w:tc>
      </w:tr>
      <w:tr w:rsidR="000B6D6D" w:rsidRPr="009D614B" w:rsidTr="00FD4AA6">
        <w:trPr>
          <w:trHeight w:val="548"/>
          <w:jc w:val="center"/>
        </w:trPr>
        <w:tc>
          <w:tcPr>
            <w:tcW w:w="901" w:type="dxa"/>
          </w:tcPr>
          <w:p w:rsidR="000B6D6D" w:rsidRPr="009D614B" w:rsidRDefault="000B6D6D" w:rsidP="004A5F9A">
            <w:pPr>
              <w:jc w:val="center"/>
              <w:rPr>
                <w:rFonts w:ascii="Arial" w:hAnsi="Arial" w:cs="Arial"/>
              </w:rPr>
            </w:pPr>
            <w:r w:rsidRPr="009D614B">
              <w:rPr>
                <w:rFonts w:ascii="Arial" w:hAnsi="Arial" w:cs="Arial"/>
              </w:rPr>
              <w:t>4</w:t>
            </w:r>
          </w:p>
          <w:p w:rsidR="000B6D6D" w:rsidRPr="009D614B" w:rsidRDefault="000B6D6D" w:rsidP="004A5F9A">
            <w:pPr>
              <w:jc w:val="center"/>
              <w:rPr>
                <w:rFonts w:ascii="Arial" w:hAnsi="Arial" w:cs="Arial"/>
              </w:rPr>
            </w:pPr>
          </w:p>
        </w:tc>
        <w:tc>
          <w:tcPr>
            <w:tcW w:w="3935" w:type="dxa"/>
          </w:tcPr>
          <w:p w:rsidR="000B6D6D" w:rsidRPr="009D614B" w:rsidRDefault="000B6D6D" w:rsidP="00FD4AA6">
            <w:pPr>
              <w:jc w:val="both"/>
              <w:rPr>
                <w:rFonts w:ascii="Arial" w:hAnsi="Arial" w:cs="Arial"/>
                <w:b/>
                <w:bCs/>
              </w:rPr>
            </w:pPr>
            <w:r w:rsidRPr="009D614B">
              <w:rPr>
                <w:rFonts w:ascii="Arial" w:hAnsi="Arial" w:cs="Arial"/>
                <w:b/>
                <w:bCs/>
              </w:rPr>
              <w:t>Application Service Provider</w:t>
            </w:r>
          </w:p>
          <w:p w:rsidR="000B6D6D" w:rsidRPr="009D614B" w:rsidRDefault="000B6D6D" w:rsidP="00FD4AA6">
            <w:pPr>
              <w:jc w:val="both"/>
              <w:rPr>
                <w:rFonts w:ascii="Arial" w:hAnsi="Arial" w:cs="Arial"/>
              </w:rPr>
            </w:pPr>
            <w:r w:rsidRPr="009D614B">
              <w:rPr>
                <w:rFonts w:ascii="Arial" w:hAnsi="Arial" w:cs="Arial"/>
              </w:rPr>
              <w:t>IIT Madras reported that</w:t>
            </w:r>
            <w:r w:rsidR="00F32A7E">
              <w:rPr>
                <w:rFonts w:ascii="Arial" w:hAnsi="Arial" w:cs="Arial"/>
              </w:rPr>
              <w:t xml:space="preserve"> </w:t>
            </w:r>
            <w:r w:rsidRPr="009D614B">
              <w:rPr>
                <w:rFonts w:ascii="Arial" w:hAnsi="Arial" w:cs="Arial"/>
              </w:rPr>
              <w:t>technical evaluation of the ASP is taking place on 7</w:t>
            </w:r>
            <w:r w:rsidRPr="009D614B">
              <w:rPr>
                <w:rFonts w:ascii="Arial" w:hAnsi="Arial" w:cs="Arial"/>
                <w:vertAlign w:val="superscript"/>
              </w:rPr>
              <w:t>th</w:t>
            </w:r>
            <w:r w:rsidRPr="009D614B">
              <w:rPr>
                <w:rFonts w:ascii="Arial" w:hAnsi="Arial" w:cs="Arial"/>
              </w:rPr>
              <w:t xml:space="preserve"> May 2018. </w:t>
            </w:r>
          </w:p>
          <w:p w:rsidR="000B6D6D" w:rsidRPr="009D614B" w:rsidRDefault="000B6D6D" w:rsidP="00FD4AA6">
            <w:pPr>
              <w:jc w:val="both"/>
              <w:rPr>
                <w:rFonts w:ascii="Arial" w:hAnsi="Arial" w:cs="Arial"/>
              </w:rPr>
            </w:pPr>
          </w:p>
          <w:p w:rsidR="000B6D6D" w:rsidRPr="009D614B" w:rsidRDefault="000B6D6D" w:rsidP="00FD4AA6">
            <w:pPr>
              <w:jc w:val="both"/>
              <w:rPr>
                <w:rFonts w:ascii="Arial" w:hAnsi="Arial" w:cs="Arial"/>
              </w:rPr>
            </w:pPr>
            <w:r w:rsidRPr="009D614B">
              <w:rPr>
                <w:rFonts w:ascii="Arial" w:hAnsi="Arial" w:cs="Arial"/>
              </w:rPr>
              <w:t>AICTE informed that</w:t>
            </w:r>
            <w:r w:rsidR="00F32A7E">
              <w:rPr>
                <w:rFonts w:ascii="Arial" w:hAnsi="Arial" w:cs="Arial"/>
              </w:rPr>
              <w:t xml:space="preserve"> </w:t>
            </w:r>
            <w:r w:rsidRPr="009D614B">
              <w:rPr>
                <w:rFonts w:ascii="Arial" w:hAnsi="Arial" w:cs="Arial"/>
              </w:rPr>
              <w:t>the Microsoft has been granted two months extension upto 17</w:t>
            </w:r>
            <w:r w:rsidRPr="009D614B">
              <w:rPr>
                <w:rFonts w:ascii="Arial" w:hAnsi="Arial" w:cs="Arial"/>
                <w:vertAlign w:val="superscript"/>
              </w:rPr>
              <w:t>th</w:t>
            </w:r>
            <w:r w:rsidRPr="009D614B">
              <w:rPr>
                <w:rFonts w:ascii="Arial" w:hAnsi="Arial" w:cs="Arial"/>
              </w:rPr>
              <w:t xml:space="preserve"> August</w:t>
            </w:r>
            <w:r w:rsidR="00FD4AA6" w:rsidRPr="009D614B">
              <w:rPr>
                <w:rFonts w:ascii="Arial" w:hAnsi="Arial" w:cs="Arial"/>
              </w:rPr>
              <w:t xml:space="preserve">, </w:t>
            </w:r>
            <w:r w:rsidRPr="009D614B">
              <w:rPr>
                <w:rFonts w:ascii="Arial" w:hAnsi="Arial" w:cs="Arial"/>
              </w:rPr>
              <w:t>2018.</w:t>
            </w:r>
          </w:p>
          <w:p w:rsidR="00FD4AA6" w:rsidRPr="009D614B" w:rsidRDefault="00FD4AA6" w:rsidP="00FD4AA6">
            <w:pPr>
              <w:jc w:val="both"/>
              <w:rPr>
                <w:rFonts w:ascii="Arial" w:hAnsi="Arial" w:cs="Arial"/>
              </w:rPr>
            </w:pPr>
          </w:p>
        </w:tc>
        <w:tc>
          <w:tcPr>
            <w:tcW w:w="5952" w:type="dxa"/>
          </w:tcPr>
          <w:p w:rsidR="000B6D6D" w:rsidRPr="009D614B" w:rsidRDefault="000B6D6D" w:rsidP="00FD4AA6">
            <w:pPr>
              <w:jc w:val="both"/>
              <w:rPr>
                <w:rFonts w:ascii="Arial" w:hAnsi="Arial" w:cs="Arial"/>
                <w:bCs/>
              </w:rPr>
            </w:pPr>
            <w:r w:rsidRPr="009D614B">
              <w:rPr>
                <w:rFonts w:ascii="Arial" w:hAnsi="Arial" w:cs="Arial"/>
                <w:b/>
                <w:bCs/>
              </w:rPr>
              <w:t>IIT Madras:</w:t>
            </w:r>
            <w:r w:rsidR="00F32A7E">
              <w:rPr>
                <w:rFonts w:ascii="Arial" w:hAnsi="Arial" w:cs="Arial"/>
                <w:b/>
                <w:bCs/>
              </w:rPr>
              <w:t xml:space="preserve"> </w:t>
            </w:r>
            <w:r w:rsidR="0006586D" w:rsidRPr="009D614B">
              <w:rPr>
                <w:rFonts w:ascii="Arial" w:hAnsi="Arial" w:cs="Arial"/>
                <w:bCs/>
              </w:rPr>
              <w:t xml:space="preserve">The </w:t>
            </w:r>
            <w:r w:rsidR="007B140A" w:rsidRPr="009D614B">
              <w:rPr>
                <w:rFonts w:ascii="Arial" w:hAnsi="Arial" w:cs="Arial"/>
                <w:bCs/>
              </w:rPr>
              <w:t>T</w:t>
            </w:r>
            <w:r w:rsidR="0006586D" w:rsidRPr="009D614B">
              <w:rPr>
                <w:rFonts w:ascii="Arial" w:hAnsi="Arial" w:cs="Arial"/>
                <w:bCs/>
              </w:rPr>
              <w:t xml:space="preserve">echnical and </w:t>
            </w:r>
            <w:r w:rsidR="007B140A" w:rsidRPr="009D614B">
              <w:rPr>
                <w:rFonts w:ascii="Arial" w:hAnsi="Arial" w:cs="Arial"/>
                <w:bCs/>
              </w:rPr>
              <w:t>F</w:t>
            </w:r>
            <w:r w:rsidR="0006586D" w:rsidRPr="009D614B">
              <w:rPr>
                <w:rFonts w:ascii="Arial" w:hAnsi="Arial" w:cs="Arial"/>
                <w:bCs/>
              </w:rPr>
              <w:t xml:space="preserve">inancial </w:t>
            </w:r>
            <w:r w:rsidR="007B140A" w:rsidRPr="009D614B">
              <w:rPr>
                <w:rFonts w:ascii="Arial" w:hAnsi="Arial" w:cs="Arial"/>
                <w:bCs/>
              </w:rPr>
              <w:t>B</w:t>
            </w:r>
            <w:r w:rsidR="0006586D" w:rsidRPr="009D614B">
              <w:rPr>
                <w:rFonts w:ascii="Arial" w:hAnsi="Arial" w:cs="Arial"/>
                <w:bCs/>
              </w:rPr>
              <w:t>ids were opened and a company has been tentatively selected as the ASP</w:t>
            </w:r>
            <w:r w:rsidR="004C177F">
              <w:rPr>
                <w:rFonts w:ascii="Arial" w:hAnsi="Arial" w:cs="Arial"/>
                <w:bCs/>
              </w:rPr>
              <w:t xml:space="preserve"> for SWAYAM @ Rs 25 Lakhs/month.</w:t>
            </w:r>
            <w:r w:rsidR="0006586D" w:rsidRPr="009D614B">
              <w:rPr>
                <w:rFonts w:ascii="Arial" w:hAnsi="Arial" w:cs="Arial"/>
                <w:bCs/>
              </w:rPr>
              <w:t xml:space="preserve"> Funds of Rs 2,86,75,000/- have been received and Rs.23.50 Lakhs is yet to be received from MHRD. The PO for the same will be issued soon.</w:t>
            </w:r>
          </w:p>
          <w:p w:rsidR="000B6D6D" w:rsidRPr="009D614B" w:rsidRDefault="000B6D6D" w:rsidP="00FD4AA6">
            <w:pPr>
              <w:jc w:val="both"/>
              <w:rPr>
                <w:rFonts w:ascii="Arial" w:hAnsi="Arial" w:cs="Arial"/>
                <w:b/>
                <w:bCs/>
              </w:rPr>
            </w:pPr>
          </w:p>
          <w:p w:rsidR="000B6D6D" w:rsidRPr="009D614B" w:rsidRDefault="000B6D6D" w:rsidP="00FD4AA6">
            <w:pPr>
              <w:jc w:val="both"/>
              <w:rPr>
                <w:rFonts w:ascii="Arial" w:hAnsi="Arial" w:cs="Arial"/>
                <w:b/>
                <w:bCs/>
              </w:rPr>
            </w:pPr>
          </w:p>
          <w:p w:rsidR="00876B94" w:rsidRPr="009D614B" w:rsidRDefault="000B6D6D" w:rsidP="00905378">
            <w:pPr>
              <w:shd w:val="clear" w:color="auto" w:fill="FFFFFF"/>
              <w:jc w:val="both"/>
              <w:rPr>
                <w:rFonts w:ascii="Arial" w:hAnsi="Arial" w:cs="Arial"/>
              </w:rPr>
            </w:pPr>
            <w:r w:rsidRPr="009D614B">
              <w:rPr>
                <w:rFonts w:ascii="Arial" w:hAnsi="Arial" w:cs="Arial"/>
                <w:b/>
                <w:bCs/>
              </w:rPr>
              <w:t>AICTE:</w:t>
            </w:r>
          </w:p>
          <w:p w:rsidR="00876B94" w:rsidRPr="009D614B" w:rsidRDefault="002F2A9B" w:rsidP="00822756">
            <w:pPr>
              <w:pStyle w:val="ListParagraph"/>
              <w:numPr>
                <w:ilvl w:val="0"/>
                <w:numId w:val="22"/>
              </w:numPr>
              <w:shd w:val="clear" w:color="auto" w:fill="FFFFFF"/>
              <w:ind w:left="360"/>
              <w:jc w:val="both"/>
              <w:rPr>
                <w:rFonts w:ascii="Arial" w:eastAsia="Times New Roman" w:hAnsi="Arial" w:cs="Arial"/>
                <w:color w:val="000000"/>
              </w:rPr>
            </w:pPr>
            <w:r w:rsidRPr="009D614B">
              <w:rPr>
                <w:rFonts w:ascii="Arial" w:eastAsia="Times New Roman" w:hAnsi="Arial" w:cs="Arial"/>
                <w:color w:val="000000"/>
              </w:rPr>
              <w:t xml:space="preserve">M/s. MCIPL </w:t>
            </w:r>
            <w:r w:rsidR="00905378" w:rsidRPr="009D614B">
              <w:rPr>
                <w:rFonts w:ascii="Arial" w:eastAsia="Times New Roman" w:hAnsi="Arial" w:cs="Arial"/>
                <w:color w:val="000000"/>
              </w:rPr>
              <w:t xml:space="preserve">in their response </w:t>
            </w:r>
            <w:r w:rsidR="00F1179E" w:rsidRPr="009D614B">
              <w:rPr>
                <w:rFonts w:ascii="Arial" w:eastAsia="Times New Roman" w:hAnsi="Arial" w:cs="Arial"/>
                <w:color w:val="000000"/>
              </w:rPr>
              <w:t xml:space="preserve">stated </w:t>
            </w:r>
            <w:r w:rsidRPr="009D614B">
              <w:rPr>
                <w:rFonts w:ascii="Arial" w:eastAsia="Times New Roman" w:hAnsi="Arial" w:cs="Arial"/>
                <w:color w:val="000000"/>
              </w:rPr>
              <w:t xml:space="preserve">that </w:t>
            </w:r>
            <w:r w:rsidR="00905378" w:rsidRPr="009D614B">
              <w:rPr>
                <w:rFonts w:ascii="Arial" w:eastAsia="Times New Roman" w:hAnsi="Arial" w:cs="Arial"/>
                <w:color w:val="000000"/>
              </w:rPr>
              <w:t>“</w:t>
            </w:r>
            <w:r w:rsidR="00905378" w:rsidRPr="009D614B">
              <w:rPr>
                <w:rFonts w:ascii="Arial" w:eastAsia="Times New Roman" w:hAnsi="Arial" w:cs="Arial"/>
                <w:i/>
                <w:iCs/>
                <w:color w:val="000000"/>
              </w:rPr>
              <w:t>We have took cognizance of the same and applied in system for higher level approvals since providing resource for 2 months is not a standard package</w:t>
            </w:r>
            <w:r w:rsidR="00905378" w:rsidRPr="009D614B">
              <w:rPr>
                <w:rFonts w:ascii="Arial" w:eastAsia="Times New Roman" w:hAnsi="Arial" w:cs="Arial"/>
                <w:color w:val="000000"/>
              </w:rPr>
              <w:t>”.</w:t>
            </w:r>
          </w:p>
          <w:p w:rsidR="00876B94" w:rsidRPr="009D614B" w:rsidRDefault="00876B94" w:rsidP="00876B94">
            <w:pPr>
              <w:pStyle w:val="ListParagraph"/>
              <w:shd w:val="clear" w:color="auto" w:fill="FFFFFF"/>
              <w:jc w:val="both"/>
              <w:rPr>
                <w:rFonts w:ascii="Arial" w:eastAsia="Times New Roman" w:hAnsi="Arial" w:cs="Arial"/>
                <w:color w:val="000000"/>
              </w:rPr>
            </w:pPr>
          </w:p>
          <w:p w:rsidR="00876B94" w:rsidRPr="009D614B" w:rsidRDefault="002F2A9B" w:rsidP="00554587">
            <w:pPr>
              <w:shd w:val="clear" w:color="auto" w:fill="FFFFFF"/>
              <w:jc w:val="both"/>
              <w:rPr>
                <w:rFonts w:ascii="Arial" w:eastAsia="Times New Roman" w:hAnsi="Arial" w:cs="Arial"/>
                <w:color w:val="000000"/>
              </w:rPr>
            </w:pPr>
            <w:r w:rsidRPr="009D614B">
              <w:rPr>
                <w:rFonts w:ascii="Arial" w:eastAsia="Times New Roman" w:hAnsi="Arial" w:cs="Arial"/>
                <w:color w:val="000000"/>
              </w:rPr>
              <w:t xml:space="preserve">SWAYAM Board may kindly consider extension of M/s. MCIPL for further two months (Total four months) from 18-06-2018 to 17-10-2018) for providing Support for Azure based SWAYAM Solution under Capacity-based Resourcing Model for SWAYAM. However, as per Purchase Order, their services can be </w:t>
            </w:r>
            <w:r w:rsidRPr="009D614B">
              <w:rPr>
                <w:rFonts w:ascii="Arial" w:eastAsia="Times New Roman" w:hAnsi="Arial" w:cs="Arial"/>
                <w:b/>
                <w:bCs/>
                <w:color w:val="000000"/>
              </w:rPr>
              <w:t>terminated</w:t>
            </w:r>
            <w:r w:rsidRPr="009D614B">
              <w:rPr>
                <w:rFonts w:ascii="Arial" w:eastAsia="Times New Roman" w:hAnsi="Arial" w:cs="Arial"/>
                <w:color w:val="000000"/>
              </w:rPr>
              <w:t xml:space="preserve"> any time by </w:t>
            </w:r>
            <w:r w:rsidRPr="009D614B">
              <w:rPr>
                <w:rFonts w:ascii="Arial" w:eastAsia="Times New Roman" w:hAnsi="Arial" w:cs="Arial"/>
                <w:b/>
                <w:bCs/>
                <w:color w:val="000000"/>
              </w:rPr>
              <w:t>giving one-month notice</w:t>
            </w:r>
            <w:r w:rsidRPr="009D614B">
              <w:rPr>
                <w:rFonts w:ascii="Arial" w:eastAsia="Times New Roman" w:hAnsi="Arial" w:cs="Arial"/>
                <w:color w:val="000000"/>
              </w:rPr>
              <w:t>.</w:t>
            </w:r>
          </w:p>
          <w:p w:rsidR="00876B94" w:rsidRPr="009D614B" w:rsidRDefault="00876B94" w:rsidP="00554587">
            <w:pPr>
              <w:shd w:val="clear" w:color="auto" w:fill="FFFFFF"/>
              <w:jc w:val="both"/>
              <w:rPr>
                <w:rFonts w:ascii="Arial" w:eastAsia="Times New Roman" w:hAnsi="Arial" w:cs="Arial"/>
                <w:color w:val="000000"/>
              </w:rPr>
            </w:pPr>
          </w:p>
          <w:p w:rsidR="00554587" w:rsidRPr="009D614B" w:rsidRDefault="00554587" w:rsidP="00822756">
            <w:pPr>
              <w:pStyle w:val="ListParagraph"/>
              <w:numPr>
                <w:ilvl w:val="0"/>
                <w:numId w:val="22"/>
              </w:numPr>
              <w:shd w:val="clear" w:color="auto" w:fill="FFFFFF"/>
              <w:ind w:left="360" w:hanging="270"/>
              <w:jc w:val="both"/>
              <w:rPr>
                <w:rFonts w:ascii="Arial" w:eastAsia="Times New Roman" w:hAnsi="Arial" w:cs="Arial"/>
                <w:i/>
                <w:iCs/>
                <w:color w:val="000000"/>
              </w:rPr>
            </w:pPr>
            <w:r w:rsidRPr="009D614B">
              <w:rPr>
                <w:rFonts w:ascii="Arial" w:hAnsi="Arial" w:cs="Arial"/>
                <w:i/>
                <w:iCs/>
              </w:rPr>
              <w:t>M/s. CtrlS</w:t>
            </w:r>
            <w:r w:rsidR="007A4865">
              <w:rPr>
                <w:rFonts w:ascii="Arial" w:hAnsi="Arial" w:cs="Arial"/>
                <w:i/>
                <w:iCs/>
              </w:rPr>
              <w:t xml:space="preserve"> Data</w:t>
            </w:r>
            <w:r w:rsidR="00F32A7E">
              <w:rPr>
                <w:rFonts w:ascii="Arial" w:hAnsi="Arial" w:cs="Arial"/>
                <w:i/>
                <w:iCs/>
              </w:rPr>
              <w:t xml:space="preserve"> C</w:t>
            </w:r>
            <w:r w:rsidR="007A4865">
              <w:rPr>
                <w:rFonts w:ascii="Arial" w:hAnsi="Arial" w:cs="Arial"/>
                <w:i/>
                <w:iCs/>
              </w:rPr>
              <w:t>entre has not</w:t>
            </w:r>
            <w:r w:rsidRPr="009D614B">
              <w:rPr>
                <w:rFonts w:ascii="Arial" w:hAnsi="Arial" w:cs="Arial"/>
                <w:i/>
                <w:iCs/>
              </w:rPr>
              <w:t xml:space="preserve"> complete</w:t>
            </w:r>
            <w:r w:rsidR="007A4865">
              <w:rPr>
                <w:rFonts w:ascii="Arial" w:hAnsi="Arial" w:cs="Arial"/>
                <w:i/>
                <w:iCs/>
              </w:rPr>
              <w:t>d</w:t>
            </w:r>
            <w:r w:rsidRPr="009D614B">
              <w:rPr>
                <w:rFonts w:ascii="Arial" w:hAnsi="Arial" w:cs="Arial"/>
                <w:i/>
                <w:iCs/>
              </w:rPr>
              <w:t xml:space="preserve"> the Phase-3 deployment for migration of Cloud Service on new environment so far.</w:t>
            </w:r>
            <w:r w:rsidR="007A4865">
              <w:rPr>
                <w:rFonts w:ascii="Arial" w:hAnsi="Arial" w:cs="Arial"/>
                <w:i/>
                <w:iCs/>
              </w:rPr>
              <w:t xml:space="preserve"> Also Microsoft would be working only on Azure cloud.</w:t>
            </w:r>
          </w:p>
          <w:p w:rsidR="00AF468F" w:rsidRPr="009D614B" w:rsidRDefault="00AF468F" w:rsidP="004512BA">
            <w:pPr>
              <w:shd w:val="clear" w:color="auto" w:fill="FFFFFF"/>
              <w:jc w:val="both"/>
              <w:rPr>
                <w:rFonts w:ascii="Arial" w:hAnsi="Arial" w:cs="Arial"/>
              </w:rPr>
            </w:pPr>
          </w:p>
          <w:p w:rsidR="007A4865" w:rsidRDefault="00554587" w:rsidP="004512BA">
            <w:pPr>
              <w:shd w:val="clear" w:color="auto" w:fill="FFFFFF"/>
              <w:jc w:val="both"/>
              <w:rPr>
                <w:rFonts w:ascii="Arial" w:hAnsi="Arial" w:cs="Arial"/>
              </w:rPr>
            </w:pPr>
            <w:r w:rsidRPr="009D614B">
              <w:rPr>
                <w:rFonts w:ascii="Arial" w:hAnsi="Arial" w:cs="Arial"/>
              </w:rPr>
              <w:t xml:space="preserve">The contract in favour of M/s. Embee Software Ltd. </w:t>
            </w:r>
            <w:r w:rsidR="007A4865">
              <w:rPr>
                <w:rFonts w:ascii="Arial" w:hAnsi="Arial" w:cs="Arial"/>
              </w:rPr>
              <w:t xml:space="preserve">for Azure cloud </w:t>
            </w:r>
            <w:r w:rsidRPr="009D614B">
              <w:rPr>
                <w:rFonts w:ascii="Arial" w:hAnsi="Arial" w:cs="Arial"/>
              </w:rPr>
              <w:t>is upto</w:t>
            </w:r>
            <w:r w:rsidR="004512BA" w:rsidRPr="009D614B">
              <w:rPr>
                <w:rFonts w:ascii="Arial" w:hAnsi="Arial" w:cs="Arial"/>
              </w:rPr>
              <w:t xml:space="preserve"> 07</w:t>
            </w:r>
            <w:r w:rsidR="004512BA" w:rsidRPr="009D614B">
              <w:rPr>
                <w:rFonts w:ascii="Arial" w:hAnsi="Arial" w:cs="Arial"/>
                <w:vertAlign w:val="superscript"/>
              </w:rPr>
              <w:t>th</w:t>
            </w:r>
            <w:r w:rsidR="004512BA" w:rsidRPr="009D614B">
              <w:rPr>
                <w:rFonts w:ascii="Arial" w:hAnsi="Arial" w:cs="Arial"/>
              </w:rPr>
              <w:t>August, 2018.</w:t>
            </w:r>
          </w:p>
          <w:p w:rsidR="007A4865" w:rsidRDefault="007A4865" w:rsidP="004512BA">
            <w:pPr>
              <w:shd w:val="clear" w:color="auto" w:fill="FFFFFF"/>
              <w:jc w:val="both"/>
              <w:rPr>
                <w:rFonts w:ascii="Arial" w:hAnsi="Arial" w:cs="Arial"/>
              </w:rPr>
            </w:pPr>
          </w:p>
          <w:p w:rsidR="000B6D6D" w:rsidRPr="007A4865" w:rsidRDefault="004512BA" w:rsidP="007A4865">
            <w:pPr>
              <w:shd w:val="clear" w:color="auto" w:fill="FFFFFF"/>
              <w:jc w:val="both"/>
              <w:rPr>
                <w:rFonts w:ascii="Arial" w:eastAsia="Times New Roman" w:hAnsi="Arial" w:cs="Arial"/>
                <w:b/>
                <w:bCs/>
                <w:color w:val="000000"/>
              </w:rPr>
            </w:pPr>
            <w:r w:rsidRPr="009D614B">
              <w:rPr>
                <w:rFonts w:ascii="Arial" w:hAnsi="Arial" w:cs="Arial"/>
              </w:rPr>
              <w:t>T</w:t>
            </w:r>
            <w:r w:rsidR="00554587" w:rsidRPr="009D614B">
              <w:rPr>
                <w:rFonts w:ascii="Arial" w:hAnsi="Arial" w:cs="Arial"/>
              </w:rPr>
              <w:t xml:space="preserve">he SWAYAM Board </w:t>
            </w:r>
            <w:r w:rsidRPr="009D614B">
              <w:rPr>
                <w:rFonts w:ascii="Arial" w:hAnsi="Arial" w:cs="Arial"/>
              </w:rPr>
              <w:t xml:space="preserve">may kindly consider extension of </w:t>
            </w:r>
            <w:r w:rsidR="00554587" w:rsidRPr="009D614B">
              <w:rPr>
                <w:rFonts w:ascii="Arial" w:hAnsi="Arial" w:cs="Arial"/>
              </w:rPr>
              <w:t>contract for another six months</w:t>
            </w:r>
            <w:r w:rsidRPr="009D614B">
              <w:rPr>
                <w:rFonts w:ascii="Arial" w:hAnsi="Arial" w:cs="Arial"/>
              </w:rPr>
              <w:t xml:space="preserve"> with a clause of </w:t>
            </w:r>
            <w:r w:rsidRPr="009D614B">
              <w:rPr>
                <w:rFonts w:ascii="Arial" w:hAnsi="Arial" w:cs="Arial"/>
                <w:b/>
                <w:bCs/>
              </w:rPr>
              <w:t>termination</w:t>
            </w:r>
            <w:r w:rsidRPr="009D614B">
              <w:rPr>
                <w:rFonts w:ascii="Arial" w:hAnsi="Arial" w:cs="Arial"/>
              </w:rPr>
              <w:t xml:space="preserve"> of service anytime by </w:t>
            </w:r>
            <w:r w:rsidRPr="009D614B">
              <w:rPr>
                <w:rFonts w:ascii="Arial" w:hAnsi="Arial" w:cs="Arial"/>
                <w:b/>
                <w:bCs/>
              </w:rPr>
              <w:t>giving one month notice.</w:t>
            </w:r>
          </w:p>
        </w:tc>
      </w:tr>
      <w:tr w:rsidR="000B6D6D" w:rsidRPr="009D614B" w:rsidTr="00FD4AA6">
        <w:trPr>
          <w:trHeight w:val="609"/>
          <w:jc w:val="center"/>
        </w:trPr>
        <w:tc>
          <w:tcPr>
            <w:tcW w:w="901" w:type="dxa"/>
          </w:tcPr>
          <w:p w:rsidR="000B6D6D" w:rsidRPr="009D614B" w:rsidRDefault="000B6D6D" w:rsidP="004A5F9A">
            <w:pPr>
              <w:jc w:val="center"/>
              <w:rPr>
                <w:rFonts w:ascii="Arial" w:hAnsi="Arial" w:cs="Arial"/>
              </w:rPr>
            </w:pPr>
            <w:r w:rsidRPr="009D614B">
              <w:rPr>
                <w:rFonts w:ascii="Arial" w:hAnsi="Arial" w:cs="Arial"/>
              </w:rPr>
              <w:t>5</w:t>
            </w:r>
          </w:p>
        </w:tc>
        <w:tc>
          <w:tcPr>
            <w:tcW w:w="3935" w:type="dxa"/>
          </w:tcPr>
          <w:p w:rsidR="000B6D6D" w:rsidRPr="009D614B" w:rsidRDefault="000B6D6D" w:rsidP="00FD4AA6">
            <w:pPr>
              <w:jc w:val="both"/>
              <w:rPr>
                <w:rFonts w:ascii="Arial" w:hAnsi="Arial" w:cs="Arial"/>
                <w:b/>
                <w:bCs/>
                <w:lang w:bidi="hi-IN"/>
              </w:rPr>
            </w:pPr>
            <w:r w:rsidRPr="009D614B">
              <w:rPr>
                <w:rFonts w:ascii="Arial" w:hAnsi="Arial" w:cs="Arial"/>
                <w:b/>
                <w:bCs/>
                <w:lang w:bidi="hi-IN"/>
              </w:rPr>
              <w:t>SWAYAM 2.0 status</w:t>
            </w:r>
          </w:p>
          <w:p w:rsidR="000B6D6D" w:rsidRPr="009D614B" w:rsidRDefault="000B6D6D" w:rsidP="00FD4AA6">
            <w:pPr>
              <w:jc w:val="both"/>
              <w:rPr>
                <w:rFonts w:ascii="Arial" w:hAnsi="Arial" w:cs="Arial"/>
              </w:rPr>
            </w:pPr>
          </w:p>
          <w:p w:rsidR="000B6D6D" w:rsidRPr="009D614B" w:rsidRDefault="000B6D6D" w:rsidP="00FD4AA6">
            <w:pPr>
              <w:jc w:val="both"/>
              <w:rPr>
                <w:rFonts w:ascii="Arial" w:hAnsi="Arial" w:cs="Arial"/>
              </w:rPr>
            </w:pPr>
            <w:r w:rsidRPr="009D614B">
              <w:rPr>
                <w:rFonts w:ascii="Arial" w:hAnsi="Arial" w:cs="Arial"/>
              </w:rPr>
              <w:t>IIT Madras would be making the proposal in the June 2018 monthly meeting.</w:t>
            </w:r>
          </w:p>
          <w:p w:rsidR="00FD4AA6" w:rsidRPr="009D614B" w:rsidRDefault="00FD4AA6" w:rsidP="00FD4AA6">
            <w:pPr>
              <w:jc w:val="both"/>
              <w:rPr>
                <w:rFonts w:ascii="Arial" w:hAnsi="Arial" w:cs="Arial"/>
              </w:rPr>
            </w:pPr>
          </w:p>
        </w:tc>
        <w:tc>
          <w:tcPr>
            <w:tcW w:w="5952" w:type="dxa"/>
          </w:tcPr>
          <w:p w:rsidR="000B6D6D" w:rsidRPr="009D614B" w:rsidRDefault="000B6D6D" w:rsidP="00FD4AA6">
            <w:pPr>
              <w:jc w:val="both"/>
              <w:rPr>
                <w:rFonts w:ascii="Arial" w:hAnsi="Arial" w:cs="Arial"/>
                <w:b/>
                <w:bCs/>
              </w:rPr>
            </w:pPr>
            <w:r w:rsidRPr="009D614B">
              <w:rPr>
                <w:rFonts w:ascii="Arial" w:hAnsi="Arial" w:cs="Arial"/>
                <w:b/>
                <w:bCs/>
              </w:rPr>
              <w:t>IIT Madras:</w:t>
            </w:r>
            <w:r w:rsidR="00F32A7E">
              <w:rPr>
                <w:rFonts w:ascii="Arial" w:hAnsi="Arial" w:cs="Arial"/>
                <w:b/>
                <w:bCs/>
              </w:rPr>
              <w:t xml:space="preserve"> </w:t>
            </w:r>
            <w:r w:rsidR="008919A3" w:rsidRPr="009D614B">
              <w:rPr>
                <w:rFonts w:ascii="Arial" w:hAnsi="Arial" w:cs="Arial"/>
                <w:bCs/>
              </w:rPr>
              <w:t>This will be updated in July meeting.</w:t>
            </w:r>
          </w:p>
          <w:p w:rsidR="000B6D6D" w:rsidRPr="009D614B" w:rsidRDefault="000B6D6D" w:rsidP="00FD4AA6">
            <w:pPr>
              <w:jc w:val="both"/>
              <w:rPr>
                <w:rFonts w:ascii="Arial" w:hAnsi="Arial" w:cs="Arial"/>
                <w:b/>
                <w:bCs/>
              </w:rPr>
            </w:pPr>
          </w:p>
        </w:tc>
      </w:tr>
      <w:tr w:rsidR="00A843B8" w:rsidRPr="009D614B" w:rsidTr="00FD4AA6">
        <w:trPr>
          <w:trHeight w:val="609"/>
          <w:jc w:val="center"/>
        </w:trPr>
        <w:tc>
          <w:tcPr>
            <w:tcW w:w="901" w:type="dxa"/>
          </w:tcPr>
          <w:p w:rsidR="00A843B8" w:rsidRPr="009D614B" w:rsidRDefault="00A843B8" w:rsidP="004A5F9A">
            <w:pPr>
              <w:jc w:val="center"/>
              <w:rPr>
                <w:rFonts w:ascii="Arial" w:hAnsi="Arial" w:cs="Arial"/>
              </w:rPr>
            </w:pPr>
            <w:r w:rsidRPr="009D614B">
              <w:rPr>
                <w:rFonts w:ascii="Arial" w:hAnsi="Arial" w:cs="Arial"/>
              </w:rPr>
              <w:t>6</w:t>
            </w:r>
          </w:p>
        </w:tc>
        <w:tc>
          <w:tcPr>
            <w:tcW w:w="3935" w:type="dxa"/>
          </w:tcPr>
          <w:p w:rsidR="00FD4AA6" w:rsidRPr="009D614B" w:rsidRDefault="00A843B8" w:rsidP="00FD4AA6">
            <w:pPr>
              <w:jc w:val="both"/>
              <w:rPr>
                <w:rFonts w:ascii="Arial" w:hAnsi="Arial" w:cs="Arial"/>
                <w:b/>
                <w:bCs/>
                <w:lang w:bidi="hi-IN"/>
              </w:rPr>
            </w:pPr>
            <w:r w:rsidRPr="009D614B">
              <w:rPr>
                <w:rFonts w:ascii="Arial" w:hAnsi="Arial" w:cs="Arial"/>
                <w:b/>
                <w:bCs/>
                <w:lang w:bidi="hi-IN"/>
              </w:rPr>
              <w:t>Facilitating Course</w:t>
            </w:r>
            <w:r w:rsidR="00F32A7E">
              <w:rPr>
                <w:rFonts w:ascii="Arial" w:hAnsi="Arial" w:cs="Arial"/>
                <w:b/>
                <w:bCs/>
                <w:lang w:bidi="hi-IN"/>
              </w:rPr>
              <w:t xml:space="preserve"> </w:t>
            </w:r>
            <w:r w:rsidRPr="009D614B">
              <w:rPr>
                <w:rFonts w:ascii="Arial" w:hAnsi="Arial" w:cs="Arial"/>
                <w:b/>
                <w:bCs/>
                <w:lang w:bidi="hi-IN"/>
              </w:rPr>
              <w:t>Coordinators to offer</w:t>
            </w:r>
            <w:r w:rsidR="00F32A7E">
              <w:rPr>
                <w:rFonts w:ascii="Arial" w:hAnsi="Arial" w:cs="Arial"/>
                <w:b/>
                <w:bCs/>
                <w:lang w:bidi="hi-IN"/>
              </w:rPr>
              <w:t xml:space="preserve"> </w:t>
            </w:r>
            <w:r w:rsidRPr="009D614B">
              <w:rPr>
                <w:rFonts w:ascii="Arial" w:hAnsi="Arial" w:cs="Arial"/>
                <w:b/>
                <w:bCs/>
                <w:lang w:bidi="hi-IN"/>
              </w:rPr>
              <w:t>courses to the students</w:t>
            </w:r>
            <w:r w:rsidR="00F32A7E">
              <w:rPr>
                <w:rFonts w:ascii="Arial" w:hAnsi="Arial" w:cs="Arial"/>
                <w:b/>
                <w:bCs/>
                <w:lang w:bidi="hi-IN"/>
              </w:rPr>
              <w:t xml:space="preserve"> </w:t>
            </w:r>
            <w:r w:rsidRPr="009D614B">
              <w:rPr>
                <w:rFonts w:ascii="Arial" w:hAnsi="Arial" w:cs="Arial"/>
                <w:b/>
                <w:bCs/>
                <w:lang w:bidi="hi-IN"/>
              </w:rPr>
              <w:t>from other Universities /</w:t>
            </w:r>
            <w:r w:rsidR="00FD4AA6" w:rsidRPr="009D614B">
              <w:rPr>
                <w:rFonts w:ascii="Arial" w:hAnsi="Arial" w:cs="Arial"/>
                <w:b/>
                <w:bCs/>
                <w:lang w:bidi="hi-IN"/>
              </w:rPr>
              <w:t xml:space="preserve"> institutions</w:t>
            </w:r>
            <w:r w:rsidRPr="009D614B">
              <w:rPr>
                <w:rFonts w:ascii="Arial" w:hAnsi="Arial" w:cs="Arial"/>
                <w:b/>
                <w:bCs/>
                <w:lang w:bidi="hi-IN"/>
              </w:rPr>
              <w:t>:</w:t>
            </w:r>
          </w:p>
          <w:p w:rsidR="00FD4AA6" w:rsidRPr="009D614B" w:rsidRDefault="00FD4AA6" w:rsidP="00FD4AA6">
            <w:pPr>
              <w:jc w:val="both"/>
              <w:rPr>
                <w:rFonts w:ascii="Arial" w:hAnsi="Arial" w:cs="Arial"/>
                <w:lang w:bidi="hi-IN"/>
              </w:rPr>
            </w:pPr>
          </w:p>
          <w:p w:rsidR="00A843B8" w:rsidRPr="009D614B" w:rsidRDefault="00A843B8" w:rsidP="00FD4AA6">
            <w:pPr>
              <w:jc w:val="both"/>
              <w:rPr>
                <w:rFonts w:ascii="Arial" w:hAnsi="Arial" w:cs="Arial"/>
                <w:lang w:bidi="hi-IN"/>
              </w:rPr>
            </w:pPr>
            <w:r w:rsidRPr="009D614B">
              <w:rPr>
                <w:rFonts w:ascii="Arial" w:hAnsi="Arial" w:cs="Arial"/>
                <w:lang w:bidi="hi-IN"/>
              </w:rPr>
              <w:t>Changes should</w:t>
            </w:r>
            <w:r w:rsidR="00F32A7E">
              <w:rPr>
                <w:rFonts w:ascii="Arial" w:hAnsi="Arial" w:cs="Arial"/>
                <w:lang w:bidi="hi-IN"/>
              </w:rPr>
              <w:t xml:space="preserve"> </w:t>
            </w:r>
            <w:r w:rsidRPr="009D614B">
              <w:rPr>
                <w:rFonts w:ascii="Arial" w:hAnsi="Arial" w:cs="Arial"/>
                <w:lang w:bidi="hi-IN"/>
              </w:rPr>
              <w:t>be made in the SWAYAM</w:t>
            </w:r>
            <w:r w:rsidR="00F32A7E">
              <w:rPr>
                <w:rFonts w:ascii="Arial" w:hAnsi="Arial" w:cs="Arial"/>
                <w:lang w:bidi="hi-IN"/>
              </w:rPr>
              <w:t xml:space="preserve"> </w:t>
            </w:r>
            <w:r w:rsidRPr="009D614B">
              <w:rPr>
                <w:rFonts w:ascii="Arial" w:hAnsi="Arial" w:cs="Arial"/>
                <w:lang w:bidi="hi-IN"/>
              </w:rPr>
              <w:t>guidelines to this effect and</w:t>
            </w:r>
            <w:r w:rsidR="00F32A7E">
              <w:rPr>
                <w:rFonts w:ascii="Arial" w:hAnsi="Arial" w:cs="Arial"/>
                <w:lang w:bidi="hi-IN"/>
              </w:rPr>
              <w:t xml:space="preserve"> </w:t>
            </w:r>
            <w:r w:rsidRPr="009D614B">
              <w:rPr>
                <w:rFonts w:ascii="Arial" w:hAnsi="Arial" w:cs="Arial"/>
                <w:lang w:bidi="hi-IN"/>
              </w:rPr>
              <w:t>communicated to all institutions.</w:t>
            </w:r>
          </w:p>
          <w:p w:rsidR="00FD4AA6" w:rsidRPr="009D614B" w:rsidRDefault="00FD4AA6" w:rsidP="00FD4AA6">
            <w:pPr>
              <w:jc w:val="both"/>
              <w:rPr>
                <w:rFonts w:ascii="Arial" w:hAnsi="Arial" w:cs="Arial"/>
                <w:b/>
                <w:bCs/>
                <w:lang w:bidi="hi-IN"/>
              </w:rPr>
            </w:pPr>
          </w:p>
        </w:tc>
        <w:tc>
          <w:tcPr>
            <w:tcW w:w="5952" w:type="dxa"/>
          </w:tcPr>
          <w:p w:rsidR="00C829DB" w:rsidRPr="009D614B" w:rsidRDefault="00C829DB" w:rsidP="00FD4AA6">
            <w:pPr>
              <w:jc w:val="both"/>
              <w:rPr>
                <w:rFonts w:ascii="Arial" w:hAnsi="Arial" w:cs="Arial"/>
              </w:rPr>
            </w:pPr>
            <w:r w:rsidRPr="009D614B">
              <w:rPr>
                <w:rFonts w:ascii="Arial" w:hAnsi="Arial" w:cs="Arial"/>
              </w:rPr>
              <w:t>Amendment / Addition to the Guidelines for developing Online Courses for SWAYAM is put up for approval and issuance.</w:t>
            </w:r>
          </w:p>
          <w:p w:rsidR="00DF1AF7" w:rsidRPr="009D614B" w:rsidRDefault="00DF1AF7" w:rsidP="00FD4AA6">
            <w:pPr>
              <w:jc w:val="both"/>
              <w:rPr>
                <w:rFonts w:ascii="Arial" w:hAnsi="Arial" w:cs="Arial"/>
                <w:b/>
                <w:bCs/>
              </w:rPr>
            </w:pPr>
          </w:p>
        </w:tc>
      </w:tr>
      <w:tr w:rsidR="000B6D6D" w:rsidRPr="009D614B" w:rsidTr="00FD4AA6">
        <w:trPr>
          <w:trHeight w:val="1088"/>
          <w:jc w:val="center"/>
        </w:trPr>
        <w:tc>
          <w:tcPr>
            <w:tcW w:w="901" w:type="dxa"/>
          </w:tcPr>
          <w:p w:rsidR="000B6D6D" w:rsidRPr="009D614B" w:rsidRDefault="00850D20" w:rsidP="004A5F9A">
            <w:pPr>
              <w:jc w:val="center"/>
              <w:rPr>
                <w:rFonts w:ascii="Arial" w:hAnsi="Arial" w:cs="Arial"/>
              </w:rPr>
            </w:pPr>
            <w:r w:rsidRPr="009D614B">
              <w:rPr>
                <w:rFonts w:ascii="Arial" w:hAnsi="Arial" w:cs="Arial"/>
              </w:rPr>
              <w:t>7</w:t>
            </w:r>
          </w:p>
        </w:tc>
        <w:tc>
          <w:tcPr>
            <w:tcW w:w="3935" w:type="dxa"/>
          </w:tcPr>
          <w:p w:rsidR="000B6D6D" w:rsidRPr="009D614B" w:rsidRDefault="000B6D6D" w:rsidP="00FD4AA6">
            <w:pPr>
              <w:pStyle w:val="BodyA"/>
              <w:jc w:val="both"/>
              <w:rPr>
                <w:rFonts w:ascii="Arial" w:eastAsia="Cambria" w:hAnsi="Arial" w:cs="Arial"/>
                <w:b/>
                <w:bCs/>
              </w:rPr>
            </w:pPr>
            <w:r w:rsidRPr="009D614B">
              <w:rPr>
                <w:rFonts w:ascii="Arial" w:eastAsia="Cambria" w:hAnsi="Arial" w:cs="Arial"/>
                <w:b/>
                <w:bCs/>
              </w:rPr>
              <w:t>Translation and subtitling of SWAYAM Courses:</w:t>
            </w:r>
          </w:p>
          <w:p w:rsidR="00FD4AA6" w:rsidRPr="009D614B" w:rsidRDefault="00FD4AA6" w:rsidP="00FD4AA6">
            <w:pPr>
              <w:pStyle w:val="BodyA"/>
              <w:jc w:val="both"/>
              <w:rPr>
                <w:rFonts w:ascii="Arial" w:eastAsia="Cambria" w:hAnsi="Arial" w:cs="Arial"/>
              </w:rPr>
            </w:pPr>
          </w:p>
          <w:p w:rsidR="000B6D6D" w:rsidRPr="009D614B" w:rsidRDefault="000B6D6D" w:rsidP="00FD4AA6">
            <w:pPr>
              <w:pStyle w:val="BodyA"/>
              <w:jc w:val="both"/>
              <w:rPr>
                <w:rFonts w:ascii="Arial" w:eastAsia="Cambria" w:hAnsi="Arial" w:cs="Arial"/>
              </w:rPr>
            </w:pPr>
            <w:r w:rsidRPr="009D614B">
              <w:rPr>
                <w:rFonts w:ascii="Arial" w:eastAsia="Cambria" w:hAnsi="Arial" w:cs="Arial"/>
              </w:rPr>
              <w:t xml:space="preserve">It was decided to give to IIT Madras </w:t>
            </w:r>
            <w:r w:rsidRPr="009D614B">
              <w:rPr>
                <w:rFonts w:ascii="Arial" w:eastAsia="Cambria" w:hAnsi="Arial" w:cs="Arial"/>
                <w:b/>
                <w:bCs/>
              </w:rPr>
              <w:t>video content</w:t>
            </w:r>
            <w:r w:rsidRPr="009D614B">
              <w:rPr>
                <w:rFonts w:ascii="Arial" w:eastAsia="Cambria" w:hAnsi="Arial" w:cs="Arial"/>
              </w:rPr>
              <w:t xml:space="preserve"> of </w:t>
            </w:r>
            <w:r w:rsidRPr="009D614B">
              <w:rPr>
                <w:rFonts w:ascii="Arial" w:eastAsia="Cambria" w:hAnsi="Arial" w:cs="Arial"/>
                <w:b/>
                <w:bCs/>
              </w:rPr>
              <w:t>1600 hours</w:t>
            </w:r>
            <w:r w:rsidRPr="009D614B">
              <w:rPr>
                <w:rFonts w:ascii="Arial" w:eastAsia="Cambria" w:hAnsi="Arial" w:cs="Arial"/>
              </w:rPr>
              <w:t xml:space="preserve"> (i.e. top 40 SWAYAM courses of 40 hours) for translation.</w:t>
            </w:r>
          </w:p>
          <w:p w:rsidR="00FD4AA6" w:rsidRPr="009D614B" w:rsidRDefault="00FD4AA6" w:rsidP="00FD4AA6">
            <w:pPr>
              <w:pStyle w:val="BodyA"/>
              <w:jc w:val="both"/>
              <w:rPr>
                <w:rFonts w:ascii="Arial" w:eastAsia="Cambria" w:hAnsi="Arial" w:cs="Arial"/>
                <w:b/>
                <w:bCs/>
              </w:rPr>
            </w:pPr>
          </w:p>
        </w:tc>
        <w:tc>
          <w:tcPr>
            <w:tcW w:w="5952" w:type="dxa"/>
          </w:tcPr>
          <w:p w:rsidR="000B6D6D" w:rsidRPr="009D614B" w:rsidRDefault="003876C1" w:rsidP="007B140A">
            <w:pPr>
              <w:jc w:val="both"/>
              <w:rPr>
                <w:rFonts w:ascii="Arial" w:hAnsi="Arial" w:cs="Arial"/>
              </w:rPr>
            </w:pPr>
            <w:r w:rsidRPr="009D614B">
              <w:rPr>
                <w:rFonts w:ascii="Arial" w:hAnsi="Arial" w:cs="Arial"/>
                <w:bCs/>
              </w:rPr>
              <w:t>IIT Madras has been requested to submit the proposal for release of fund</w:t>
            </w:r>
            <w:r w:rsidR="004C177F">
              <w:rPr>
                <w:rFonts w:ascii="Arial" w:hAnsi="Arial" w:cs="Arial"/>
                <w:bCs/>
              </w:rPr>
              <w:t>s</w:t>
            </w:r>
            <w:r w:rsidRPr="009D614B">
              <w:rPr>
                <w:rFonts w:ascii="Arial" w:hAnsi="Arial" w:cs="Arial"/>
                <w:bCs/>
              </w:rPr>
              <w:t>.</w:t>
            </w:r>
          </w:p>
        </w:tc>
      </w:tr>
      <w:tr w:rsidR="000B6D6D" w:rsidRPr="009D614B" w:rsidTr="00FD4AA6">
        <w:trPr>
          <w:trHeight w:val="2042"/>
          <w:jc w:val="center"/>
        </w:trPr>
        <w:tc>
          <w:tcPr>
            <w:tcW w:w="901" w:type="dxa"/>
          </w:tcPr>
          <w:p w:rsidR="000B6D6D" w:rsidRPr="009D614B" w:rsidRDefault="00850D20" w:rsidP="004A5F9A">
            <w:pPr>
              <w:jc w:val="center"/>
              <w:rPr>
                <w:rFonts w:ascii="Arial" w:hAnsi="Arial" w:cs="Arial"/>
              </w:rPr>
            </w:pPr>
            <w:r w:rsidRPr="009D614B">
              <w:rPr>
                <w:rFonts w:ascii="Arial" w:hAnsi="Arial" w:cs="Arial"/>
              </w:rPr>
              <w:t>8</w:t>
            </w:r>
          </w:p>
        </w:tc>
        <w:tc>
          <w:tcPr>
            <w:tcW w:w="3935" w:type="dxa"/>
          </w:tcPr>
          <w:p w:rsidR="00FD4AA6" w:rsidRPr="009D614B" w:rsidRDefault="000B6D6D" w:rsidP="00FD4AA6">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mbria" w:hAnsi="Arial" w:cs="Arial"/>
                <w:b/>
                <w:bCs/>
              </w:rPr>
            </w:pPr>
            <w:r w:rsidRPr="009D614B">
              <w:rPr>
                <w:rFonts w:ascii="Arial" w:eastAsia="Cambria" w:hAnsi="Arial" w:cs="Arial"/>
                <w:b/>
                <w:bCs/>
              </w:rPr>
              <w:t>Guidelines on lPR, Copyrights and Plagiarism for CCs:</w:t>
            </w:r>
          </w:p>
          <w:p w:rsidR="000B6D6D" w:rsidRPr="009D614B" w:rsidRDefault="000B6D6D" w:rsidP="00FD4AA6">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mbria" w:hAnsi="Arial" w:cs="Arial"/>
                <w:b/>
                <w:bCs/>
              </w:rPr>
            </w:pPr>
          </w:p>
          <w:p w:rsidR="000B6D6D" w:rsidRPr="009D614B" w:rsidRDefault="000B6D6D" w:rsidP="00FD4AA6">
            <w:pPr>
              <w:pStyle w:val="BodyA"/>
              <w:jc w:val="both"/>
              <w:rPr>
                <w:rFonts w:ascii="Arial" w:eastAsia="Cambria" w:hAnsi="Arial" w:cs="Arial"/>
                <w:b/>
                <w:bCs/>
              </w:rPr>
            </w:pPr>
            <w:r w:rsidRPr="009D614B">
              <w:rPr>
                <w:rFonts w:ascii="Arial" w:eastAsia="Cambria" w:hAnsi="Arial" w:cs="Arial"/>
              </w:rPr>
              <w:t>All the National coordinators would go through the guidelines and send their comments to MHRD in 15 days.</w:t>
            </w:r>
          </w:p>
        </w:tc>
        <w:tc>
          <w:tcPr>
            <w:tcW w:w="5952" w:type="dxa"/>
          </w:tcPr>
          <w:p w:rsidR="008919A3" w:rsidRPr="009D614B" w:rsidRDefault="008919A3" w:rsidP="008919A3">
            <w:pPr>
              <w:jc w:val="both"/>
              <w:rPr>
                <w:rFonts w:ascii="Arial" w:hAnsi="Arial" w:cs="Arial"/>
              </w:rPr>
            </w:pPr>
            <w:r w:rsidRPr="009D614B">
              <w:rPr>
                <w:rFonts w:ascii="Arial" w:hAnsi="Arial" w:cs="Arial"/>
              </w:rPr>
              <w:t>NPTEL Distributes all its content under CC-BY-SA (Creative Commons by Distribution Share Alike) License.</w:t>
            </w:r>
          </w:p>
          <w:p w:rsidR="008919A3" w:rsidRPr="009D614B" w:rsidRDefault="008919A3" w:rsidP="008919A3">
            <w:pPr>
              <w:jc w:val="both"/>
              <w:rPr>
                <w:rFonts w:ascii="Arial" w:hAnsi="Arial" w:cs="Arial"/>
              </w:rPr>
            </w:pPr>
          </w:p>
          <w:p w:rsidR="000B6D6D" w:rsidRPr="009D614B" w:rsidRDefault="008919A3" w:rsidP="008919A3">
            <w:pPr>
              <w:jc w:val="both"/>
              <w:rPr>
                <w:rFonts w:ascii="Arial" w:hAnsi="Arial" w:cs="Arial"/>
              </w:rPr>
            </w:pPr>
            <w:r w:rsidRPr="009D614B">
              <w:rPr>
                <w:rFonts w:ascii="Arial" w:hAnsi="Arial" w:cs="Arial"/>
                <w:b/>
                <w:bCs/>
              </w:rPr>
              <w:t>NPTEL</w:t>
            </w:r>
            <w:r w:rsidRPr="009D614B">
              <w:rPr>
                <w:rFonts w:ascii="Arial" w:hAnsi="Arial" w:cs="Arial"/>
              </w:rPr>
              <w:t xml:space="preserve"> relies on the policies of the participating institutes for handling plagiarism.</w:t>
            </w:r>
          </w:p>
          <w:p w:rsidR="00AF468F" w:rsidRPr="009D614B" w:rsidRDefault="00AF468F" w:rsidP="008919A3">
            <w:pPr>
              <w:jc w:val="both"/>
              <w:rPr>
                <w:rFonts w:ascii="Arial" w:hAnsi="Arial" w:cs="Arial"/>
              </w:rPr>
            </w:pPr>
          </w:p>
          <w:p w:rsidR="00F92E0E" w:rsidRPr="009D614B" w:rsidRDefault="00F92E0E" w:rsidP="00AF468F">
            <w:pPr>
              <w:jc w:val="both"/>
              <w:rPr>
                <w:rFonts w:ascii="Arial" w:hAnsi="Arial" w:cs="Arial"/>
              </w:rPr>
            </w:pPr>
            <w:r w:rsidRPr="009D614B">
              <w:rPr>
                <w:rFonts w:ascii="Arial" w:hAnsi="Arial" w:cs="Arial"/>
                <w:b/>
                <w:bCs/>
              </w:rPr>
              <w:t>NIOS</w:t>
            </w:r>
            <w:r w:rsidRPr="009D614B">
              <w:rPr>
                <w:rFonts w:ascii="Arial" w:hAnsi="Arial" w:cs="Arial"/>
              </w:rPr>
              <w:t>: Guidelines seems to be complete in all respect and it covers all necessary &amp; relevant points related to IPR,</w:t>
            </w:r>
            <w:r w:rsidR="00F32A7E">
              <w:rPr>
                <w:rFonts w:ascii="Arial" w:hAnsi="Arial" w:cs="Arial"/>
              </w:rPr>
              <w:t xml:space="preserve"> </w:t>
            </w:r>
            <w:r w:rsidRPr="009D614B">
              <w:rPr>
                <w:rFonts w:ascii="Arial" w:hAnsi="Arial" w:cs="Arial"/>
              </w:rPr>
              <w:t>Copyright &amp; Plagiarism</w:t>
            </w:r>
            <w:r w:rsidR="00B319F0" w:rsidRPr="009D614B">
              <w:rPr>
                <w:rFonts w:ascii="Arial" w:hAnsi="Arial" w:cs="Arial"/>
              </w:rPr>
              <w:t>.</w:t>
            </w:r>
          </w:p>
          <w:p w:rsidR="00B319F0" w:rsidRPr="009D614B" w:rsidRDefault="00B319F0" w:rsidP="00AF468F">
            <w:pPr>
              <w:jc w:val="both"/>
              <w:rPr>
                <w:rFonts w:ascii="Arial" w:hAnsi="Arial" w:cs="Arial"/>
              </w:rPr>
            </w:pPr>
          </w:p>
          <w:p w:rsidR="00AF468F" w:rsidRPr="009D614B" w:rsidRDefault="00B319F0" w:rsidP="00AF468F">
            <w:pPr>
              <w:jc w:val="both"/>
              <w:rPr>
                <w:rFonts w:ascii="Arial" w:hAnsi="Arial" w:cs="Arial"/>
              </w:rPr>
            </w:pPr>
            <w:r w:rsidRPr="009D614B">
              <w:rPr>
                <w:rFonts w:ascii="Arial" w:hAnsi="Arial" w:cs="Arial"/>
                <w:b/>
              </w:rPr>
              <w:t>IGNOU</w:t>
            </w:r>
            <w:r w:rsidRPr="009D614B">
              <w:rPr>
                <w:rFonts w:ascii="Arial" w:hAnsi="Arial" w:cs="Arial"/>
              </w:rPr>
              <w:t>: The guidelines need to be interlinked with the NMEICT Open Licensing</w:t>
            </w:r>
            <w:r w:rsidR="00F32A7E">
              <w:rPr>
                <w:rFonts w:ascii="Arial" w:hAnsi="Arial" w:cs="Arial"/>
              </w:rPr>
              <w:t xml:space="preserve"> </w:t>
            </w:r>
            <w:r w:rsidRPr="009D614B">
              <w:rPr>
                <w:rFonts w:ascii="Arial" w:hAnsi="Arial" w:cs="Arial"/>
              </w:rPr>
              <w:t>Policy Guidelines.</w:t>
            </w:r>
          </w:p>
          <w:p w:rsidR="008874C0" w:rsidRPr="009D614B" w:rsidRDefault="008874C0" w:rsidP="00AF468F">
            <w:pPr>
              <w:jc w:val="both"/>
              <w:rPr>
                <w:rFonts w:ascii="Arial" w:hAnsi="Arial" w:cs="Arial"/>
              </w:rPr>
            </w:pPr>
          </w:p>
          <w:p w:rsidR="00F92E0E" w:rsidRPr="009D614B" w:rsidRDefault="008874C0" w:rsidP="008874C0">
            <w:pPr>
              <w:jc w:val="both"/>
              <w:rPr>
                <w:rFonts w:ascii="Arial" w:hAnsi="Arial" w:cs="Arial"/>
              </w:rPr>
            </w:pPr>
            <w:r w:rsidRPr="009D614B">
              <w:rPr>
                <w:rFonts w:ascii="Arial" w:hAnsi="Arial" w:cs="Arial"/>
                <w:b/>
              </w:rPr>
              <w:t>NITTTR</w:t>
            </w:r>
            <w:r w:rsidRPr="009D614B">
              <w:rPr>
                <w:rFonts w:ascii="Arial" w:hAnsi="Arial" w:cs="Arial"/>
              </w:rPr>
              <w:t>: Based on the SWAYAM guidelines, we have prepared an abridged version of guidebook to facilitate the course coordinators with respect to Copyright, Plagiarism and content layout preparation.</w:t>
            </w:r>
          </w:p>
        </w:tc>
      </w:tr>
      <w:tr w:rsidR="004F7BEC" w:rsidRPr="009D614B" w:rsidTr="00FD4AA6">
        <w:trPr>
          <w:trHeight w:val="2042"/>
          <w:jc w:val="center"/>
        </w:trPr>
        <w:tc>
          <w:tcPr>
            <w:tcW w:w="901" w:type="dxa"/>
          </w:tcPr>
          <w:p w:rsidR="004F7BEC" w:rsidRPr="009D614B" w:rsidRDefault="00850D20" w:rsidP="004A5F9A">
            <w:pPr>
              <w:jc w:val="center"/>
              <w:rPr>
                <w:rFonts w:ascii="Arial" w:hAnsi="Arial" w:cs="Arial"/>
              </w:rPr>
            </w:pPr>
            <w:r w:rsidRPr="009D614B">
              <w:rPr>
                <w:rFonts w:ascii="Arial" w:hAnsi="Arial" w:cs="Arial"/>
              </w:rPr>
              <w:t>9</w:t>
            </w:r>
          </w:p>
        </w:tc>
        <w:tc>
          <w:tcPr>
            <w:tcW w:w="3935" w:type="dxa"/>
          </w:tcPr>
          <w:p w:rsidR="004F7BEC" w:rsidRPr="009D614B" w:rsidRDefault="004F7BEC" w:rsidP="00FD4AA6">
            <w:pPr>
              <w:pStyle w:val="BodyA"/>
              <w:jc w:val="both"/>
              <w:rPr>
                <w:rFonts w:ascii="Arial" w:eastAsia="Cambria" w:hAnsi="Arial" w:cs="Arial"/>
                <w:b/>
                <w:bCs/>
              </w:rPr>
            </w:pPr>
            <w:r w:rsidRPr="009D614B">
              <w:rPr>
                <w:rFonts w:ascii="Arial" w:eastAsia="Cambria" w:hAnsi="Arial" w:cs="Arial"/>
                <w:b/>
                <w:bCs/>
              </w:rPr>
              <w:t xml:space="preserve">Workshop on ICT in Education for the UNSECO E-9 </w:t>
            </w:r>
            <w:r w:rsidR="00FD4AA6" w:rsidRPr="009D614B">
              <w:rPr>
                <w:rFonts w:ascii="Arial" w:eastAsia="Cambria" w:hAnsi="Arial" w:cs="Arial"/>
                <w:b/>
                <w:bCs/>
              </w:rPr>
              <w:t>C</w:t>
            </w:r>
            <w:r w:rsidRPr="009D614B">
              <w:rPr>
                <w:rFonts w:ascii="Arial" w:eastAsia="Cambria" w:hAnsi="Arial" w:cs="Arial"/>
                <w:b/>
                <w:bCs/>
              </w:rPr>
              <w:t>ountries</w:t>
            </w:r>
          </w:p>
        </w:tc>
        <w:tc>
          <w:tcPr>
            <w:tcW w:w="5952" w:type="dxa"/>
          </w:tcPr>
          <w:p w:rsidR="004F7BEC" w:rsidRPr="009D614B" w:rsidRDefault="00FD5C78" w:rsidP="009E1192">
            <w:pPr>
              <w:jc w:val="both"/>
              <w:rPr>
                <w:rFonts w:ascii="Arial" w:hAnsi="Arial" w:cs="Arial"/>
              </w:rPr>
            </w:pPr>
            <w:r w:rsidRPr="009D614B">
              <w:rPr>
                <w:rFonts w:ascii="Arial" w:hAnsi="Arial" w:cs="Arial"/>
              </w:rPr>
              <w:t>Work in progress</w:t>
            </w:r>
            <w:r w:rsidR="002743A4" w:rsidRPr="009D614B">
              <w:rPr>
                <w:rFonts w:ascii="Arial" w:hAnsi="Arial" w:cs="Arial"/>
              </w:rPr>
              <w:t>.</w:t>
            </w:r>
          </w:p>
        </w:tc>
      </w:tr>
    </w:tbl>
    <w:p w:rsidR="000B6D6D" w:rsidRPr="00D42790" w:rsidRDefault="000B6D6D" w:rsidP="000B6D6D">
      <w:pPr>
        <w:rPr>
          <w:rFonts w:ascii="Times New Roman" w:hAnsi="Times New Roman" w:cs="Times New Roman"/>
          <w:sz w:val="24"/>
          <w:szCs w:val="24"/>
        </w:rPr>
      </w:pPr>
    </w:p>
    <w:p w:rsidR="004E27A0" w:rsidRPr="003F1015" w:rsidRDefault="00A72452" w:rsidP="005D1468">
      <w:pPr>
        <w:rPr>
          <w:rFonts w:ascii="Arial" w:hAnsi="Arial" w:cs="Arial"/>
          <w:bCs/>
        </w:rPr>
      </w:pPr>
      <w:r>
        <w:rPr>
          <w:rFonts w:ascii="Arial" w:hAnsi="Arial" w:cs="Arial"/>
          <w:bCs/>
        </w:rPr>
        <w:br w:type="page"/>
      </w:r>
    </w:p>
    <w:p w:rsidR="00AF468F" w:rsidRPr="00AF468F" w:rsidRDefault="00AF468F" w:rsidP="00AF468F">
      <w:pPr>
        <w:spacing w:after="0" w:line="240" w:lineRule="auto"/>
        <w:ind w:right="-922"/>
        <w:rPr>
          <w:rFonts w:ascii="Arial" w:hAnsi="Arial" w:cs="Arial"/>
          <w:bCs/>
        </w:rPr>
      </w:pPr>
    </w:p>
    <w:p w:rsidR="00664DDC" w:rsidRPr="003F1015" w:rsidRDefault="004E27A0" w:rsidP="003B115E">
      <w:pPr>
        <w:spacing w:after="0" w:line="240" w:lineRule="auto"/>
        <w:ind w:left="7200" w:right="-922" w:firstLine="720"/>
        <w:rPr>
          <w:rFonts w:ascii="Arial" w:hAnsi="Arial" w:cs="Arial"/>
          <w:bCs/>
        </w:rPr>
      </w:pPr>
      <w:r w:rsidRPr="003F1015">
        <w:rPr>
          <w:rFonts w:ascii="Arial" w:hAnsi="Arial" w:cs="Arial"/>
          <w:b/>
          <w:bCs/>
          <w:u w:val="single"/>
        </w:rPr>
        <w:t>A</w:t>
      </w:r>
      <w:r w:rsidR="00664DDC" w:rsidRPr="003F1015">
        <w:rPr>
          <w:rFonts w:ascii="Arial" w:hAnsi="Arial" w:cs="Arial"/>
          <w:b/>
          <w:bCs/>
          <w:u w:val="single"/>
        </w:rPr>
        <w:t>genda Item No. 3</w:t>
      </w:r>
    </w:p>
    <w:p w:rsidR="0019044E" w:rsidRDefault="00664DDC" w:rsidP="004A493D">
      <w:pPr>
        <w:spacing w:after="0" w:line="240" w:lineRule="auto"/>
        <w:jc w:val="center"/>
        <w:rPr>
          <w:rFonts w:ascii="Arial" w:hAnsi="Arial" w:cs="Arial"/>
          <w:bCs/>
        </w:rPr>
      </w:pPr>
      <w:r w:rsidRPr="003F1015">
        <w:rPr>
          <w:rFonts w:ascii="Arial" w:hAnsi="Arial" w:cs="Arial"/>
          <w:b/>
          <w:bCs/>
          <w:u w:val="single"/>
        </w:rPr>
        <w:t>Status of SWAYAM Courses</w:t>
      </w:r>
    </w:p>
    <w:p w:rsidR="004A493D" w:rsidRPr="004A493D" w:rsidRDefault="004A493D" w:rsidP="004A493D">
      <w:pPr>
        <w:spacing w:after="0" w:line="240" w:lineRule="auto"/>
        <w:rPr>
          <w:rFonts w:ascii="Arial" w:hAnsi="Arial" w:cs="Arial"/>
          <w:b/>
          <w:bCs/>
          <w:u w:val="single"/>
        </w:rPr>
      </w:pPr>
    </w:p>
    <w:tbl>
      <w:tblPr>
        <w:tblW w:w="7967" w:type="dxa"/>
        <w:jc w:val="center"/>
        <w:tblInd w:w="95" w:type="dxa"/>
        <w:tblLook w:val="04A0"/>
      </w:tblPr>
      <w:tblGrid>
        <w:gridCol w:w="6810"/>
        <w:gridCol w:w="1157"/>
      </w:tblGrid>
      <w:tr w:rsidR="00346B2C" w:rsidRPr="00346B2C" w:rsidTr="00346B2C">
        <w:trPr>
          <w:trHeight w:val="300"/>
          <w:jc w:val="center"/>
        </w:trPr>
        <w:tc>
          <w:tcPr>
            <w:tcW w:w="79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6B2C" w:rsidRPr="00346B2C" w:rsidRDefault="00346B2C" w:rsidP="004D32AE">
            <w:pPr>
              <w:spacing w:after="0" w:line="240" w:lineRule="auto"/>
              <w:jc w:val="center"/>
              <w:rPr>
                <w:rFonts w:ascii="Arial" w:eastAsia="Times New Roman" w:hAnsi="Arial" w:cs="Arial"/>
                <w:b/>
                <w:bCs/>
                <w:color w:val="000000"/>
              </w:rPr>
            </w:pPr>
            <w:r w:rsidRPr="00346B2C">
              <w:rPr>
                <w:rFonts w:ascii="Arial" w:eastAsia="Times New Roman" w:hAnsi="Arial" w:cs="Arial"/>
                <w:b/>
                <w:bCs/>
                <w:color w:val="000000"/>
              </w:rPr>
              <w:t xml:space="preserve">Status of SWAYAM </w:t>
            </w:r>
            <w:r>
              <w:rPr>
                <w:rFonts w:ascii="Arial" w:eastAsia="Times New Roman" w:hAnsi="Arial" w:cs="Arial"/>
                <w:b/>
                <w:bCs/>
                <w:color w:val="000000"/>
              </w:rPr>
              <w:t>C</w:t>
            </w:r>
            <w:r w:rsidRPr="00346B2C">
              <w:rPr>
                <w:rFonts w:ascii="Arial" w:eastAsia="Times New Roman" w:hAnsi="Arial" w:cs="Arial"/>
                <w:b/>
                <w:bCs/>
                <w:color w:val="000000"/>
              </w:rPr>
              <w:t>ourses As On 0</w:t>
            </w:r>
            <w:r w:rsidR="004D32AE">
              <w:rPr>
                <w:rFonts w:ascii="Arial" w:eastAsia="Times New Roman" w:hAnsi="Arial" w:cs="Arial"/>
                <w:b/>
                <w:bCs/>
                <w:color w:val="000000"/>
              </w:rPr>
              <w:t>7</w:t>
            </w:r>
            <w:r w:rsidRPr="00346B2C">
              <w:rPr>
                <w:rFonts w:ascii="Arial" w:eastAsia="Times New Roman" w:hAnsi="Arial" w:cs="Arial"/>
                <w:b/>
                <w:bCs/>
                <w:color w:val="000000"/>
              </w:rPr>
              <w:t>.06.2018</w:t>
            </w:r>
          </w:p>
        </w:tc>
      </w:tr>
      <w:tr w:rsidR="00346B2C" w:rsidRPr="00346B2C" w:rsidTr="00346B2C">
        <w:trPr>
          <w:trHeight w:val="315"/>
          <w:jc w:val="center"/>
        </w:trPr>
        <w:tc>
          <w:tcPr>
            <w:tcW w:w="6810" w:type="dxa"/>
            <w:tcBorders>
              <w:top w:val="nil"/>
              <w:left w:val="single" w:sz="4" w:space="0" w:color="auto"/>
              <w:bottom w:val="single" w:sz="4" w:space="0" w:color="auto"/>
              <w:right w:val="single" w:sz="4" w:space="0" w:color="auto"/>
            </w:tcBorders>
            <w:shd w:val="clear" w:color="auto" w:fill="auto"/>
            <w:noWrap/>
            <w:vAlign w:val="bottom"/>
            <w:hideMark/>
          </w:tcPr>
          <w:p w:rsidR="00346B2C" w:rsidRPr="00346B2C" w:rsidRDefault="00346B2C" w:rsidP="00346B2C">
            <w:pPr>
              <w:spacing w:after="0" w:line="240" w:lineRule="auto"/>
              <w:ind w:firstLineChars="100" w:firstLine="220"/>
              <w:rPr>
                <w:rFonts w:ascii="Arial" w:eastAsia="Times New Roman" w:hAnsi="Arial" w:cs="Arial"/>
                <w:color w:val="222222"/>
              </w:rPr>
            </w:pPr>
            <w:r w:rsidRPr="00346B2C">
              <w:rPr>
                <w:rFonts w:ascii="Arial" w:eastAsia="Times New Roman" w:hAnsi="Arial" w:cs="Arial"/>
                <w:color w:val="222222"/>
              </w:rPr>
              <w:t>Total Number of Courses Listed on SWAYAM :</w:t>
            </w:r>
          </w:p>
        </w:tc>
        <w:tc>
          <w:tcPr>
            <w:tcW w:w="1157" w:type="dxa"/>
            <w:tcBorders>
              <w:top w:val="nil"/>
              <w:left w:val="nil"/>
              <w:bottom w:val="single" w:sz="4" w:space="0" w:color="auto"/>
              <w:right w:val="single" w:sz="4" w:space="0" w:color="auto"/>
            </w:tcBorders>
            <w:shd w:val="clear" w:color="auto" w:fill="auto"/>
            <w:noWrap/>
            <w:vAlign w:val="bottom"/>
            <w:hideMark/>
          </w:tcPr>
          <w:p w:rsidR="00346B2C" w:rsidRPr="00346B2C" w:rsidRDefault="00346B2C" w:rsidP="00346B2C">
            <w:pPr>
              <w:spacing w:after="0" w:line="240" w:lineRule="auto"/>
              <w:jc w:val="center"/>
              <w:rPr>
                <w:rFonts w:ascii="Arial" w:eastAsia="Times New Roman" w:hAnsi="Arial" w:cs="Arial"/>
                <w:b/>
                <w:bCs/>
                <w:color w:val="000000"/>
              </w:rPr>
            </w:pPr>
            <w:r w:rsidRPr="00346B2C">
              <w:rPr>
                <w:rFonts w:ascii="Arial" w:eastAsia="Times New Roman" w:hAnsi="Arial" w:cs="Arial"/>
                <w:b/>
                <w:bCs/>
                <w:color w:val="000000"/>
              </w:rPr>
              <w:t>1473</w:t>
            </w:r>
          </w:p>
        </w:tc>
      </w:tr>
      <w:tr w:rsidR="00346B2C" w:rsidRPr="00346B2C" w:rsidTr="00346B2C">
        <w:trPr>
          <w:trHeight w:val="315"/>
          <w:jc w:val="center"/>
        </w:trPr>
        <w:tc>
          <w:tcPr>
            <w:tcW w:w="6810" w:type="dxa"/>
            <w:tcBorders>
              <w:top w:val="nil"/>
              <w:left w:val="single" w:sz="4" w:space="0" w:color="auto"/>
              <w:bottom w:val="single" w:sz="4" w:space="0" w:color="auto"/>
              <w:right w:val="single" w:sz="4" w:space="0" w:color="auto"/>
            </w:tcBorders>
            <w:shd w:val="clear" w:color="auto" w:fill="auto"/>
            <w:noWrap/>
            <w:vAlign w:val="bottom"/>
            <w:hideMark/>
          </w:tcPr>
          <w:p w:rsidR="00346B2C" w:rsidRPr="00346B2C" w:rsidRDefault="00346B2C" w:rsidP="00346B2C">
            <w:pPr>
              <w:spacing w:after="0" w:line="240" w:lineRule="auto"/>
              <w:ind w:firstLineChars="100" w:firstLine="220"/>
              <w:rPr>
                <w:rFonts w:ascii="Arial" w:eastAsia="Times New Roman" w:hAnsi="Arial" w:cs="Arial"/>
                <w:color w:val="222222"/>
              </w:rPr>
            </w:pPr>
            <w:r w:rsidRPr="00346B2C">
              <w:rPr>
                <w:rFonts w:ascii="Arial" w:eastAsia="Times New Roman" w:hAnsi="Arial" w:cs="Arial"/>
                <w:color w:val="222222"/>
              </w:rPr>
              <w:t>Past Courses listed on SWAYAM :</w:t>
            </w:r>
          </w:p>
        </w:tc>
        <w:tc>
          <w:tcPr>
            <w:tcW w:w="1157" w:type="dxa"/>
            <w:tcBorders>
              <w:top w:val="nil"/>
              <w:left w:val="nil"/>
              <w:bottom w:val="single" w:sz="4" w:space="0" w:color="auto"/>
              <w:right w:val="single" w:sz="4" w:space="0" w:color="auto"/>
            </w:tcBorders>
            <w:shd w:val="clear" w:color="auto" w:fill="auto"/>
            <w:noWrap/>
            <w:vAlign w:val="bottom"/>
            <w:hideMark/>
          </w:tcPr>
          <w:p w:rsidR="00346B2C" w:rsidRPr="00346B2C" w:rsidRDefault="00346B2C" w:rsidP="00346B2C">
            <w:pPr>
              <w:spacing w:after="0" w:line="240" w:lineRule="auto"/>
              <w:jc w:val="center"/>
              <w:rPr>
                <w:rFonts w:ascii="Arial" w:eastAsia="Times New Roman" w:hAnsi="Arial" w:cs="Arial"/>
                <w:b/>
                <w:bCs/>
                <w:color w:val="000000"/>
              </w:rPr>
            </w:pPr>
            <w:r w:rsidRPr="00346B2C">
              <w:rPr>
                <w:rFonts w:ascii="Arial" w:eastAsia="Times New Roman" w:hAnsi="Arial" w:cs="Arial"/>
                <w:b/>
                <w:bCs/>
                <w:color w:val="000000"/>
              </w:rPr>
              <w:t>840</w:t>
            </w:r>
          </w:p>
        </w:tc>
      </w:tr>
      <w:tr w:rsidR="00346B2C" w:rsidRPr="00346B2C" w:rsidTr="00346B2C">
        <w:trPr>
          <w:trHeight w:val="315"/>
          <w:jc w:val="center"/>
        </w:trPr>
        <w:tc>
          <w:tcPr>
            <w:tcW w:w="6810" w:type="dxa"/>
            <w:tcBorders>
              <w:top w:val="nil"/>
              <w:left w:val="single" w:sz="4" w:space="0" w:color="auto"/>
              <w:bottom w:val="single" w:sz="4" w:space="0" w:color="auto"/>
              <w:right w:val="single" w:sz="4" w:space="0" w:color="auto"/>
            </w:tcBorders>
            <w:shd w:val="clear" w:color="auto" w:fill="auto"/>
            <w:noWrap/>
            <w:vAlign w:val="bottom"/>
            <w:hideMark/>
          </w:tcPr>
          <w:p w:rsidR="00346B2C" w:rsidRPr="00346B2C" w:rsidRDefault="00346B2C" w:rsidP="00346B2C">
            <w:pPr>
              <w:spacing w:after="0" w:line="240" w:lineRule="auto"/>
              <w:ind w:firstLineChars="100" w:firstLine="220"/>
              <w:rPr>
                <w:rFonts w:ascii="Arial" w:eastAsia="Times New Roman" w:hAnsi="Arial" w:cs="Arial"/>
                <w:color w:val="222222"/>
              </w:rPr>
            </w:pPr>
            <w:r w:rsidRPr="00346B2C">
              <w:rPr>
                <w:rFonts w:ascii="Arial" w:eastAsia="Times New Roman" w:hAnsi="Arial" w:cs="Arial"/>
                <w:color w:val="222222"/>
              </w:rPr>
              <w:t>Current Courses listed on SWAYAM :</w:t>
            </w:r>
          </w:p>
        </w:tc>
        <w:tc>
          <w:tcPr>
            <w:tcW w:w="1157" w:type="dxa"/>
            <w:tcBorders>
              <w:top w:val="nil"/>
              <w:left w:val="nil"/>
              <w:bottom w:val="single" w:sz="4" w:space="0" w:color="auto"/>
              <w:right w:val="single" w:sz="4" w:space="0" w:color="auto"/>
            </w:tcBorders>
            <w:shd w:val="clear" w:color="auto" w:fill="auto"/>
            <w:noWrap/>
            <w:vAlign w:val="bottom"/>
            <w:hideMark/>
          </w:tcPr>
          <w:p w:rsidR="00346B2C" w:rsidRPr="00346B2C" w:rsidRDefault="00346B2C" w:rsidP="00346B2C">
            <w:pPr>
              <w:spacing w:after="0" w:line="240" w:lineRule="auto"/>
              <w:jc w:val="center"/>
              <w:rPr>
                <w:rFonts w:ascii="Arial" w:eastAsia="Times New Roman" w:hAnsi="Arial" w:cs="Arial"/>
                <w:b/>
                <w:bCs/>
                <w:color w:val="000000"/>
              </w:rPr>
            </w:pPr>
            <w:r w:rsidRPr="00346B2C">
              <w:rPr>
                <w:rFonts w:ascii="Arial" w:eastAsia="Times New Roman" w:hAnsi="Arial" w:cs="Arial"/>
                <w:b/>
                <w:bCs/>
                <w:color w:val="000000"/>
              </w:rPr>
              <w:t>159</w:t>
            </w:r>
          </w:p>
        </w:tc>
      </w:tr>
      <w:tr w:rsidR="00346B2C" w:rsidRPr="00346B2C" w:rsidTr="00346B2C">
        <w:trPr>
          <w:trHeight w:val="315"/>
          <w:jc w:val="center"/>
        </w:trPr>
        <w:tc>
          <w:tcPr>
            <w:tcW w:w="6810" w:type="dxa"/>
            <w:tcBorders>
              <w:top w:val="nil"/>
              <w:left w:val="single" w:sz="4" w:space="0" w:color="auto"/>
              <w:bottom w:val="single" w:sz="4" w:space="0" w:color="auto"/>
              <w:right w:val="single" w:sz="4" w:space="0" w:color="auto"/>
            </w:tcBorders>
            <w:shd w:val="clear" w:color="auto" w:fill="auto"/>
            <w:noWrap/>
            <w:vAlign w:val="bottom"/>
            <w:hideMark/>
          </w:tcPr>
          <w:p w:rsidR="00346B2C" w:rsidRPr="00346B2C" w:rsidRDefault="00346B2C" w:rsidP="00346B2C">
            <w:pPr>
              <w:spacing w:after="0" w:line="240" w:lineRule="auto"/>
              <w:ind w:firstLineChars="100" w:firstLine="220"/>
              <w:rPr>
                <w:rFonts w:ascii="Arial" w:eastAsia="Times New Roman" w:hAnsi="Arial" w:cs="Arial"/>
                <w:color w:val="222222"/>
              </w:rPr>
            </w:pPr>
            <w:r w:rsidRPr="00346B2C">
              <w:rPr>
                <w:rFonts w:ascii="Arial" w:eastAsia="Times New Roman" w:hAnsi="Arial" w:cs="Arial"/>
                <w:color w:val="222222"/>
              </w:rPr>
              <w:t>Upcoming Courses listed on SWAYAM :</w:t>
            </w:r>
          </w:p>
        </w:tc>
        <w:tc>
          <w:tcPr>
            <w:tcW w:w="1157" w:type="dxa"/>
            <w:tcBorders>
              <w:top w:val="nil"/>
              <w:left w:val="nil"/>
              <w:bottom w:val="single" w:sz="4" w:space="0" w:color="auto"/>
              <w:right w:val="single" w:sz="4" w:space="0" w:color="auto"/>
            </w:tcBorders>
            <w:shd w:val="clear" w:color="auto" w:fill="auto"/>
            <w:noWrap/>
            <w:vAlign w:val="bottom"/>
            <w:hideMark/>
          </w:tcPr>
          <w:p w:rsidR="00346B2C" w:rsidRPr="00346B2C" w:rsidRDefault="00346B2C" w:rsidP="00346B2C">
            <w:pPr>
              <w:spacing w:after="0" w:line="240" w:lineRule="auto"/>
              <w:jc w:val="center"/>
              <w:rPr>
                <w:rFonts w:ascii="Arial" w:eastAsia="Times New Roman" w:hAnsi="Arial" w:cs="Arial"/>
                <w:b/>
                <w:bCs/>
                <w:color w:val="000000"/>
              </w:rPr>
            </w:pPr>
            <w:r w:rsidRPr="00346B2C">
              <w:rPr>
                <w:rFonts w:ascii="Arial" w:eastAsia="Times New Roman" w:hAnsi="Arial" w:cs="Arial"/>
                <w:b/>
                <w:bCs/>
                <w:color w:val="000000"/>
              </w:rPr>
              <w:t>474</w:t>
            </w:r>
          </w:p>
        </w:tc>
      </w:tr>
    </w:tbl>
    <w:p w:rsidR="00895A67" w:rsidRDefault="00895A67" w:rsidP="0088157C">
      <w:pPr>
        <w:spacing w:line="240" w:lineRule="auto"/>
        <w:rPr>
          <w:rFonts w:ascii="Arial" w:hAnsi="Arial" w:cs="Arial"/>
          <w:bCs/>
          <w:sz w:val="8"/>
        </w:rPr>
      </w:pPr>
    </w:p>
    <w:tbl>
      <w:tblPr>
        <w:tblW w:w="10095" w:type="dxa"/>
        <w:tblInd w:w="198" w:type="dxa"/>
        <w:tblLook w:val="04A0"/>
      </w:tblPr>
      <w:tblGrid>
        <w:gridCol w:w="4140"/>
        <w:gridCol w:w="1080"/>
        <w:gridCol w:w="1097"/>
        <w:gridCol w:w="1333"/>
        <w:gridCol w:w="1097"/>
        <w:gridCol w:w="1365"/>
      </w:tblGrid>
      <w:tr w:rsidR="00346B2C" w:rsidRPr="008F6E39" w:rsidTr="008F6E39">
        <w:trPr>
          <w:trHeight w:val="315"/>
        </w:trPr>
        <w:tc>
          <w:tcPr>
            <w:tcW w:w="1009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6B2C" w:rsidRPr="008F6E39" w:rsidRDefault="00346B2C" w:rsidP="004D32AE">
            <w:pPr>
              <w:spacing w:after="0" w:line="240" w:lineRule="auto"/>
              <w:jc w:val="center"/>
              <w:rPr>
                <w:rFonts w:ascii="Arial" w:eastAsia="Times New Roman" w:hAnsi="Arial" w:cs="Arial"/>
                <w:b/>
                <w:bCs/>
                <w:color w:val="222222"/>
              </w:rPr>
            </w:pPr>
            <w:r w:rsidRPr="008F6E39">
              <w:rPr>
                <w:rFonts w:ascii="Arial" w:eastAsia="Times New Roman" w:hAnsi="Arial" w:cs="Arial"/>
                <w:b/>
                <w:bCs/>
                <w:color w:val="222222"/>
              </w:rPr>
              <w:t>NC wise Distribution of Courses</w:t>
            </w:r>
            <w:r w:rsidR="00F32A7E" w:rsidRPr="008F6E39">
              <w:rPr>
                <w:rFonts w:ascii="Arial" w:eastAsia="Times New Roman" w:hAnsi="Arial" w:cs="Arial"/>
                <w:b/>
                <w:bCs/>
                <w:color w:val="222222"/>
              </w:rPr>
              <w:t xml:space="preserve"> </w:t>
            </w:r>
            <w:r w:rsidR="004D32AE" w:rsidRPr="008F6E39">
              <w:rPr>
                <w:rFonts w:ascii="Arial" w:eastAsia="Times New Roman" w:hAnsi="Arial" w:cs="Arial"/>
                <w:b/>
                <w:bCs/>
                <w:color w:val="000000"/>
              </w:rPr>
              <w:t>As On 07.06.2018</w:t>
            </w:r>
          </w:p>
        </w:tc>
      </w:tr>
      <w:tr w:rsidR="00346B2C" w:rsidRPr="008F6E39" w:rsidTr="008F6E39">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46B2C" w:rsidRPr="008F6E39" w:rsidRDefault="00346B2C" w:rsidP="00346B2C">
            <w:pPr>
              <w:spacing w:after="0" w:line="240" w:lineRule="auto"/>
              <w:rPr>
                <w:rFonts w:ascii="Arial" w:eastAsia="Times New Roman" w:hAnsi="Arial" w:cs="Arial"/>
                <w:color w:val="000000"/>
              </w:rPr>
            </w:pPr>
            <w:r w:rsidRPr="008F6E39">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346B2C" w:rsidRPr="008F6E39" w:rsidRDefault="00346B2C" w:rsidP="00004EE3">
            <w:pPr>
              <w:spacing w:after="0" w:line="240" w:lineRule="auto"/>
              <w:rPr>
                <w:rFonts w:ascii="Arial" w:eastAsia="Times New Roman" w:hAnsi="Arial" w:cs="Arial"/>
                <w:b/>
                <w:bCs/>
                <w:color w:val="000000"/>
              </w:rPr>
            </w:pPr>
            <w:r w:rsidRPr="008F6E39">
              <w:rPr>
                <w:rFonts w:ascii="Arial" w:eastAsia="Times New Roman" w:hAnsi="Arial" w:cs="Arial"/>
                <w:b/>
                <w:bCs/>
                <w:color w:val="000000"/>
              </w:rPr>
              <w:t xml:space="preserve">Past </w:t>
            </w:r>
            <w:r w:rsidR="00004EE3" w:rsidRPr="008F6E39">
              <w:rPr>
                <w:rFonts w:ascii="Arial" w:eastAsia="Times New Roman" w:hAnsi="Arial" w:cs="Arial"/>
                <w:b/>
                <w:bCs/>
                <w:color w:val="000000"/>
              </w:rPr>
              <w:t>c</w:t>
            </w:r>
            <w:r w:rsidRPr="008F6E39">
              <w:rPr>
                <w:rFonts w:ascii="Arial" w:eastAsia="Times New Roman" w:hAnsi="Arial" w:cs="Arial"/>
                <w:b/>
                <w:bCs/>
                <w:color w:val="000000"/>
              </w:rPr>
              <w:t>ourses</w:t>
            </w:r>
          </w:p>
        </w:tc>
        <w:tc>
          <w:tcPr>
            <w:tcW w:w="1097" w:type="dxa"/>
            <w:tcBorders>
              <w:top w:val="nil"/>
              <w:left w:val="nil"/>
              <w:bottom w:val="single" w:sz="4" w:space="0" w:color="auto"/>
              <w:right w:val="single" w:sz="4" w:space="0" w:color="auto"/>
            </w:tcBorders>
            <w:shd w:val="clear" w:color="auto" w:fill="auto"/>
            <w:noWrap/>
            <w:vAlign w:val="bottom"/>
            <w:hideMark/>
          </w:tcPr>
          <w:p w:rsidR="00346B2C" w:rsidRPr="008F6E39" w:rsidRDefault="00346B2C" w:rsidP="00346B2C">
            <w:pPr>
              <w:spacing w:after="0" w:line="240" w:lineRule="auto"/>
              <w:rPr>
                <w:rFonts w:ascii="Arial" w:eastAsia="Times New Roman" w:hAnsi="Arial" w:cs="Arial"/>
                <w:b/>
                <w:bCs/>
                <w:color w:val="000000"/>
              </w:rPr>
            </w:pPr>
            <w:r w:rsidRPr="008F6E39">
              <w:rPr>
                <w:rFonts w:ascii="Arial" w:eastAsia="Times New Roman" w:hAnsi="Arial" w:cs="Arial"/>
                <w:b/>
                <w:bCs/>
                <w:color w:val="000000"/>
              </w:rPr>
              <w:t>Current Courses</w:t>
            </w:r>
          </w:p>
        </w:tc>
        <w:tc>
          <w:tcPr>
            <w:tcW w:w="1333" w:type="dxa"/>
            <w:tcBorders>
              <w:top w:val="nil"/>
              <w:left w:val="nil"/>
              <w:bottom w:val="single" w:sz="4" w:space="0" w:color="auto"/>
              <w:right w:val="single" w:sz="4" w:space="0" w:color="auto"/>
            </w:tcBorders>
            <w:shd w:val="clear" w:color="auto" w:fill="auto"/>
            <w:noWrap/>
            <w:vAlign w:val="bottom"/>
            <w:hideMark/>
          </w:tcPr>
          <w:p w:rsidR="00346B2C" w:rsidRPr="008F6E39" w:rsidRDefault="00346B2C" w:rsidP="00346B2C">
            <w:pPr>
              <w:spacing w:after="0" w:line="240" w:lineRule="auto"/>
              <w:rPr>
                <w:rFonts w:ascii="Arial" w:eastAsia="Times New Roman" w:hAnsi="Arial" w:cs="Arial"/>
                <w:b/>
                <w:bCs/>
                <w:color w:val="000000"/>
              </w:rPr>
            </w:pPr>
            <w:r w:rsidRPr="008F6E39">
              <w:rPr>
                <w:rFonts w:ascii="Arial" w:eastAsia="Times New Roman" w:hAnsi="Arial" w:cs="Arial"/>
                <w:b/>
                <w:bCs/>
                <w:color w:val="000000"/>
              </w:rPr>
              <w:t>Upcoming Courses</w:t>
            </w:r>
          </w:p>
        </w:tc>
        <w:tc>
          <w:tcPr>
            <w:tcW w:w="1080" w:type="dxa"/>
            <w:tcBorders>
              <w:top w:val="nil"/>
              <w:left w:val="nil"/>
              <w:bottom w:val="single" w:sz="4" w:space="0" w:color="auto"/>
              <w:right w:val="single" w:sz="4" w:space="0" w:color="auto"/>
            </w:tcBorders>
            <w:shd w:val="clear" w:color="auto" w:fill="auto"/>
            <w:noWrap/>
            <w:vAlign w:val="bottom"/>
            <w:hideMark/>
          </w:tcPr>
          <w:p w:rsidR="00346B2C" w:rsidRPr="008F6E39" w:rsidRDefault="00346B2C" w:rsidP="00346B2C">
            <w:pPr>
              <w:spacing w:after="0" w:line="240" w:lineRule="auto"/>
              <w:rPr>
                <w:rFonts w:ascii="Arial" w:eastAsia="Times New Roman" w:hAnsi="Arial" w:cs="Arial"/>
                <w:b/>
                <w:bCs/>
                <w:color w:val="000000"/>
              </w:rPr>
            </w:pPr>
            <w:r w:rsidRPr="008F6E39">
              <w:rPr>
                <w:rFonts w:ascii="Arial" w:eastAsia="Times New Roman" w:hAnsi="Arial" w:cs="Arial"/>
                <w:b/>
                <w:bCs/>
                <w:color w:val="000000"/>
              </w:rPr>
              <w:t>Total Courses</w:t>
            </w:r>
          </w:p>
        </w:tc>
        <w:tc>
          <w:tcPr>
            <w:tcW w:w="1365" w:type="dxa"/>
            <w:tcBorders>
              <w:top w:val="nil"/>
              <w:left w:val="nil"/>
              <w:bottom w:val="single" w:sz="4" w:space="0" w:color="auto"/>
              <w:right w:val="single" w:sz="4" w:space="0" w:color="auto"/>
            </w:tcBorders>
            <w:shd w:val="clear" w:color="auto" w:fill="auto"/>
            <w:noWrap/>
            <w:vAlign w:val="bottom"/>
            <w:hideMark/>
          </w:tcPr>
          <w:p w:rsidR="00346B2C" w:rsidRPr="008F6E39" w:rsidRDefault="00346B2C" w:rsidP="00346B2C">
            <w:pPr>
              <w:spacing w:after="0" w:line="240" w:lineRule="auto"/>
              <w:rPr>
                <w:rFonts w:ascii="Arial" w:eastAsia="Times New Roman" w:hAnsi="Arial" w:cs="Arial"/>
                <w:b/>
                <w:bCs/>
                <w:color w:val="000000"/>
              </w:rPr>
            </w:pPr>
            <w:r w:rsidRPr="008F6E39">
              <w:rPr>
                <w:rFonts w:ascii="Arial" w:eastAsia="Times New Roman" w:hAnsi="Arial" w:cs="Arial"/>
                <w:b/>
                <w:bCs/>
                <w:color w:val="000000"/>
              </w:rPr>
              <w:t xml:space="preserve">Total Student Enrollment </w:t>
            </w:r>
          </w:p>
        </w:tc>
      </w:tr>
      <w:tr w:rsidR="00346B2C" w:rsidRPr="008F6E39" w:rsidTr="008F6E39">
        <w:trPr>
          <w:trHeight w:val="330"/>
        </w:trPr>
        <w:tc>
          <w:tcPr>
            <w:tcW w:w="4140" w:type="dxa"/>
            <w:tcBorders>
              <w:top w:val="nil"/>
              <w:left w:val="single" w:sz="4" w:space="0" w:color="auto"/>
              <w:bottom w:val="single" w:sz="4" w:space="0" w:color="auto"/>
              <w:right w:val="single" w:sz="4" w:space="0" w:color="auto"/>
            </w:tcBorders>
            <w:shd w:val="clear" w:color="auto" w:fill="auto"/>
            <w:vAlign w:val="bottom"/>
            <w:hideMark/>
          </w:tcPr>
          <w:p w:rsidR="00346B2C" w:rsidRPr="008F6E39" w:rsidRDefault="00346B2C" w:rsidP="00004EE3">
            <w:pPr>
              <w:spacing w:after="0" w:line="240" w:lineRule="auto"/>
              <w:rPr>
                <w:rFonts w:ascii="Arial" w:eastAsia="Times New Roman" w:hAnsi="Arial" w:cs="Arial"/>
                <w:color w:val="222222"/>
              </w:rPr>
            </w:pPr>
            <w:r w:rsidRPr="008F6E39">
              <w:rPr>
                <w:rFonts w:ascii="Arial" w:eastAsia="Times New Roman" w:hAnsi="Arial" w:cs="Arial"/>
                <w:color w:val="222222"/>
              </w:rPr>
              <w:t>UGC (PG Non Engineering)</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115</w:t>
            </w:r>
          </w:p>
        </w:tc>
        <w:tc>
          <w:tcPr>
            <w:tcW w:w="1097"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0</w:t>
            </w:r>
          </w:p>
        </w:tc>
        <w:tc>
          <w:tcPr>
            <w:tcW w:w="1333"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16</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131</w:t>
            </w:r>
          </w:p>
        </w:tc>
        <w:tc>
          <w:tcPr>
            <w:tcW w:w="1365"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76123</w:t>
            </w:r>
          </w:p>
        </w:tc>
      </w:tr>
      <w:tr w:rsidR="00346B2C" w:rsidRPr="008F6E39" w:rsidTr="008F6E39">
        <w:trPr>
          <w:trHeight w:val="330"/>
        </w:trPr>
        <w:tc>
          <w:tcPr>
            <w:tcW w:w="4140" w:type="dxa"/>
            <w:tcBorders>
              <w:top w:val="nil"/>
              <w:left w:val="single" w:sz="4" w:space="0" w:color="auto"/>
              <w:bottom w:val="single" w:sz="4" w:space="0" w:color="auto"/>
              <w:right w:val="single" w:sz="4" w:space="0" w:color="auto"/>
            </w:tcBorders>
            <w:shd w:val="clear" w:color="auto" w:fill="auto"/>
            <w:vAlign w:val="bottom"/>
            <w:hideMark/>
          </w:tcPr>
          <w:p w:rsidR="00346B2C" w:rsidRPr="008F6E39" w:rsidRDefault="00346B2C" w:rsidP="00004EE3">
            <w:pPr>
              <w:spacing w:after="0" w:line="240" w:lineRule="auto"/>
              <w:rPr>
                <w:rFonts w:ascii="Arial" w:eastAsia="Times New Roman" w:hAnsi="Arial" w:cs="Arial"/>
                <w:color w:val="222222"/>
              </w:rPr>
            </w:pPr>
            <w:r w:rsidRPr="008F6E39">
              <w:rPr>
                <w:rFonts w:ascii="Arial" w:eastAsia="Times New Roman" w:hAnsi="Arial" w:cs="Arial"/>
                <w:color w:val="222222"/>
              </w:rPr>
              <w:t>NIOS (Open School 9th to 12th )</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32</w:t>
            </w:r>
          </w:p>
        </w:tc>
        <w:tc>
          <w:tcPr>
            <w:tcW w:w="1097"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19</w:t>
            </w:r>
          </w:p>
        </w:tc>
        <w:tc>
          <w:tcPr>
            <w:tcW w:w="1333"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27</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78</w:t>
            </w:r>
          </w:p>
        </w:tc>
        <w:tc>
          <w:tcPr>
            <w:tcW w:w="1365"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2748530</w:t>
            </w:r>
          </w:p>
        </w:tc>
      </w:tr>
      <w:tr w:rsidR="00346B2C" w:rsidRPr="008F6E39" w:rsidTr="008F6E39">
        <w:trPr>
          <w:trHeight w:val="330"/>
        </w:trPr>
        <w:tc>
          <w:tcPr>
            <w:tcW w:w="4140" w:type="dxa"/>
            <w:tcBorders>
              <w:top w:val="nil"/>
              <w:left w:val="single" w:sz="4" w:space="0" w:color="auto"/>
              <w:bottom w:val="single" w:sz="4" w:space="0" w:color="auto"/>
              <w:right w:val="single" w:sz="4" w:space="0" w:color="auto"/>
            </w:tcBorders>
            <w:shd w:val="clear" w:color="auto" w:fill="auto"/>
            <w:vAlign w:val="bottom"/>
            <w:hideMark/>
          </w:tcPr>
          <w:p w:rsidR="00346B2C" w:rsidRPr="008F6E39" w:rsidRDefault="00346B2C" w:rsidP="00004EE3">
            <w:pPr>
              <w:spacing w:after="0" w:line="240" w:lineRule="auto"/>
              <w:rPr>
                <w:rFonts w:ascii="Arial" w:eastAsia="Times New Roman" w:hAnsi="Arial" w:cs="Arial"/>
                <w:color w:val="222222"/>
              </w:rPr>
            </w:pPr>
            <w:r w:rsidRPr="008F6E39">
              <w:rPr>
                <w:rFonts w:ascii="Arial" w:eastAsia="Times New Roman" w:hAnsi="Arial" w:cs="Arial"/>
                <w:color w:val="222222"/>
              </w:rPr>
              <w:t>NPTEL (UG &amp; PG Engineering)</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560</w:t>
            </w:r>
          </w:p>
        </w:tc>
        <w:tc>
          <w:tcPr>
            <w:tcW w:w="1097"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101</w:t>
            </w:r>
          </w:p>
        </w:tc>
        <w:tc>
          <w:tcPr>
            <w:tcW w:w="1333"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320</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981</w:t>
            </w:r>
          </w:p>
        </w:tc>
        <w:tc>
          <w:tcPr>
            <w:tcW w:w="1365"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331144</w:t>
            </w:r>
          </w:p>
        </w:tc>
      </w:tr>
      <w:tr w:rsidR="00346B2C" w:rsidRPr="008F6E39" w:rsidTr="008F6E39">
        <w:trPr>
          <w:trHeight w:val="330"/>
        </w:trPr>
        <w:tc>
          <w:tcPr>
            <w:tcW w:w="4140" w:type="dxa"/>
            <w:tcBorders>
              <w:top w:val="nil"/>
              <w:left w:val="single" w:sz="4" w:space="0" w:color="auto"/>
              <w:bottom w:val="single" w:sz="4" w:space="0" w:color="auto"/>
              <w:right w:val="single" w:sz="4" w:space="0" w:color="auto"/>
            </w:tcBorders>
            <w:shd w:val="clear" w:color="auto" w:fill="auto"/>
            <w:vAlign w:val="bottom"/>
            <w:hideMark/>
          </w:tcPr>
          <w:p w:rsidR="00346B2C" w:rsidRPr="008F6E39" w:rsidRDefault="00346B2C" w:rsidP="00004EE3">
            <w:pPr>
              <w:spacing w:after="0" w:line="240" w:lineRule="auto"/>
              <w:rPr>
                <w:rFonts w:ascii="Arial" w:eastAsia="Times New Roman" w:hAnsi="Arial" w:cs="Arial"/>
                <w:color w:val="222222"/>
              </w:rPr>
            </w:pPr>
            <w:r w:rsidRPr="008F6E39">
              <w:rPr>
                <w:rFonts w:ascii="Arial" w:eastAsia="Times New Roman" w:hAnsi="Arial" w:cs="Arial"/>
                <w:color w:val="222222"/>
              </w:rPr>
              <w:t>NITTTR (Teacher Training)</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3</w:t>
            </w:r>
          </w:p>
        </w:tc>
        <w:tc>
          <w:tcPr>
            <w:tcW w:w="1097"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0</w:t>
            </w:r>
          </w:p>
        </w:tc>
        <w:tc>
          <w:tcPr>
            <w:tcW w:w="1333"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4</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7</w:t>
            </w:r>
          </w:p>
        </w:tc>
        <w:tc>
          <w:tcPr>
            <w:tcW w:w="1365"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177</w:t>
            </w:r>
          </w:p>
        </w:tc>
      </w:tr>
      <w:tr w:rsidR="00346B2C" w:rsidRPr="008F6E39" w:rsidTr="008F6E39">
        <w:trPr>
          <w:trHeight w:val="330"/>
        </w:trPr>
        <w:tc>
          <w:tcPr>
            <w:tcW w:w="4140" w:type="dxa"/>
            <w:tcBorders>
              <w:top w:val="nil"/>
              <w:left w:val="single" w:sz="4" w:space="0" w:color="auto"/>
              <w:bottom w:val="single" w:sz="4" w:space="0" w:color="auto"/>
              <w:right w:val="single" w:sz="4" w:space="0" w:color="auto"/>
            </w:tcBorders>
            <w:shd w:val="clear" w:color="auto" w:fill="auto"/>
            <w:vAlign w:val="bottom"/>
            <w:hideMark/>
          </w:tcPr>
          <w:p w:rsidR="00346B2C" w:rsidRPr="008F6E39" w:rsidRDefault="00346B2C" w:rsidP="00004EE3">
            <w:pPr>
              <w:spacing w:after="0" w:line="240" w:lineRule="auto"/>
              <w:rPr>
                <w:rFonts w:ascii="Arial" w:eastAsia="Times New Roman" w:hAnsi="Arial" w:cs="Arial"/>
                <w:color w:val="222222"/>
              </w:rPr>
            </w:pPr>
            <w:r w:rsidRPr="008F6E39">
              <w:rPr>
                <w:rFonts w:ascii="Arial" w:eastAsia="Times New Roman" w:hAnsi="Arial" w:cs="Arial"/>
                <w:color w:val="222222"/>
              </w:rPr>
              <w:t>NCERT (School 9th to 12th)</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19</w:t>
            </w:r>
          </w:p>
        </w:tc>
        <w:tc>
          <w:tcPr>
            <w:tcW w:w="1097"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20</w:t>
            </w:r>
          </w:p>
        </w:tc>
        <w:tc>
          <w:tcPr>
            <w:tcW w:w="1333"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0</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39</w:t>
            </w:r>
          </w:p>
        </w:tc>
        <w:tc>
          <w:tcPr>
            <w:tcW w:w="1365"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32362</w:t>
            </w:r>
          </w:p>
        </w:tc>
      </w:tr>
      <w:tr w:rsidR="00346B2C" w:rsidRPr="008F6E39" w:rsidTr="008F6E39">
        <w:trPr>
          <w:trHeight w:val="330"/>
        </w:trPr>
        <w:tc>
          <w:tcPr>
            <w:tcW w:w="4140" w:type="dxa"/>
            <w:tcBorders>
              <w:top w:val="nil"/>
              <w:left w:val="single" w:sz="4" w:space="0" w:color="auto"/>
              <w:bottom w:val="single" w:sz="4" w:space="0" w:color="auto"/>
              <w:right w:val="single" w:sz="4" w:space="0" w:color="auto"/>
            </w:tcBorders>
            <w:shd w:val="clear" w:color="auto" w:fill="auto"/>
            <w:vAlign w:val="bottom"/>
            <w:hideMark/>
          </w:tcPr>
          <w:p w:rsidR="00346B2C" w:rsidRPr="008F6E39" w:rsidRDefault="00346B2C" w:rsidP="00004EE3">
            <w:pPr>
              <w:spacing w:after="0" w:line="240" w:lineRule="auto"/>
              <w:rPr>
                <w:rFonts w:ascii="Arial" w:eastAsia="Times New Roman" w:hAnsi="Arial" w:cs="Arial"/>
                <w:color w:val="222222"/>
              </w:rPr>
            </w:pPr>
            <w:r w:rsidRPr="008F6E39">
              <w:rPr>
                <w:rFonts w:ascii="Arial" w:eastAsia="Times New Roman" w:hAnsi="Arial" w:cs="Arial"/>
                <w:color w:val="222222"/>
              </w:rPr>
              <w:t>IGNOU (Certificate &amp; Diploma Courses)</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14</w:t>
            </w:r>
          </w:p>
        </w:tc>
        <w:tc>
          <w:tcPr>
            <w:tcW w:w="1097"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0</w:t>
            </w:r>
          </w:p>
        </w:tc>
        <w:tc>
          <w:tcPr>
            <w:tcW w:w="1333"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11</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25</w:t>
            </w:r>
          </w:p>
        </w:tc>
        <w:tc>
          <w:tcPr>
            <w:tcW w:w="1365"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19898</w:t>
            </w:r>
          </w:p>
        </w:tc>
      </w:tr>
      <w:tr w:rsidR="00346B2C" w:rsidRPr="008F6E39" w:rsidTr="008F6E39">
        <w:trPr>
          <w:trHeight w:val="330"/>
        </w:trPr>
        <w:tc>
          <w:tcPr>
            <w:tcW w:w="4140" w:type="dxa"/>
            <w:tcBorders>
              <w:top w:val="nil"/>
              <w:left w:val="single" w:sz="4" w:space="0" w:color="auto"/>
              <w:bottom w:val="single" w:sz="4" w:space="0" w:color="auto"/>
              <w:right w:val="single" w:sz="4" w:space="0" w:color="auto"/>
            </w:tcBorders>
            <w:shd w:val="clear" w:color="auto" w:fill="auto"/>
            <w:vAlign w:val="bottom"/>
            <w:hideMark/>
          </w:tcPr>
          <w:p w:rsidR="00346B2C" w:rsidRPr="008F6E39" w:rsidRDefault="00346B2C" w:rsidP="00004EE3">
            <w:pPr>
              <w:spacing w:after="0" w:line="240" w:lineRule="auto"/>
              <w:rPr>
                <w:rFonts w:ascii="Arial" w:eastAsia="Times New Roman" w:hAnsi="Arial" w:cs="Arial"/>
                <w:color w:val="222222"/>
              </w:rPr>
            </w:pPr>
            <w:r w:rsidRPr="008F6E39">
              <w:rPr>
                <w:rFonts w:ascii="Arial" w:eastAsia="Times New Roman" w:hAnsi="Arial" w:cs="Arial"/>
                <w:color w:val="222222"/>
              </w:rPr>
              <w:t>IIM B (Management)</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14</w:t>
            </w:r>
          </w:p>
        </w:tc>
        <w:tc>
          <w:tcPr>
            <w:tcW w:w="1097"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9</w:t>
            </w:r>
          </w:p>
        </w:tc>
        <w:tc>
          <w:tcPr>
            <w:tcW w:w="1333"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2</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25</w:t>
            </w:r>
          </w:p>
        </w:tc>
        <w:tc>
          <w:tcPr>
            <w:tcW w:w="1365"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47110</w:t>
            </w:r>
          </w:p>
        </w:tc>
      </w:tr>
      <w:tr w:rsidR="00346B2C" w:rsidRPr="008F6E39" w:rsidTr="008F6E39">
        <w:trPr>
          <w:trHeight w:val="330"/>
        </w:trPr>
        <w:tc>
          <w:tcPr>
            <w:tcW w:w="4140" w:type="dxa"/>
            <w:tcBorders>
              <w:top w:val="nil"/>
              <w:left w:val="single" w:sz="4" w:space="0" w:color="auto"/>
              <w:bottom w:val="single" w:sz="4" w:space="0" w:color="auto"/>
              <w:right w:val="single" w:sz="4" w:space="0" w:color="auto"/>
            </w:tcBorders>
            <w:shd w:val="clear" w:color="auto" w:fill="auto"/>
            <w:vAlign w:val="bottom"/>
            <w:hideMark/>
          </w:tcPr>
          <w:p w:rsidR="00346B2C" w:rsidRPr="008F6E39" w:rsidRDefault="00346B2C" w:rsidP="00004EE3">
            <w:pPr>
              <w:spacing w:after="0" w:line="240" w:lineRule="auto"/>
              <w:rPr>
                <w:rFonts w:ascii="Arial" w:eastAsia="Times New Roman" w:hAnsi="Arial" w:cs="Arial"/>
                <w:color w:val="222222"/>
              </w:rPr>
            </w:pPr>
            <w:r w:rsidRPr="008F6E39">
              <w:rPr>
                <w:rFonts w:ascii="Arial" w:eastAsia="Times New Roman" w:hAnsi="Arial" w:cs="Arial"/>
                <w:color w:val="222222"/>
              </w:rPr>
              <w:t>CEC (UG Non Engineering)</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83</w:t>
            </w:r>
          </w:p>
        </w:tc>
        <w:tc>
          <w:tcPr>
            <w:tcW w:w="1097"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4</w:t>
            </w:r>
          </w:p>
        </w:tc>
        <w:tc>
          <w:tcPr>
            <w:tcW w:w="1333"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94</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181</w:t>
            </w:r>
          </w:p>
        </w:tc>
        <w:tc>
          <w:tcPr>
            <w:tcW w:w="1365"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89188</w:t>
            </w:r>
          </w:p>
        </w:tc>
      </w:tr>
      <w:tr w:rsidR="00346B2C" w:rsidRPr="008F6E39" w:rsidTr="008F6E39">
        <w:trPr>
          <w:trHeight w:val="330"/>
        </w:trPr>
        <w:tc>
          <w:tcPr>
            <w:tcW w:w="4140" w:type="dxa"/>
            <w:tcBorders>
              <w:top w:val="nil"/>
              <w:left w:val="single" w:sz="4" w:space="0" w:color="auto"/>
              <w:bottom w:val="single" w:sz="4" w:space="0" w:color="auto"/>
              <w:right w:val="single" w:sz="4" w:space="0" w:color="auto"/>
            </w:tcBorders>
            <w:shd w:val="clear" w:color="auto" w:fill="auto"/>
            <w:vAlign w:val="bottom"/>
            <w:hideMark/>
          </w:tcPr>
          <w:p w:rsidR="00346B2C" w:rsidRPr="008F6E39" w:rsidRDefault="00346B2C" w:rsidP="00004EE3">
            <w:pPr>
              <w:spacing w:after="0" w:line="240" w:lineRule="auto"/>
              <w:rPr>
                <w:rFonts w:ascii="Arial" w:eastAsia="Times New Roman" w:hAnsi="Arial" w:cs="Arial"/>
                <w:color w:val="222222"/>
              </w:rPr>
            </w:pPr>
            <w:r w:rsidRPr="008F6E39">
              <w:rPr>
                <w:rFonts w:ascii="Arial" w:eastAsia="Times New Roman" w:hAnsi="Arial" w:cs="Arial"/>
                <w:color w:val="222222"/>
              </w:rPr>
              <w:t>AICTE (Foreign Universities)</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0</w:t>
            </w:r>
          </w:p>
        </w:tc>
        <w:tc>
          <w:tcPr>
            <w:tcW w:w="1097"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6</w:t>
            </w:r>
          </w:p>
        </w:tc>
        <w:tc>
          <w:tcPr>
            <w:tcW w:w="1333"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0</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6</w:t>
            </w:r>
          </w:p>
        </w:tc>
        <w:tc>
          <w:tcPr>
            <w:tcW w:w="1365"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color w:val="000000"/>
              </w:rPr>
            </w:pPr>
            <w:r w:rsidRPr="008F6E39">
              <w:rPr>
                <w:rFonts w:ascii="Arial" w:eastAsia="Times New Roman" w:hAnsi="Arial" w:cs="Arial"/>
                <w:color w:val="000000"/>
              </w:rPr>
              <w:t>27937</w:t>
            </w:r>
          </w:p>
        </w:tc>
      </w:tr>
      <w:tr w:rsidR="00346B2C" w:rsidRPr="008F6E39" w:rsidTr="008F6E39">
        <w:trPr>
          <w:trHeight w:val="315"/>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46B2C" w:rsidRPr="008F6E39" w:rsidRDefault="00346B2C" w:rsidP="00346B2C">
            <w:pPr>
              <w:spacing w:after="0" w:line="240" w:lineRule="auto"/>
              <w:rPr>
                <w:rFonts w:ascii="Arial" w:eastAsia="Times New Roman" w:hAnsi="Arial" w:cs="Arial"/>
                <w:color w:val="000000"/>
              </w:rPr>
            </w:pPr>
            <w:r w:rsidRPr="008F6E39">
              <w:rPr>
                <w:rFonts w:ascii="Arial" w:eastAsia="Times New Roman" w:hAnsi="Arial" w:cs="Arial"/>
                <w:color w:val="000000"/>
              </w:rPr>
              <w:t> </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b/>
                <w:bCs/>
                <w:color w:val="000000"/>
              </w:rPr>
            </w:pPr>
            <w:r w:rsidRPr="008F6E39">
              <w:rPr>
                <w:rFonts w:ascii="Arial" w:eastAsia="Times New Roman" w:hAnsi="Arial" w:cs="Arial"/>
                <w:b/>
                <w:bCs/>
                <w:color w:val="000000"/>
              </w:rPr>
              <w:t>840</w:t>
            </w:r>
          </w:p>
        </w:tc>
        <w:tc>
          <w:tcPr>
            <w:tcW w:w="1097"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b/>
                <w:bCs/>
                <w:color w:val="000000"/>
              </w:rPr>
            </w:pPr>
            <w:r w:rsidRPr="008F6E39">
              <w:rPr>
                <w:rFonts w:ascii="Arial" w:eastAsia="Times New Roman" w:hAnsi="Arial" w:cs="Arial"/>
                <w:b/>
                <w:bCs/>
                <w:color w:val="000000"/>
              </w:rPr>
              <w:t>159</w:t>
            </w:r>
          </w:p>
        </w:tc>
        <w:tc>
          <w:tcPr>
            <w:tcW w:w="1333"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b/>
                <w:bCs/>
                <w:color w:val="000000"/>
              </w:rPr>
            </w:pPr>
            <w:r w:rsidRPr="008F6E39">
              <w:rPr>
                <w:rFonts w:ascii="Arial" w:eastAsia="Times New Roman" w:hAnsi="Arial" w:cs="Arial"/>
                <w:b/>
                <w:bCs/>
                <w:color w:val="000000"/>
              </w:rPr>
              <w:t>474</w:t>
            </w:r>
          </w:p>
        </w:tc>
        <w:tc>
          <w:tcPr>
            <w:tcW w:w="1080" w:type="dxa"/>
            <w:tcBorders>
              <w:top w:val="nil"/>
              <w:left w:val="nil"/>
              <w:bottom w:val="single" w:sz="8" w:space="0" w:color="auto"/>
              <w:right w:val="single" w:sz="8"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b/>
                <w:bCs/>
                <w:color w:val="000000"/>
              </w:rPr>
            </w:pPr>
            <w:r w:rsidRPr="008F6E39">
              <w:rPr>
                <w:rFonts w:ascii="Arial" w:eastAsia="Times New Roman" w:hAnsi="Arial" w:cs="Arial"/>
                <w:b/>
                <w:bCs/>
                <w:color w:val="000000"/>
              </w:rPr>
              <w:t>1473</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6B2C" w:rsidRPr="008F6E39" w:rsidRDefault="00346B2C" w:rsidP="00346B2C">
            <w:pPr>
              <w:spacing w:after="0" w:line="240" w:lineRule="auto"/>
              <w:jc w:val="center"/>
              <w:rPr>
                <w:rFonts w:ascii="Arial" w:eastAsia="Times New Roman" w:hAnsi="Arial" w:cs="Arial"/>
                <w:b/>
                <w:bCs/>
                <w:color w:val="000000"/>
              </w:rPr>
            </w:pPr>
            <w:r w:rsidRPr="008F6E39">
              <w:rPr>
                <w:rFonts w:ascii="Arial" w:eastAsia="Times New Roman" w:hAnsi="Arial" w:cs="Arial"/>
                <w:b/>
                <w:bCs/>
                <w:color w:val="000000"/>
              </w:rPr>
              <w:t>3372469</w:t>
            </w:r>
          </w:p>
        </w:tc>
      </w:tr>
    </w:tbl>
    <w:p w:rsidR="00317ECB" w:rsidRDefault="00317ECB" w:rsidP="0088157C">
      <w:pPr>
        <w:spacing w:line="240" w:lineRule="auto"/>
        <w:rPr>
          <w:rFonts w:ascii="Arial" w:hAnsi="Arial" w:cs="Arial"/>
          <w:bCs/>
          <w:sz w:val="8"/>
        </w:rPr>
      </w:pPr>
    </w:p>
    <w:tbl>
      <w:tblPr>
        <w:tblW w:w="7440" w:type="dxa"/>
        <w:jc w:val="center"/>
        <w:tblInd w:w="94" w:type="dxa"/>
        <w:tblLook w:val="04A0"/>
      </w:tblPr>
      <w:tblGrid>
        <w:gridCol w:w="5780"/>
        <w:gridCol w:w="1660"/>
      </w:tblGrid>
      <w:tr w:rsidR="00822756" w:rsidRPr="00822756" w:rsidTr="00822756">
        <w:trPr>
          <w:trHeight w:val="300"/>
          <w:jc w:val="center"/>
        </w:trPr>
        <w:tc>
          <w:tcPr>
            <w:tcW w:w="7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756" w:rsidRPr="00822756" w:rsidRDefault="00822756" w:rsidP="00F225D4">
            <w:pPr>
              <w:spacing w:after="0" w:line="240" w:lineRule="auto"/>
              <w:jc w:val="center"/>
              <w:rPr>
                <w:rFonts w:ascii="Arial" w:eastAsia="Times New Roman" w:hAnsi="Arial" w:cs="Arial"/>
                <w:b/>
                <w:bCs/>
                <w:color w:val="000000"/>
              </w:rPr>
            </w:pPr>
            <w:r w:rsidRPr="00822756">
              <w:rPr>
                <w:rFonts w:ascii="Arial" w:eastAsia="Times New Roman" w:hAnsi="Arial" w:cs="Arial"/>
                <w:b/>
                <w:bCs/>
                <w:color w:val="000000"/>
              </w:rPr>
              <w:t xml:space="preserve">Registration &amp; Enrollment </w:t>
            </w:r>
            <w:r>
              <w:rPr>
                <w:rFonts w:ascii="Arial" w:eastAsia="Times New Roman" w:hAnsi="Arial" w:cs="Arial"/>
                <w:b/>
                <w:bCs/>
                <w:color w:val="000000"/>
              </w:rPr>
              <w:t>S</w:t>
            </w:r>
            <w:r w:rsidRPr="00822756">
              <w:rPr>
                <w:rFonts w:ascii="Arial" w:eastAsia="Times New Roman" w:hAnsi="Arial" w:cs="Arial"/>
                <w:b/>
                <w:bCs/>
                <w:color w:val="000000"/>
              </w:rPr>
              <w:t xml:space="preserve">tatus </w:t>
            </w:r>
            <w:r>
              <w:rPr>
                <w:rFonts w:ascii="Arial" w:eastAsia="Times New Roman" w:hAnsi="Arial" w:cs="Arial"/>
                <w:b/>
                <w:bCs/>
                <w:color w:val="000000"/>
              </w:rPr>
              <w:t>As On 0</w:t>
            </w:r>
            <w:r w:rsidR="00F225D4">
              <w:rPr>
                <w:rFonts w:ascii="Arial" w:eastAsia="Times New Roman" w:hAnsi="Arial" w:cs="Arial"/>
                <w:b/>
                <w:bCs/>
                <w:color w:val="000000"/>
              </w:rPr>
              <w:t>7</w:t>
            </w:r>
            <w:r>
              <w:rPr>
                <w:rFonts w:ascii="Arial" w:eastAsia="Times New Roman" w:hAnsi="Arial" w:cs="Arial"/>
                <w:b/>
                <w:bCs/>
                <w:color w:val="000000"/>
              </w:rPr>
              <w:t>.06.2018</w:t>
            </w:r>
          </w:p>
        </w:tc>
      </w:tr>
      <w:tr w:rsidR="00822756" w:rsidRPr="00822756" w:rsidTr="00822756">
        <w:trPr>
          <w:trHeight w:val="315"/>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822756" w:rsidRPr="00822756" w:rsidRDefault="00822756" w:rsidP="00822756">
            <w:pPr>
              <w:spacing w:after="0" w:line="240" w:lineRule="auto"/>
              <w:ind w:firstLineChars="100" w:firstLine="220"/>
              <w:rPr>
                <w:rFonts w:ascii="Arial" w:eastAsia="Times New Roman" w:hAnsi="Arial" w:cs="Arial"/>
                <w:color w:val="222222"/>
              </w:rPr>
            </w:pPr>
            <w:r w:rsidRPr="00822756">
              <w:rPr>
                <w:rFonts w:ascii="Arial" w:eastAsia="Times New Roman" w:hAnsi="Arial" w:cs="Arial"/>
                <w:color w:val="222222"/>
              </w:rPr>
              <w:t>Total number of Registration on SWAYAM Platform</w:t>
            </w:r>
          </w:p>
        </w:tc>
        <w:tc>
          <w:tcPr>
            <w:tcW w:w="1660" w:type="dxa"/>
            <w:tcBorders>
              <w:top w:val="nil"/>
              <w:left w:val="nil"/>
              <w:bottom w:val="single" w:sz="4" w:space="0" w:color="auto"/>
              <w:right w:val="single" w:sz="4" w:space="0" w:color="auto"/>
            </w:tcBorders>
            <w:shd w:val="clear" w:color="auto" w:fill="auto"/>
            <w:noWrap/>
            <w:vAlign w:val="bottom"/>
            <w:hideMark/>
          </w:tcPr>
          <w:p w:rsidR="00822756" w:rsidRPr="00822756" w:rsidRDefault="00822756" w:rsidP="00F225D4">
            <w:pPr>
              <w:spacing w:after="0" w:line="240" w:lineRule="auto"/>
              <w:jc w:val="right"/>
              <w:rPr>
                <w:rFonts w:ascii="Arial" w:eastAsia="Times New Roman" w:hAnsi="Arial" w:cs="Arial"/>
                <w:color w:val="000000"/>
              </w:rPr>
            </w:pPr>
            <w:r w:rsidRPr="00822756">
              <w:rPr>
                <w:rFonts w:ascii="Arial" w:eastAsia="Times New Roman" w:hAnsi="Arial" w:cs="Arial"/>
                <w:color w:val="000000"/>
              </w:rPr>
              <w:t>20</w:t>
            </w:r>
            <w:r w:rsidR="00316CEB">
              <w:rPr>
                <w:rFonts w:ascii="Arial" w:eastAsia="Times New Roman" w:hAnsi="Arial" w:cs="Arial"/>
                <w:color w:val="000000"/>
              </w:rPr>
              <w:t>5</w:t>
            </w:r>
            <w:r w:rsidR="00F225D4">
              <w:rPr>
                <w:rFonts w:ascii="Arial" w:eastAsia="Times New Roman" w:hAnsi="Arial" w:cs="Arial"/>
                <w:color w:val="000000"/>
              </w:rPr>
              <w:t>7719</w:t>
            </w:r>
          </w:p>
        </w:tc>
      </w:tr>
      <w:tr w:rsidR="00822756" w:rsidRPr="00822756" w:rsidTr="00822756">
        <w:trPr>
          <w:trHeight w:val="315"/>
          <w:jc w:val="center"/>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822756" w:rsidRPr="00822756" w:rsidRDefault="00822756" w:rsidP="00822756">
            <w:pPr>
              <w:spacing w:after="0" w:line="240" w:lineRule="auto"/>
              <w:ind w:firstLineChars="100" w:firstLine="220"/>
              <w:rPr>
                <w:rFonts w:ascii="Arial" w:eastAsia="Times New Roman" w:hAnsi="Arial" w:cs="Arial"/>
                <w:color w:val="222222"/>
              </w:rPr>
            </w:pPr>
            <w:r w:rsidRPr="00822756">
              <w:rPr>
                <w:rFonts w:ascii="Arial" w:eastAsia="Times New Roman" w:hAnsi="Arial" w:cs="Arial"/>
                <w:color w:val="222222"/>
              </w:rPr>
              <w:t>Total number of Enrollment on SWAYAM Courses</w:t>
            </w:r>
          </w:p>
        </w:tc>
        <w:tc>
          <w:tcPr>
            <w:tcW w:w="1660" w:type="dxa"/>
            <w:tcBorders>
              <w:top w:val="nil"/>
              <w:left w:val="nil"/>
              <w:bottom w:val="single" w:sz="4" w:space="0" w:color="auto"/>
              <w:right w:val="single" w:sz="4" w:space="0" w:color="auto"/>
            </w:tcBorders>
            <w:shd w:val="clear" w:color="auto" w:fill="auto"/>
            <w:noWrap/>
            <w:vAlign w:val="bottom"/>
            <w:hideMark/>
          </w:tcPr>
          <w:p w:rsidR="00822756" w:rsidRPr="00822756" w:rsidRDefault="00822756" w:rsidP="00F225D4">
            <w:pPr>
              <w:spacing w:after="0" w:line="240" w:lineRule="auto"/>
              <w:jc w:val="right"/>
              <w:rPr>
                <w:rFonts w:ascii="Arial" w:eastAsia="Times New Roman" w:hAnsi="Arial" w:cs="Arial"/>
                <w:color w:val="000000"/>
              </w:rPr>
            </w:pPr>
            <w:r w:rsidRPr="00822756">
              <w:rPr>
                <w:rFonts w:ascii="Arial" w:eastAsia="Times New Roman" w:hAnsi="Arial" w:cs="Arial"/>
                <w:color w:val="000000"/>
              </w:rPr>
              <w:t>33</w:t>
            </w:r>
            <w:r w:rsidR="00173950">
              <w:rPr>
                <w:rFonts w:ascii="Arial" w:eastAsia="Times New Roman" w:hAnsi="Arial" w:cs="Arial"/>
                <w:color w:val="000000"/>
              </w:rPr>
              <w:t>7</w:t>
            </w:r>
            <w:r w:rsidR="00F225D4">
              <w:rPr>
                <w:rFonts w:ascii="Arial" w:eastAsia="Times New Roman" w:hAnsi="Arial" w:cs="Arial"/>
                <w:color w:val="000000"/>
              </w:rPr>
              <w:t>2469</w:t>
            </w:r>
          </w:p>
        </w:tc>
      </w:tr>
      <w:tr w:rsidR="00822756" w:rsidRPr="00822756" w:rsidTr="00822756">
        <w:trPr>
          <w:trHeight w:val="315"/>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822756" w:rsidRPr="00822756" w:rsidRDefault="00822756" w:rsidP="00822756">
            <w:pPr>
              <w:spacing w:after="0" w:line="240" w:lineRule="auto"/>
              <w:ind w:firstLineChars="100" w:firstLine="220"/>
              <w:rPr>
                <w:rFonts w:ascii="Arial" w:eastAsia="Times New Roman" w:hAnsi="Arial" w:cs="Arial"/>
                <w:color w:val="222222"/>
              </w:rPr>
            </w:pPr>
            <w:r w:rsidRPr="00822756">
              <w:rPr>
                <w:rFonts w:ascii="Arial" w:eastAsia="Times New Roman" w:hAnsi="Arial" w:cs="Arial"/>
                <w:color w:val="222222"/>
              </w:rPr>
              <w:t>Enrollment in NIOS DElEd Courses 501</w:t>
            </w:r>
          </w:p>
        </w:tc>
        <w:tc>
          <w:tcPr>
            <w:tcW w:w="1660" w:type="dxa"/>
            <w:tcBorders>
              <w:top w:val="nil"/>
              <w:left w:val="nil"/>
              <w:bottom w:val="single" w:sz="4" w:space="0" w:color="auto"/>
              <w:right w:val="single" w:sz="4" w:space="0" w:color="auto"/>
            </w:tcBorders>
            <w:shd w:val="clear" w:color="auto" w:fill="auto"/>
            <w:noWrap/>
            <w:vAlign w:val="bottom"/>
            <w:hideMark/>
          </w:tcPr>
          <w:p w:rsidR="00822756" w:rsidRPr="00822756" w:rsidRDefault="00822756" w:rsidP="005262FB">
            <w:pPr>
              <w:spacing w:after="0" w:line="240" w:lineRule="auto"/>
              <w:jc w:val="right"/>
              <w:rPr>
                <w:rFonts w:ascii="Arial" w:eastAsia="Times New Roman" w:hAnsi="Arial" w:cs="Arial"/>
                <w:color w:val="000000"/>
              </w:rPr>
            </w:pPr>
            <w:r w:rsidRPr="00822756">
              <w:rPr>
                <w:rFonts w:ascii="Arial" w:eastAsia="Times New Roman" w:hAnsi="Arial" w:cs="Arial"/>
                <w:color w:val="000000"/>
              </w:rPr>
              <w:t>88</w:t>
            </w:r>
            <w:r w:rsidR="00316CEB">
              <w:rPr>
                <w:rFonts w:ascii="Arial" w:eastAsia="Times New Roman" w:hAnsi="Arial" w:cs="Arial"/>
                <w:color w:val="000000"/>
              </w:rPr>
              <w:t>2</w:t>
            </w:r>
            <w:r w:rsidR="00173950">
              <w:rPr>
                <w:rFonts w:ascii="Arial" w:eastAsia="Times New Roman" w:hAnsi="Arial" w:cs="Arial"/>
                <w:color w:val="000000"/>
              </w:rPr>
              <w:t>4</w:t>
            </w:r>
            <w:r w:rsidR="005262FB">
              <w:rPr>
                <w:rFonts w:ascii="Arial" w:eastAsia="Times New Roman" w:hAnsi="Arial" w:cs="Arial"/>
                <w:color w:val="000000"/>
              </w:rPr>
              <w:t>09</w:t>
            </w:r>
          </w:p>
        </w:tc>
      </w:tr>
      <w:tr w:rsidR="00822756" w:rsidRPr="00822756" w:rsidTr="00822756">
        <w:trPr>
          <w:trHeight w:val="315"/>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822756" w:rsidRPr="00822756" w:rsidRDefault="00822756" w:rsidP="00822756">
            <w:pPr>
              <w:spacing w:after="0" w:line="240" w:lineRule="auto"/>
              <w:ind w:firstLineChars="100" w:firstLine="220"/>
              <w:rPr>
                <w:rFonts w:ascii="Arial" w:eastAsia="Times New Roman" w:hAnsi="Arial" w:cs="Arial"/>
                <w:color w:val="222222"/>
              </w:rPr>
            </w:pPr>
            <w:r w:rsidRPr="00822756">
              <w:rPr>
                <w:rFonts w:ascii="Arial" w:eastAsia="Times New Roman" w:hAnsi="Arial" w:cs="Arial"/>
                <w:color w:val="222222"/>
              </w:rPr>
              <w:t>Enrollment in NIOS DElEd Courses 502</w:t>
            </w:r>
          </w:p>
        </w:tc>
        <w:tc>
          <w:tcPr>
            <w:tcW w:w="1660" w:type="dxa"/>
            <w:tcBorders>
              <w:top w:val="nil"/>
              <w:left w:val="nil"/>
              <w:bottom w:val="single" w:sz="4" w:space="0" w:color="auto"/>
              <w:right w:val="single" w:sz="4" w:space="0" w:color="auto"/>
            </w:tcBorders>
            <w:shd w:val="clear" w:color="auto" w:fill="auto"/>
            <w:noWrap/>
            <w:vAlign w:val="bottom"/>
            <w:hideMark/>
          </w:tcPr>
          <w:p w:rsidR="00822756" w:rsidRPr="00822756" w:rsidRDefault="00822756" w:rsidP="005262FB">
            <w:pPr>
              <w:spacing w:after="0" w:line="240" w:lineRule="auto"/>
              <w:jc w:val="right"/>
              <w:rPr>
                <w:rFonts w:ascii="Arial" w:eastAsia="Times New Roman" w:hAnsi="Arial" w:cs="Arial"/>
                <w:color w:val="000000"/>
              </w:rPr>
            </w:pPr>
            <w:r w:rsidRPr="00822756">
              <w:rPr>
                <w:rFonts w:ascii="Arial" w:eastAsia="Times New Roman" w:hAnsi="Arial" w:cs="Arial"/>
                <w:color w:val="000000"/>
              </w:rPr>
              <w:t>74</w:t>
            </w:r>
            <w:r w:rsidR="00316CEB">
              <w:rPr>
                <w:rFonts w:ascii="Arial" w:eastAsia="Times New Roman" w:hAnsi="Arial" w:cs="Arial"/>
                <w:color w:val="000000"/>
              </w:rPr>
              <w:t>4</w:t>
            </w:r>
            <w:r w:rsidR="005262FB">
              <w:rPr>
                <w:rFonts w:ascii="Arial" w:eastAsia="Times New Roman" w:hAnsi="Arial" w:cs="Arial"/>
                <w:color w:val="000000"/>
              </w:rPr>
              <w:t>4</w:t>
            </w:r>
            <w:r w:rsidR="00316CEB">
              <w:rPr>
                <w:rFonts w:ascii="Arial" w:eastAsia="Times New Roman" w:hAnsi="Arial" w:cs="Arial"/>
                <w:color w:val="000000"/>
              </w:rPr>
              <w:t>5</w:t>
            </w:r>
            <w:r w:rsidR="005262FB">
              <w:rPr>
                <w:rFonts w:ascii="Arial" w:eastAsia="Times New Roman" w:hAnsi="Arial" w:cs="Arial"/>
                <w:color w:val="000000"/>
              </w:rPr>
              <w:t>0</w:t>
            </w:r>
          </w:p>
        </w:tc>
      </w:tr>
      <w:tr w:rsidR="00822756" w:rsidRPr="00822756" w:rsidTr="00822756">
        <w:trPr>
          <w:trHeight w:val="315"/>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822756" w:rsidRPr="00822756" w:rsidRDefault="00822756" w:rsidP="00822756">
            <w:pPr>
              <w:spacing w:after="0" w:line="240" w:lineRule="auto"/>
              <w:ind w:firstLineChars="100" w:firstLine="220"/>
              <w:rPr>
                <w:rFonts w:ascii="Arial" w:eastAsia="Times New Roman" w:hAnsi="Arial" w:cs="Arial"/>
                <w:color w:val="222222"/>
              </w:rPr>
            </w:pPr>
            <w:r w:rsidRPr="00822756">
              <w:rPr>
                <w:rFonts w:ascii="Arial" w:eastAsia="Times New Roman" w:hAnsi="Arial" w:cs="Arial"/>
                <w:color w:val="222222"/>
              </w:rPr>
              <w:t>Enrollment in NIOS DElEd Courses 503</w:t>
            </w:r>
          </w:p>
        </w:tc>
        <w:tc>
          <w:tcPr>
            <w:tcW w:w="1660" w:type="dxa"/>
            <w:tcBorders>
              <w:top w:val="nil"/>
              <w:left w:val="nil"/>
              <w:bottom w:val="single" w:sz="4" w:space="0" w:color="auto"/>
              <w:right w:val="single" w:sz="4" w:space="0" w:color="auto"/>
            </w:tcBorders>
            <w:shd w:val="clear" w:color="auto" w:fill="auto"/>
            <w:noWrap/>
            <w:vAlign w:val="bottom"/>
            <w:hideMark/>
          </w:tcPr>
          <w:p w:rsidR="00822756" w:rsidRPr="00822756" w:rsidRDefault="00822756" w:rsidP="005262FB">
            <w:pPr>
              <w:spacing w:after="0" w:line="240" w:lineRule="auto"/>
              <w:jc w:val="right"/>
              <w:rPr>
                <w:rFonts w:ascii="Arial" w:eastAsia="Times New Roman" w:hAnsi="Arial" w:cs="Arial"/>
                <w:color w:val="000000"/>
              </w:rPr>
            </w:pPr>
            <w:r w:rsidRPr="00822756">
              <w:rPr>
                <w:rFonts w:ascii="Arial" w:eastAsia="Times New Roman" w:hAnsi="Arial" w:cs="Arial"/>
                <w:color w:val="000000"/>
              </w:rPr>
              <w:t>73</w:t>
            </w:r>
            <w:r w:rsidR="00316CEB">
              <w:rPr>
                <w:rFonts w:ascii="Arial" w:eastAsia="Times New Roman" w:hAnsi="Arial" w:cs="Arial"/>
                <w:color w:val="000000"/>
              </w:rPr>
              <w:t>1</w:t>
            </w:r>
            <w:r w:rsidR="005262FB">
              <w:rPr>
                <w:rFonts w:ascii="Arial" w:eastAsia="Times New Roman" w:hAnsi="Arial" w:cs="Arial"/>
                <w:color w:val="000000"/>
              </w:rPr>
              <w:t>83</w:t>
            </w:r>
            <w:r w:rsidR="00173950">
              <w:rPr>
                <w:rFonts w:ascii="Arial" w:eastAsia="Times New Roman" w:hAnsi="Arial" w:cs="Arial"/>
                <w:color w:val="000000"/>
              </w:rPr>
              <w:t>2</w:t>
            </w:r>
          </w:p>
        </w:tc>
      </w:tr>
      <w:tr w:rsidR="00822756" w:rsidRPr="00822756" w:rsidTr="00822756">
        <w:trPr>
          <w:trHeight w:val="315"/>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822756" w:rsidRPr="00822756" w:rsidRDefault="00822756" w:rsidP="00822756">
            <w:pPr>
              <w:spacing w:after="0" w:line="240" w:lineRule="auto"/>
              <w:ind w:firstLineChars="100" w:firstLine="220"/>
              <w:rPr>
                <w:rFonts w:ascii="Arial" w:eastAsia="Times New Roman" w:hAnsi="Arial" w:cs="Arial"/>
                <w:color w:val="222222"/>
              </w:rPr>
            </w:pPr>
            <w:r w:rsidRPr="00822756">
              <w:rPr>
                <w:rFonts w:ascii="Arial" w:eastAsia="Times New Roman" w:hAnsi="Arial" w:cs="Arial"/>
                <w:color w:val="222222"/>
              </w:rPr>
              <w:t>Enrollment in NIOS DElEd Courses 504</w:t>
            </w:r>
          </w:p>
        </w:tc>
        <w:tc>
          <w:tcPr>
            <w:tcW w:w="1660" w:type="dxa"/>
            <w:tcBorders>
              <w:top w:val="nil"/>
              <w:left w:val="nil"/>
              <w:bottom w:val="single" w:sz="4" w:space="0" w:color="auto"/>
              <w:right w:val="single" w:sz="4" w:space="0" w:color="auto"/>
            </w:tcBorders>
            <w:shd w:val="clear" w:color="auto" w:fill="auto"/>
            <w:noWrap/>
            <w:vAlign w:val="bottom"/>
            <w:hideMark/>
          </w:tcPr>
          <w:p w:rsidR="00822756" w:rsidRPr="00822756" w:rsidRDefault="00316CEB" w:rsidP="005262FB">
            <w:pPr>
              <w:spacing w:after="0" w:line="240" w:lineRule="auto"/>
              <w:jc w:val="right"/>
              <w:rPr>
                <w:rFonts w:ascii="Arial" w:eastAsia="Times New Roman" w:hAnsi="Arial" w:cs="Arial"/>
                <w:color w:val="000000"/>
              </w:rPr>
            </w:pPr>
            <w:r>
              <w:rPr>
                <w:rFonts w:ascii="Arial" w:eastAsia="Times New Roman" w:hAnsi="Arial" w:cs="Arial"/>
                <w:color w:val="000000"/>
              </w:rPr>
              <w:t>2</w:t>
            </w:r>
            <w:r w:rsidR="00173950">
              <w:rPr>
                <w:rFonts w:ascii="Arial" w:eastAsia="Times New Roman" w:hAnsi="Arial" w:cs="Arial"/>
                <w:color w:val="000000"/>
              </w:rPr>
              <w:t>12</w:t>
            </w:r>
            <w:r w:rsidR="005262FB">
              <w:rPr>
                <w:rFonts w:ascii="Arial" w:eastAsia="Times New Roman" w:hAnsi="Arial" w:cs="Arial"/>
                <w:color w:val="000000"/>
              </w:rPr>
              <w:t>77</w:t>
            </w:r>
            <w:r w:rsidR="00173950">
              <w:rPr>
                <w:rFonts w:ascii="Arial" w:eastAsia="Times New Roman" w:hAnsi="Arial" w:cs="Arial"/>
                <w:color w:val="000000"/>
              </w:rPr>
              <w:t>7</w:t>
            </w:r>
          </w:p>
        </w:tc>
      </w:tr>
      <w:tr w:rsidR="00822756" w:rsidRPr="00822756" w:rsidTr="00822756">
        <w:trPr>
          <w:trHeight w:val="315"/>
          <w:jc w:val="center"/>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822756" w:rsidRPr="00822756" w:rsidRDefault="00822756" w:rsidP="00822756">
            <w:pPr>
              <w:spacing w:after="0" w:line="240" w:lineRule="auto"/>
              <w:ind w:firstLineChars="100" w:firstLine="220"/>
              <w:rPr>
                <w:rFonts w:ascii="Arial" w:eastAsia="Times New Roman" w:hAnsi="Arial" w:cs="Arial"/>
                <w:color w:val="222222"/>
              </w:rPr>
            </w:pPr>
            <w:r w:rsidRPr="00822756">
              <w:rPr>
                <w:rFonts w:ascii="Arial" w:eastAsia="Times New Roman" w:hAnsi="Arial" w:cs="Arial"/>
                <w:color w:val="222222"/>
              </w:rPr>
              <w:t>Enrollment in NIOS DElEd Courses 505</w:t>
            </w:r>
          </w:p>
        </w:tc>
        <w:tc>
          <w:tcPr>
            <w:tcW w:w="1660" w:type="dxa"/>
            <w:tcBorders>
              <w:top w:val="nil"/>
              <w:left w:val="nil"/>
              <w:bottom w:val="single" w:sz="4" w:space="0" w:color="auto"/>
              <w:right w:val="single" w:sz="4" w:space="0" w:color="auto"/>
            </w:tcBorders>
            <w:shd w:val="clear" w:color="auto" w:fill="auto"/>
            <w:noWrap/>
            <w:vAlign w:val="bottom"/>
            <w:hideMark/>
          </w:tcPr>
          <w:p w:rsidR="00822756" w:rsidRPr="00822756" w:rsidRDefault="00822756" w:rsidP="005262FB">
            <w:pPr>
              <w:spacing w:after="0" w:line="240" w:lineRule="auto"/>
              <w:jc w:val="right"/>
              <w:rPr>
                <w:rFonts w:ascii="Arial" w:eastAsia="Times New Roman" w:hAnsi="Arial" w:cs="Arial"/>
                <w:color w:val="000000"/>
              </w:rPr>
            </w:pPr>
            <w:r w:rsidRPr="00822756">
              <w:rPr>
                <w:rFonts w:ascii="Arial" w:eastAsia="Times New Roman" w:hAnsi="Arial" w:cs="Arial"/>
                <w:color w:val="000000"/>
              </w:rPr>
              <w:t>12</w:t>
            </w:r>
            <w:r w:rsidR="005262FB">
              <w:rPr>
                <w:rFonts w:ascii="Arial" w:eastAsia="Times New Roman" w:hAnsi="Arial" w:cs="Arial"/>
                <w:color w:val="000000"/>
              </w:rPr>
              <w:t>6</w:t>
            </w:r>
            <w:r w:rsidR="00173950">
              <w:rPr>
                <w:rFonts w:ascii="Arial" w:eastAsia="Times New Roman" w:hAnsi="Arial" w:cs="Arial"/>
                <w:color w:val="000000"/>
              </w:rPr>
              <w:t>8</w:t>
            </w:r>
            <w:r w:rsidR="005262FB">
              <w:rPr>
                <w:rFonts w:ascii="Arial" w:eastAsia="Times New Roman" w:hAnsi="Arial" w:cs="Arial"/>
                <w:color w:val="000000"/>
              </w:rPr>
              <w:t>16</w:t>
            </w:r>
          </w:p>
        </w:tc>
      </w:tr>
    </w:tbl>
    <w:p w:rsidR="00664DDC" w:rsidRPr="0088157C" w:rsidRDefault="00664DDC" w:rsidP="0088157C">
      <w:pPr>
        <w:spacing w:line="240" w:lineRule="auto"/>
        <w:rPr>
          <w:rFonts w:ascii="Arial" w:hAnsi="Arial" w:cs="Arial"/>
          <w:bCs/>
          <w:sz w:val="8"/>
        </w:rPr>
      </w:pPr>
    </w:p>
    <w:tbl>
      <w:tblPr>
        <w:tblStyle w:val="TableGrid"/>
        <w:tblW w:w="10672" w:type="dxa"/>
        <w:jc w:val="center"/>
        <w:tblInd w:w="116" w:type="dxa"/>
        <w:tblLayout w:type="fixed"/>
        <w:tblLook w:val="04A0"/>
      </w:tblPr>
      <w:tblGrid>
        <w:gridCol w:w="656"/>
        <w:gridCol w:w="6287"/>
        <w:gridCol w:w="2462"/>
        <w:gridCol w:w="1267"/>
      </w:tblGrid>
      <w:tr w:rsidR="006F660B" w:rsidRPr="00317ECB" w:rsidTr="008F6E39">
        <w:trPr>
          <w:jc w:val="center"/>
        </w:trPr>
        <w:tc>
          <w:tcPr>
            <w:tcW w:w="10672" w:type="dxa"/>
            <w:gridSpan w:val="4"/>
          </w:tcPr>
          <w:p w:rsidR="006F660B" w:rsidRPr="00317ECB" w:rsidRDefault="006F660B" w:rsidP="005262FB">
            <w:pPr>
              <w:jc w:val="center"/>
              <w:rPr>
                <w:rFonts w:ascii="Arial" w:hAnsi="Arial" w:cs="Arial"/>
                <w:b/>
                <w:bCs/>
                <w:sz w:val="20"/>
                <w:szCs w:val="20"/>
              </w:rPr>
            </w:pPr>
            <w:r w:rsidRPr="00317ECB">
              <w:rPr>
                <w:rFonts w:ascii="Arial" w:hAnsi="Arial" w:cs="Arial"/>
                <w:b/>
                <w:bCs/>
                <w:sz w:val="20"/>
                <w:szCs w:val="20"/>
              </w:rPr>
              <w:t xml:space="preserve">Top </w:t>
            </w:r>
            <w:r w:rsidR="0088157C" w:rsidRPr="00317ECB">
              <w:rPr>
                <w:rFonts w:ascii="Arial" w:hAnsi="Arial" w:cs="Arial"/>
                <w:b/>
                <w:bCs/>
                <w:sz w:val="20"/>
                <w:szCs w:val="20"/>
              </w:rPr>
              <w:t>10</w:t>
            </w:r>
            <w:r w:rsidRPr="00317ECB">
              <w:rPr>
                <w:rFonts w:ascii="Arial" w:hAnsi="Arial" w:cs="Arial"/>
                <w:b/>
                <w:bCs/>
                <w:sz w:val="20"/>
                <w:szCs w:val="20"/>
              </w:rPr>
              <w:t xml:space="preserve"> Certificate / Credit Courses Enrollment-wise </w:t>
            </w:r>
            <w:r w:rsidR="00E153BB" w:rsidRPr="00317ECB">
              <w:rPr>
                <w:rFonts w:ascii="Arial" w:hAnsi="Arial" w:cs="Arial"/>
                <w:b/>
                <w:bCs/>
                <w:sz w:val="20"/>
                <w:szCs w:val="20"/>
              </w:rPr>
              <w:t>A</w:t>
            </w:r>
            <w:r w:rsidRPr="00317ECB">
              <w:rPr>
                <w:rFonts w:ascii="Arial" w:hAnsi="Arial" w:cs="Arial"/>
                <w:b/>
                <w:bCs/>
                <w:sz w:val="20"/>
                <w:szCs w:val="20"/>
              </w:rPr>
              <w:t xml:space="preserve">s </w:t>
            </w:r>
            <w:r w:rsidR="00E153BB" w:rsidRPr="00317ECB">
              <w:rPr>
                <w:rFonts w:ascii="Arial" w:hAnsi="Arial" w:cs="Arial"/>
                <w:b/>
                <w:bCs/>
                <w:sz w:val="20"/>
                <w:szCs w:val="20"/>
              </w:rPr>
              <w:t>O</w:t>
            </w:r>
            <w:r w:rsidRPr="00317ECB">
              <w:rPr>
                <w:rFonts w:ascii="Arial" w:hAnsi="Arial" w:cs="Arial"/>
                <w:b/>
                <w:bCs/>
                <w:sz w:val="20"/>
                <w:szCs w:val="20"/>
              </w:rPr>
              <w:t xml:space="preserve">n </w:t>
            </w:r>
            <w:r w:rsidR="00E153BB" w:rsidRPr="00317ECB">
              <w:rPr>
                <w:rFonts w:ascii="Arial" w:hAnsi="Arial" w:cs="Arial"/>
                <w:b/>
                <w:bCs/>
                <w:sz w:val="20"/>
                <w:szCs w:val="20"/>
              </w:rPr>
              <w:t>0</w:t>
            </w:r>
            <w:r w:rsidR="005262FB">
              <w:rPr>
                <w:rFonts w:ascii="Arial" w:hAnsi="Arial" w:cs="Arial"/>
                <w:b/>
                <w:bCs/>
                <w:sz w:val="20"/>
                <w:szCs w:val="20"/>
              </w:rPr>
              <w:t>7</w:t>
            </w:r>
            <w:r w:rsidR="00E153BB" w:rsidRPr="00317ECB">
              <w:rPr>
                <w:rFonts w:ascii="Arial" w:hAnsi="Arial" w:cs="Arial"/>
                <w:b/>
                <w:bCs/>
                <w:sz w:val="20"/>
                <w:szCs w:val="20"/>
              </w:rPr>
              <w:t>.06.2018</w:t>
            </w:r>
          </w:p>
        </w:tc>
      </w:tr>
      <w:tr w:rsidR="006F660B" w:rsidRPr="00317ECB" w:rsidTr="008F6E39">
        <w:trPr>
          <w:jc w:val="center"/>
        </w:trPr>
        <w:tc>
          <w:tcPr>
            <w:tcW w:w="656" w:type="dxa"/>
          </w:tcPr>
          <w:p w:rsidR="006F660B" w:rsidRPr="00317ECB" w:rsidRDefault="006F660B" w:rsidP="0088157C">
            <w:pPr>
              <w:ind w:left="-172" w:right="-89"/>
              <w:jc w:val="center"/>
              <w:rPr>
                <w:rFonts w:ascii="Arial" w:hAnsi="Arial" w:cs="Arial"/>
                <w:b/>
                <w:bCs/>
                <w:sz w:val="20"/>
                <w:szCs w:val="20"/>
              </w:rPr>
            </w:pPr>
            <w:r w:rsidRPr="00317ECB">
              <w:rPr>
                <w:rFonts w:ascii="Arial" w:hAnsi="Arial" w:cs="Arial"/>
                <w:b/>
                <w:bCs/>
                <w:sz w:val="20"/>
                <w:szCs w:val="20"/>
              </w:rPr>
              <w:t>S.</w:t>
            </w:r>
            <w:r w:rsidR="00F32A7E">
              <w:rPr>
                <w:rFonts w:ascii="Arial" w:hAnsi="Arial" w:cs="Arial"/>
                <w:b/>
                <w:bCs/>
                <w:sz w:val="20"/>
                <w:szCs w:val="20"/>
              </w:rPr>
              <w:t xml:space="preserve"> </w:t>
            </w:r>
            <w:r w:rsidRPr="00317ECB">
              <w:rPr>
                <w:rFonts w:ascii="Arial" w:hAnsi="Arial" w:cs="Arial"/>
                <w:b/>
                <w:bCs/>
                <w:sz w:val="20"/>
                <w:szCs w:val="20"/>
              </w:rPr>
              <w:t>No.</w:t>
            </w:r>
          </w:p>
        </w:tc>
        <w:tc>
          <w:tcPr>
            <w:tcW w:w="6287" w:type="dxa"/>
          </w:tcPr>
          <w:p w:rsidR="006F660B" w:rsidRPr="00317ECB" w:rsidRDefault="006F660B" w:rsidP="00597DA3">
            <w:pPr>
              <w:rPr>
                <w:rFonts w:ascii="Arial" w:hAnsi="Arial" w:cs="Arial"/>
                <w:b/>
                <w:bCs/>
                <w:sz w:val="20"/>
                <w:szCs w:val="20"/>
              </w:rPr>
            </w:pPr>
            <w:r w:rsidRPr="00317ECB">
              <w:rPr>
                <w:rFonts w:ascii="Arial" w:hAnsi="Arial" w:cs="Arial"/>
                <w:b/>
                <w:bCs/>
                <w:sz w:val="20"/>
                <w:szCs w:val="20"/>
              </w:rPr>
              <w:t>Course Name</w:t>
            </w:r>
          </w:p>
        </w:tc>
        <w:tc>
          <w:tcPr>
            <w:tcW w:w="2462" w:type="dxa"/>
          </w:tcPr>
          <w:p w:rsidR="006F660B" w:rsidRPr="00317ECB" w:rsidRDefault="006F660B">
            <w:pPr>
              <w:rPr>
                <w:rFonts w:ascii="Arial" w:hAnsi="Arial" w:cs="Arial"/>
                <w:b/>
                <w:bCs/>
                <w:sz w:val="20"/>
                <w:szCs w:val="20"/>
              </w:rPr>
            </w:pPr>
            <w:r w:rsidRPr="00317ECB">
              <w:rPr>
                <w:rFonts w:ascii="Arial" w:hAnsi="Arial" w:cs="Arial"/>
                <w:b/>
                <w:bCs/>
                <w:sz w:val="20"/>
                <w:szCs w:val="20"/>
              </w:rPr>
              <w:t>Institute Name</w:t>
            </w:r>
          </w:p>
        </w:tc>
        <w:tc>
          <w:tcPr>
            <w:tcW w:w="1267" w:type="dxa"/>
          </w:tcPr>
          <w:p w:rsidR="006F660B" w:rsidRPr="00317ECB" w:rsidRDefault="006F660B" w:rsidP="002E2114">
            <w:pPr>
              <w:ind w:left="-108" w:right="-50"/>
              <w:jc w:val="center"/>
              <w:rPr>
                <w:rFonts w:ascii="Arial" w:hAnsi="Arial" w:cs="Arial"/>
                <w:b/>
                <w:bCs/>
                <w:sz w:val="20"/>
                <w:szCs w:val="20"/>
              </w:rPr>
            </w:pPr>
            <w:r w:rsidRPr="00317ECB">
              <w:rPr>
                <w:rFonts w:ascii="Arial" w:hAnsi="Arial" w:cs="Arial"/>
                <w:b/>
                <w:bCs/>
                <w:sz w:val="20"/>
                <w:szCs w:val="20"/>
              </w:rPr>
              <w:t>Enrollment</w:t>
            </w:r>
          </w:p>
        </w:tc>
      </w:tr>
      <w:tr w:rsidR="006F660B" w:rsidRPr="00317ECB" w:rsidTr="008F6E39">
        <w:trPr>
          <w:jc w:val="center"/>
        </w:trPr>
        <w:tc>
          <w:tcPr>
            <w:tcW w:w="656" w:type="dxa"/>
          </w:tcPr>
          <w:p w:rsidR="006F660B" w:rsidRPr="00317ECB" w:rsidRDefault="006F660B" w:rsidP="0088157C">
            <w:pPr>
              <w:jc w:val="center"/>
              <w:rPr>
                <w:rFonts w:ascii="Arial" w:hAnsi="Arial" w:cs="Arial"/>
                <w:bCs/>
                <w:sz w:val="20"/>
                <w:szCs w:val="20"/>
              </w:rPr>
            </w:pPr>
            <w:r w:rsidRPr="00317ECB">
              <w:rPr>
                <w:rFonts w:ascii="Arial" w:hAnsi="Arial" w:cs="Arial"/>
                <w:bCs/>
                <w:sz w:val="20"/>
                <w:szCs w:val="20"/>
              </w:rPr>
              <w:t>1</w:t>
            </w:r>
          </w:p>
        </w:tc>
        <w:tc>
          <w:tcPr>
            <w:tcW w:w="6287" w:type="dxa"/>
          </w:tcPr>
          <w:p w:rsidR="006F660B" w:rsidRPr="00317ECB" w:rsidRDefault="006F660B" w:rsidP="00676FC7">
            <w:pPr>
              <w:rPr>
                <w:rFonts w:ascii="Arial" w:hAnsi="Arial" w:cs="Arial"/>
                <w:bCs/>
                <w:sz w:val="20"/>
                <w:szCs w:val="20"/>
              </w:rPr>
            </w:pPr>
            <w:r w:rsidRPr="00317ECB">
              <w:rPr>
                <w:rFonts w:ascii="Arial" w:hAnsi="Arial" w:cs="Arial"/>
                <w:bCs/>
                <w:sz w:val="20"/>
                <w:szCs w:val="20"/>
              </w:rPr>
              <w:t xml:space="preserve">2018:Fundamentals Of Combustion </w:t>
            </w:r>
            <w:r w:rsidR="00676FC7" w:rsidRPr="00317ECB">
              <w:rPr>
                <w:rFonts w:ascii="Arial" w:hAnsi="Arial" w:cs="Arial"/>
                <w:bCs/>
                <w:sz w:val="20"/>
                <w:szCs w:val="20"/>
              </w:rPr>
              <w:t>-</w:t>
            </w:r>
            <w:r w:rsidRPr="00317ECB">
              <w:rPr>
                <w:rFonts w:ascii="Arial" w:hAnsi="Arial" w:cs="Arial"/>
                <w:bCs/>
                <w:sz w:val="20"/>
                <w:szCs w:val="20"/>
              </w:rPr>
              <w:t xml:space="preserve"> I</w:t>
            </w:r>
          </w:p>
        </w:tc>
        <w:tc>
          <w:tcPr>
            <w:tcW w:w="2462" w:type="dxa"/>
          </w:tcPr>
          <w:p w:rsidR="006F660B" w:rsidRPr="00317ECB" w:rsidRDefault="006F660B">
            <w:pPr>
              <w:rPr>
                <w:rFonts w:ascii="Arial" w:hAnsi="Arial" w:cs="Arial"/>
                <w:bCs/>
                <w:sz w:val="20"/>
                <w:szCs w:val="20"/>
              </w:rPr>
            </w:pPr>
            <w:r w:rsidRPr="00317ECB">
              <w:rPr>
                <w:rFonts w:ascii="Arial" w:hAnsi="Arial" w:cs="Arial"/>
                <w:bCs/>
                <w:sz w:val="20"/>
                <w:szCs w:val="20"/>
              </w:rPr>
              <w:t>IIT Kanpur</w:t>
            </w:r>
            <w:r w:rsidR="002E2114" w:rsidRPr="00317ECB">
              <w:rPr>
                <w:rFonts w:ascii="Arial" w:hAnsi="Arial" w:cs="Arial"/>
                <w:bCs/>
                <w:sz w:val="20"/>
                <w:szCs w:val="20"/>
              </w:rPr>
              <w:t xml:space="preserve"> - NPTEL</w:t>
            </w:r>
          </w:p>
        </w:tc>
        <w:tc>
          <w:tcPr>
            <w:tcW w:w="1267" w:type="dxa"/>
          </w:tcPr>
          <w:p w:rsidR="006F660B" w:rsidRPr="00317ECB" w:rsidRDefault="000D11EA">
            <w:pPr>
              <w:rPr>
                <w:rFonts w:ascii="Arial" w:hAnsi="Arial" w:cs="Arial"/>
                <w:bCs/>
                <w:sz w:val="20"/>
                <w:szCs w:val="20"/>
              </w:rPr>
            </w:pPr>
            <w:r w:rsidRPr="00317ECB">
              <w:rPr>
                <w:rFonts w:ascii="Arial" w:hAnsi="Arial" w:cs="Arial"/>
                <w:bCs/>
                <w:sz w:val="20"/>
                <w:szCs w:val="20"/>
              </w:rPr>
              <w:t>17796</w:t>
            </w:r>
          </w:p>
        </w:tc>
      </w:tr>
      <w:tr w:rsidR="006F660B" w:rsidRPr="00317ECB" w:rsidTr="008F6E39">
        <w:trPr>
          <w:jc w:val="center"/>
        </w:trPr>
        <w:tc>
          <w:tcPr>
            <w:tcW w:w="656" w:type="dxa"/>
          </w:tcPr>
          <w:p w:rsidR="006F660B" w:rsidRPr="00317ECB" w:rsidRDefault="006F660B" w:rsidP="0088157C">
            <w:pPr>
              <w:jc w:val="center"/>
              <w:rPr>
                <w:rFonts w:ascii="Arial" w:hAnsi="Arial" w:cs="Arial"/>
                <w:bCs/>
                <w:sz w:val="20"/>
                <w:szCs w:val="20"/>
              </w:rPr>
            </w:pPr>
            <w:r w:rsidRPr="00317ECB">
              <w:rPr>
                <w:rFonts w:ascii="Arial" w:hAnsi="Arial" w:cs="Arial"/>
                <w:bCs/>
                <w:sz w:val="20"/>
                <w:szCs w:val="20"/>
              </w:rPr>
              <w:t>2</w:t>
            </w:r>
          </w:p>
        </w:tc>
        <w:tc>
          <w:tcPr>
            <w:tcW w:w="6287" w:type="dxa"/>
          </w:tcPr>
          <w:p w:rsidR="006F660B" w:rsidRPr="00317ECB" w:rsidRDefault="006F660B" w:rsidP="002E2114">
            <w:pPr>
              <w:ind w:left="-18" w:right="-122"/>
              <w:rPr>
                <w:rFonts w:ascii="Arial" w:hAnsi="Arial" w:cs="Arial"/>
                <w:bCs/>
                <w:sz w:val="20"/>
                <w:szCs w:val="20"/>
              </w:rPr>
            </w:pPr>
            <w:r w:rsidRPr="00317ECB">
              <w:rPr>
                <w:rFonts w:ascii="Arial" w:hAnsi="Arial" w:cs="Arial"/>
                <w:bCs/>
                <w:sz w:val="20"/>
                <w:szCs w:val="20"/>
              </w:rPr>
              <w:t>A Study Guide In Organic Retrosyn</w:t>
            </w:r>
            <w:r w:rsidR="008F6E39">
              <w:rPr>
                <w:rFonts w:ascii="Arial" w:hAnsi="Arial" w:cs="Arial"/>
                <w:bCs/>
                <w:sz w:val="20"/>
                <w:szCs w:val="20"/>
              </w:rPr>
              <w:t xml:space="preserve"> </w:t>
            </w:r>
            <w:r w:rsidRPr="00317ECB">
              <w:rPr>
                <w:rFonts w:ascii="Arial" w:hAnsi="Arial" w:cs="Arial"/>
                <w:bCs/>
                <w:sz w:val="20"/>
                <w:szCs w:val="20"/>
              </w:rPr>
              <w:t>thesis: Problem Solving Approach</w:t>
            </w:r>
          </w:p>
        </w:tc>
        <w:tc>
          <w:tcPr>
            <w:tcW w:w="2462" w:type="dxa"/>
          </w:tcPr>
          <w:p w:rsidR="006F660B" w:rsidRPr="00317ECB" w:rsidRDefault="006F660B" w:rsidP="002E2114">
            <w:pPr>
              <w:rPr>
                <w:rFonts w:ascii="Arial" w:hAnsi="Arial" w:cs="Arial"/>
                <w:bCs/>
                <w:sz w:val="20"/>
                <w:szCs w:val="20"/>
              </w:rPr>
            </w:pPr>
            <w:r w:rsidRPr="00317ECB">
              <w:rPr>
                <w:rFonts w:ascii="Arial" w:hAnsi="Arial" w:cs="Arial"/>
                <w:bCs/>
                <w:sz w:val="20"/>
                <w:szCs w:val="20"/>
              </w:rPr>
              <w:t>IIT Kharagpur</w:t>
            </w:r>
            <w:r w:rsidR="002E2114" w:rsidRPr="00317ECB">
              <w:rPr>
                <w:rFonts w:ascii="Arial" w:hAnsi="Arial" w:cs="Arial"/>
                <w:bCs/>
                <w:sz w:val="20"/>
                <w:szCs w:val="20"/>
              </w:rPr>
              <w:t xml:space="preserve"> - NPTEL</w:t>
            </w:r>
          </w:p>
        </w:tc>
        <w:tc>
          <w:tcPr>
            <w:tcW w:w="1267" w:type="dxa"/>
          </w:tcPr>
          <w:p w:rsidR="006F660B" w:rsidRPr="00317ECB" w:rsidRDefault="000D11EA">
            <w:pPr>
              <w:rPr>
                <w:rFonts w:ascii="Arial" w:hAnsi="Arial" w:cs="Arial"/>
                <w:bCs/>
                <w:sz w:val="20"/>
                <w:szCs w:val="20"/>
              </w:rPr>
            </w:pPr>
            <w:r w:rsidRPr="00317ECB">
              <w:rPr>
                <w:rFonts w:ascii="Arial" w:hAnsi="Arial" w:cs="Arial"/>
                <w:bCs/>
                <w:sz w:val="20"/>
                <w:szCs w:val="20"/>
              </w:rPr>
              <w:t>16068</w:t>
            </w:r>
          </w:p>
        </w:tc>
      </w:tr>
      <w:tr w:rsidR="006F660B" w:rsidRPr="00317ECB" w:rsidTr="008F6E39">
        <w:trPr>
          <w:jc w:val="center"/>
        </w:trPr>
        <w:tc>
          <w:tcPr>
            <w:tcW w:w="656" w:type="dxa"/>
          </w:tcPr>
          <w:p w:rsidR="006F660B" w:rsidRPr="00317ECB" w:rsidRDefault="006F660B" w:rsidP="0088157C">
            <w:pPr>
              <w:jc w:val="center"/>
              <w:rPr>
                <w:rFonts w:ascii="Arial" w:hAnsi="Arial" w:cs="Arial"/>
                <w:bCs/>
                <w:sz w:val="20"/>
                <w:szCs w:val="20"/>
              </w:rPr>
            </w:pPr>
            <w:r w:rsidRPr="00317ECB">
              <w:rPr>
                <w:rFonts w:ascii="Arial" w:hAnsi="Arial" w:cs="Arial"/>
                <w:bCs/>
                <w:sz w:val="20"/>
                <w:szCs w:val="20"/>
              </w:rPr>
              <w:t>3</w:t>
            </w:r>
          </w:p>
        </w:tc>
        <w:tc>
          <w:tcPr>
            <w:tcW w:w="6287" w:type="dxa"/>
          </w:tcPr>
          <w:p w:rsidR="006F660B" w:rsidRPr="00317ECB" w:rsidRDefault="006F660B" w:rsidP="00597DA3">
            <w:pPr>
              <w:rPr>
                <w:rFonts w:ascii="Arial" w:hAnsi="Arial" w:cs="Arial"/>
                <w:bCs/>
                <w:sz w:val="20"/>
                <w:szCs w:val="20"/>
              </w:rPr>
            </w:pPr>
            <w:r w:rsidRPr="00317ECB">
              <w:rPr>
                <w:rFonts w:ascii="Arial" w:hAnsi="Arial" w:cs="Arial"/>
                <w:bCs/>
                <w:sz w:val="20"/>
                <w:szCs w:val="20"/>
              </w:rPr>
              <w:t>Applications of Molecular Symmetry and Group theory</w:t>
            </w:r>
          </w:p>
        </w:tc>
        <w:tc>
          <w:tcPr>
            <w:tcW w:w="2462" w:type="dxa"/>
          </w:tcPr>
          <w:p w:rsidR="006F660B" w:rsidRPr="00317ECB" w:rsidRDefault="006F660B">
            <w:pPr>
              <w:rPr>
                <w:rFonts w:ascii="Arial" w:hAnsi="Arial" w:cs="Arial"/>
                <w:bCs/>
                <w:sz w:val="20"/>
                <w:szCs w:val="20"/>
              </w:rPr>
            </w:pPr>
            <w:r w:rsidRPr="00317ECB">
              <w:rPr>
                <w:rFonts w:ascii="Arial" w:hAnsi="Arial" w:cs="Arial"/>
                <w:bCs/>
                <w:sz w:val="20"/>
                <w:szCs w:val="20"/>
              </w:rPr>
              <w:t>Delhi University</w:t>
            </w:r>
            <w:r w:rsidR="002E2114" w:rsidRPr="00317ECB">
              <w:rPr>
                <w:rFonts w:ascii="Arial" w:hAnsi="Arial" w:cs="Arial"/>
                <w:bCs/>
                <w:sz w:val="20"/>
                <w:szCs w:val="20"/>
              </w:rPr>
              <w:t xml:space="preserve"> - UGC</w:t>
            </w:r>
          </w:p>
        </w:tc>
        <w:tc>
          <w:tcPr>
            <w:tcW w:w="1267" w:type="dxa"/>
          </w:tcPr>
          <w:p w:rsidR="006F660B" w:rsidRPr="00317ECB" w:rsidRDefault="000D11EA">
            <w:pPr>
              <w:rPr>
                <w:rFonts w:ascii="Arial" w:hAnsi="Arial" w:cs="Arial"/>
                <w:bCs/>
                <w:sz w:val="20"/>
                <w:szCs w:val="20"/>
              </w:rPr>
            </w:pPr>
            <w:r w:rsidRPr="00317ECB">
              <w:rPr>
                <w:rFonts w:ascii="Arial" w:hAnsi="Arial" w:cs="Arial"/>
                <w:bCs/>
                <w:sz w:val="20"/>
                <w:szCs w:val="20"/>
              </w:rPr>
              <w:t>16000</w:t>
            </w:r>
          </w:p>
        </w:tc>
      </w:tr>
      <w:tr w:rsidR="006F660B" w:rsidRPr="00317ECB" w:rsidTr="008F6E39">
        <w:trPr>
          <w:jc w:val="center"/>
        </w:trPr>
        <w:tc>
          <w:tcPr>
            <w:tcW w:w="656" w:type="dxa"/>
          </w:tcPr>
          <w:p w:rsidR="006F660B" w:rsidRPr="00317ECB" w:rsidRDefault="006F660B" w:rsidP="0088157C">
            <w:pPr>
              <w:jc w:val="center"/>
              <w:rPr>
                <w:rFonts w:ascii="Arial" w:hAnsi="Arial" w:cs="Arial"/>
                <w:bCs/>
                <w:sz w:val="20"/>
                <w:szCs w:val="20"/>
              </w:rPr>
            </w:pPr>
            <w:r w:rsidRPr="00317ECB">
              <w:rPr>
                <w:rFonts w:ascii="Arial" w:hAnsi="Arial" w:cs="Arial"/>
                <w:bCs/>
                <w:sz w:val="20"/>
                <w:szCs w:val="20"/>
              </w:rPr>
              <w:t>4</w:t>
            </w:r>
          </w:p>
        </w:tc>
        <w:tc>
          <w:tcPr>
            <w:tcW w:w="6287" w:type="dxa"/>
          </w:tcPr>
          <w:p w:rsidR="006F660B" w:rsidRPr="00317ECB" w:rsidRDefault="006F660B" w:rsidP="00597DA3">
            <w:pPr>
              <w:rPr>
                <w:rFonts w:ascii="Arial" w:hAnsi="Arial" w:cs="Arial"/>
                <w:bCs/>
                <w:sz w:val="20"/>
                <w:szCs w:val="20"/>
              </w:rPr>
            </w:pPr>
            <w:r w:rsidRPr="00317ECB">
              <w:rPr>
                <w:rFonts w:ascii="Arial" w:hAnsi="Arial" w:cs="Arial"/>
                <w:bCs/>
                <w:sz w:val="20"/>
                <w:szCs w:val="20"/>
              </w:rPr>
              <w:t>Artificial Intelligence-I</w:t>
            </w:r>
          </w:p>
        </w:tc>
        <w:tc>
          <w:tcPr>
            <w:tcW w:w="2462" w:type="dxa"/>
          </w:tcPr>
          <w:p w:rsidR="006F660B" w:rsidRPr="00317ECB" w:rsidRDefault="006F660B" w:rsidP="00E11BC0">
            <w:pPr>
              <w:rPr>
                <w:rFonts w:ascii="Arial" w:hAnsi="Arial" w:cs="Arial"/>
                <w:bCs/>
                <w:sz w:val="20"/>
                <w:szCs w:val="20"/>
              </w:rPr>
            </w:pPr>
            <w:r w:rsidRPr="00317ECB">
              <w:rPr>
                <w:rFonts w:ascii="Arial" w:hAnsi="Arial" w:cs="Arial"/>
                <w:bCs/>
                <w:sz w:val="20"/>
                <w:szCs w:val="20"/>
              </w:rPr>
              <w:t>Gujarat University</w:t>
            </w:r>
            <w:r w:rsidR="00E11BC0" w:rsidRPr="00317ECB">
              <w:rPr>
                <w:rFonts w:ascii="Arial" w:hAnsi="Arial" w:cs="Arial"/>
                <w:bCs/>
                <w:sz w:val="20"/>
                <w:szCs w:val="20"/>
              </w:rPr>
              <w:t>-</w:t>
            </w:r>
            <w:r w:rsidR="002E2114" w:rsidRPr="00317ECB">
              <w:rPr>
                <w:rFonts w:ascii="Arial" w:hAnsi="Arial" w:cs="Arial"/>
                <w:bCs/>
                <w:sz w:val="20"/>
                <w:szCs w:val="20"/>
              </w:rPr>
              <w:t xml:space="preserve"> UGC</w:t>
            </w:r>
          </w:p>
        </w:tc>
        <w:tc>
          <w:tcPr>
            <w:tcW w:w="1267" w:type="dxa"/>
          </w:tcPr>
          <w:p w:rsidR="006F660B" w:rsidRPr="00317ECB" w:rsidRDefault="000D11EA">
            <w:pPr>
              <w:rPr>
                <w:rFonts w:ascii="Arial" w:hAnsi="Arial" w:cs="Arial"/>
                <w:bCs/>
                <w:sz w:val="20"/>
                <w:szCs w:val="20"/>
              </w:rPr>
            </w:pPr>
            <w:r w:rsidRPr="00317ECB">
              <w:rPr>
                <w:rFonts w:ascii="Arial" w:hAnsi="Arial" w:cs="Arial"/>
                <w:bCs/>
                <w:sz w:val="20"/>
                <w:szCs w:val="20"/>
              </w:rPr>
              <w:t>8375</w:t>
            </w:r>
          </w:p>
        </w:tc>
      </w:tr>
      <w:tr w:rsidR="006F660B" w:rsidRPr="00317ECB" w:rsidTr="008F6E39">
        <w:trPr>
          <w:jc w:val="center"/>
        </w:trPr>
        <w:tc>
          <w:tcPr>
            <w:tcW w:w="656" w:type="dxa"/>
          </w:tcPr>
          <w:p w:rsidR="006F660B" w:rsidRPr="00317ECB" w:rsidRDefault="006F660B" w:rsidP="0088157C">
            <w:pPr>
              <w:jc w:val="center"/>
              <w:rPr>
                <w:rFonts w:ascii="Arial" w:hAnsi="Arial" w:cs="Arial"/>
                <w:bCs/>
                <w:sz w:val="20"/>
                <w:szCs w:val="20"/>
              </w:rPr>
            </w:pPr>
            <w:r w:rsidRPr="00317ECB">
              <w:rPr>
                <w:rFonts w:ascii="Arial" w:hAnsi="Arial" w:cs="Arial"/>
                <w:bCs/>
                <w:sz w:val="20"/>
                <w:szCs w:val="20"/>
              </w:rPr>
              <w:t>5</w:t>
            </w:r>
          </w:p>
        </w:tc>
        <w:tc>
          <w:tcPr>
            <w:tcW w:w="6287" w:type="dxa"/>
          </w:tcPr>
          <w:p w:rsidR="006F660B" w:rsidRPr="00317ECB" w:rsidRDefault="006F660B" w:rsidP="00597DA3">
            <w:pPr>
              <w:rPr>
                <w:rFonts w:ascii="Arial" w:hAnsi="Arial" w:cs="Arial"/>
                <w:bCs/>
                <w:sz w:val="20"/>
                <w:szCs w:val="20"/>
              </w:rPr>
            </w:pPr>
            <w:r w:rsidRPr="00317ECB">
              <w:rPr>
                <w:rFonts w:ascii="Arial" w:hAnsi="Arial" w:cs="Arial"/>
                <w:bCs/>
                <w:sz w:val="20"/>
                <w:szCs w:val="20"/>
              </w:rPr>
              <w:t xml:space="preserve">Communication Technologies in Education </w:t>
            </w:r>
          </w:p>
        </w:tc>
        <w:tc>
          <w:tcPr>
            <w:tcW w:w="2462" w:type="dxa"/>
          </w:tcPr>
          <w:p w:rsidR="006F660B" w:rsidRPr="00317ECB" w:rsidRDefault="006F660B" w:rsidP="00E11BC0">
            <w:pPr>
              <w:rPr>
                <w:rFonts w:ascii="Arial" w:hAnsi="Arial" w:cs="Arial"/>
                <w:bCs/>
                <w:sz w:val="20"/>
                <w:szCs w:val="20"/>
              </w:rPr>
            </w:pPr>
            <w:r w:rsidRPr="00317ECB">
              <w:rPr>
                <w:rFonts w:ascii="Arial" w:hAnsi="Arial" w:cs="Arial"/>
                <w:bCs/>
                <w:sz w:val="20"/>
                <w:szCs w:val="20"/>
              </w:rPr>
              <w:t>Mumbai University</w:t>
            </w:r>
            <w:r w:rsidR="00E11BC0" w:rsidRPr="00317ECB">
              <w:rPr>
                <w:rFonts w:ascii="Arial" w:hAnsi="Arial" w:cs="Arial"/>
                <w:bCs/>
                <w:sz w:val="20"/>
                <w:szCs w:val="20"/>
              </w:rPr>
              <w:t>-</w:t>
            </w:r>
            <w:r w:rsidR="002E2114" w:rsidRPr="00317ECB">
              <w:rPr>
                <w:rFonts w:ascii="Arial" w:hAnsi="Arial" w:cs="Arial"/>
                <w:bCs/>
                <w:sz w:val="20"/>
                <w:szCs w:val="20"/>
              </w:rPr>
              <w:t xml:space="preserve"> UGC</w:t>
            </w:r>
          </w:p>
        </w:tc>
        <w:tc>
          <w:tcPr>
            <w:tcW w:w="1267" w:type="dxa"/>
          </w:tcPr>
          <w:p w:rsidR="006F660B" w:rsidRPr="00317ECB" w:rsidRDefault="000D11EA">
            <w:pPr>
              <w:rPr>
                <w:rFonts w:ascii="Arial" w:hAnsi="Arial" w:cs="Arial"/>
                <w:bCs/>
                <w:sz w:val="20"/>
                <w:szCs w:val="20"/>
              </w:rPr>
            </w:pPr>
            <w:r w:rsidRPr="00317ECB">
              <w:rPr>
                <w:rFonts w:ascii="Arial" w:hAnsi="Arial" w:cs="Arial"/>
                <w:bCs/>
                <w:sz w:val="20"/>
                <w:szCs w:val="20"/>
              </w:rPr>
              <w:t>7605</w:t>
            </w:r>
          </w:p>
        </w:tc>
      </w:tr>
      <w:tr w:rsidR="006F660B" w:rsidRPr="00317ECB" w:rsidTr="008F6E39">
        <w:trPr>
          <w:jc w:val="center"/>
        </w:trPr>
        <w:tc>
          <w:tcPr>
            <w:tcW w:w="656" w:type="dxa"/>
          </w:tcPr>
          <w:p w:rsidR="006F660B" w:rsidRPr="00317ECB" w:rsidRDefault="006F660B" w:rsidP="0088157C">
            <w:pPr>
              <w:jc w:val="center"/>
              <w:rPr>
                <w:rFonts w:ascii="Arial" w:hAnsi="Arial" w:cs="Arial"/>
                <w:bCs/>
                <w:sz w:val="20"/>
                <w:szCs w:val="20"/>
              </w:rPr>
            </w:pPr>
            <w:r w:rsidRPr="00317ECB">
              <w:rPr>
                <w:rFonts w:ascii="Arial" w:hAnsi="Arial" w:cs="Arial"/>
                <w:bCs/>
                <w:sz w:val="20"/>
                <w:szCs w:val="20"/>
              </w:rPr>
              <w:t>6</w:t>
            </w:r>
          </w:p>
        </w:tc>
        <w:tc>
          <w:tcPr>
            <w:tcW w:w="6287" w:type="dxa"/>
          </w:tcPr>
          <w:p w:rsidR="006F660B" w:rsidRPr="00317ECB" w:rsidRDefault="006F660B" w:rsidP="00597DA3">
            <w:pPr>
              <w:rPr>
                <w:rFonts w:ascii="Arial" w:hAnsi="Arial" w:cs="Arial"/>
                <w:bCs/>
                <w:sz w:val="20"/>
                <w:szCs w:val="20"/>
              </w:rPr>
            </w:pPr>
            <w:r w:rsidRPr="00317ECB">
              <w:rPr>
                <w:rFonts w:ascii="Arial" w:hAnsi="Arial" w:cs="Arial"/>
                <w:bCs/>
                <w:sz w:val="20"/>
                <w:szCs w:val="20"/>
              </w:rPr>
              <w:t>Computer Programming</w:t>
            </w:r>
          </w:p>
        </w:tc>
        <w:tc>
          <w:tcPr>
            <w:tcW w:w="2462" w:type="dxa"/>
          </w:tcPr>
          <w:p w:rsidR="006F660B" w:rsidRPr="00317ECB" w:rsidRDefault="006F660B" w:rsidP="00DF1A15">
            <w:pPr>
              <w:rPr>
                <w:rFonts w:ascii="Arial" w:hAnsi="Arial" w:cs="Arial"/>
                <w:bCs/>
                <w:sz w:val="20"/>
                <w:szCs w:val="20"/>
              </w:rPr>
            </w:pPr>
            <w:r w:rsidRPr="00317ECB">
              <w:rPr>
                <w:rFonts w:ascii="Arial" w:hAnsi="Arial" w:cs="Arial"/>
                <w:bCs/>
                <w:sz w:val="20"/>
                <w:szCs w:val="20"/>
              </w:rPr>
              <w:t>IIT Bombay</w:t>
            </w:r>
            <w:r w:rsidR="002E2114" w:rsidRPr="00317ECB">
              <w:rPr>
                <w:rFonts w:ascii="Arial" w:hAnsi="Arial" w:cs="Arial"/>
                <w:bCs/>
                <w:sz w:val="20"/>
                <w:szCs w:val="20"/>
              </w:rPr>
              <w:t xml:space="preserve"> - NPTEL</w:t>
            </w:r>
          </w:p>
        </w:tc>
        <w:tc>
          <w:tcPr>
            <w:tcW w:w="1267" w:type="dxa"/>
          </w:tcPr>
          <w:p w:rsidR="006F660B" w:rsidRPr="00317ECB" w:rsidRDefault="000D11EA">
            <w:pPr>
              <w:rPr>
                <w:rFonts w:ascii="Arial" w:hAnsi="Arial" w:cs="Arial"/>
                <w:bCs/>
                <w:sz w:val="20"/>
                <w:szCs w:val="20"/>
              </w:rPr>
            </w:pPr>
            <w:r w:rsidRPr="00317ECB">
              <w:rPr>
                <w:rFonts w:ascii="Arial" w:hAnsi="Arial" w:cs="Arial"/>
                <w:bCs/>
                <w:sz w:val="20"/>
                <w:szCs w:val="20"/>
              </w:rPr>
              <w:t>7368</w:t>
            </w:r>
          </w:p>
        </w:tc>
      </w:tr>
      <w:tr w:rsidR="006F660B" w:rsidRPr="00317ECB" w:rsidTr="008F6E39">
        <w:trPr>
          <w:jc w:val="center"/>
        </w:trPr>
        <w:tc>
          <w:tcPr>
            <w:tcW w:w="656" w:type="dxa"/>
          </w:tcPr>
          <w:p w:rsidR="006F660B" w:rsidRPr="00317ECB" w:rsidRDefault="006F660B" w:rsidP="0088157C">
            <w:pPr>
              <w:jc w:val="center"/>
              <w:rPr>
                <w:rFonts w:ascii="Arial" w:hAnsi="Arial" w:cs="Arial"/>
                <w:bCs/>
                <w:sz w:val="20"/>
                <w:szCs w:val="20"/>
              </w:rPr>
            </w:pPr>
            <w:r w:rsidRPr="00317ECB">
              <w:rPr>
                <w:rFonts w:ascii="Arial" w:hAnsi="Arial" w:cs="Arial"/>
                <w:bCs/>
                <w:sz w:val="20"/>
                <w:szCs w:val="20"/>
              </w:rPr>
              <w:t>7</w:t>
            </w:r>
          </w:p>
        </w:tc>
        <w:tc>
          <w:tcPr>
            <w:tcW w:w="6287" w:type="dxa"/>
          </w:tcPr>
          <w:p w:rsidR="006F660B" w:rsidRPr="00317ECB" w:rsidRDefault="006F660B" w:rsidP="00597DA3">
            <w:pPr>
              <w:rPr>
                <w:rFonts w:ascii="Arial" w:hAnsi="Arial" w:cs="Arial"/>
                <w:bCs/>
                <w:sz w:val="20"/>
                <w:szCs w:val="20"/>
              </w:rPr>
            </w:pPr>
            <w:r w:rsidRPr="00317ECB">
              <w:rPr>
                <w:rFonts w:ascii="Arial" w:hAnsi="Arial" w:cs="Arial"/>
                <w:bCs/>
                <w:sz w:val="20"/>
                <w:szCs w:val="20"/>
              </w:rPr>
              <w:t>Strategy and the Sustainable Enterprise</w:t>
            </w:r>
          </w:p>
        </w:tc>
        <w:tc>
          <w:tcPr>
            <w:tcW w:w="2462" w:type="dxa"/>
          </w:tcPr>
          <w:p w:rsidR="006F660B" w:rsidRPr="00317ECB" w:rsidRDefault="006F660B" w:rsidP="00DF1A15">
            <w:pPr>
              <w:rPr>
                <w:rFonts w:ascii="Arial" w:hAnsi="Arial" w:cs="Arial"/>
                <w:bCs/>
                <w:sz w:val="20"/>
                <w:szCs w:val="20"/>
              </w:rPr>
            </w:pPr>
            <w:r w:rsidRPr="00317ECB">
              <w:rPr>
                <w:rFonts w:ascii="Arial" w:hAnsi="Arial" w:cs="Arial"/>
                <w:bCs/>
                <w:sz w:val="20"/>
                <w:szCs w:val="20"/>
              </w:rPr>
              <w:t>IIM Bangalore</w:t>
            </w:r>
          </w:p>
        </w:tc>
        <w:tc>
          <w:tcPr>
            <w:tcW w:w="1267" w:type="dxa"/>
          </w:tcPr>
          <w:p w:rsidR="006F660B" w:rsidRPr="00317ECB" w:rsidRDefault="000D11EA">
            <w:pPr>
              <w:rPr>
                <w:rFonts w:ascii="Arial" w:hAnsi="Arial" w:cs="Arial"/>
                <w:bCs/>
                <w:sz w:val="20"/>
                <w:szCs w:val="20"/>
              </w:rPr>
            </w:pPr>
            <w:r w:rsidRPr="00317ECB">
              <w:rPr>
                <w:rFonts w:ascii="Arial" w:hAnsi="Arial" w:cs="Arial"/>
                <w:bCs/>
                <w:sz w:val="20"/>
                <w:szCs w:val="20"/>
              </w:rPr>
              <w:t>7295</w:t>
            </w:r>
          </w:p>
        </w:tc>
      </w:tr>
      <w:tr w:rsidR="006F660B" w:rsidRPr="00317ECB" w:rsidTr="008F6E39">
        <w:trPr>
          <w:jc w:val="center"/>
        </w:trPr>
        <w:tc>
          <w:tcPr>
            <w:tcW w:w="656" w:type="dxa"/>
          </w:tcPr>
          <w:p w:rsidR="006F660B" w:rsidRPr="00317ECB" w:rsidRDefault="006F660B" w:rsidP="0088157C">
            <w:pPr>
              <w:jc w:val="center"/>
              <w:rPr>
                <w:rFonts w:ascii="Arial" w:hAnsi="Arial" w:cs="Arial"/>
                <w:bCs/>
                <w:sz w:val="20"/>
                <w:szCs w:val="20"/>
              </w:rPr>
            </w:pPr>
            <w:r w:rsidRPr="00317ECB">
              <w:rPr>
                <w:rFonts w:ascii="Arial" w:hAnsi="Arial" w:cs="Arial"/>
                <w:bCs/>
                <w:sz w:val="20"/>
                <w:szCs w:val="20"/>
              </w:rPr>
              <w:t>8</w:t>
            </w:r>
          </w:p>
        </w:tc>
        <w:tc>
          <w:tcPr>
            <w:tcW w:w="6287" w:type="dxa"/>
          </w:tcPr>
          <w:p w:rsidR="006F660B" w:rsidRPr="00317ECB" w:rsidRDefault="006F660B" w:rsidP="00597DA3">
            <w:pPr>
              <w:rPr>
                <w:rFonts w:ascii="Arial" w:hAnsi="Arial" w:cs="Arial"/>
                <w:bCs/>
                <w:sz w:val="20"/>
                <w:szCs w:val="20"/>
              </w:rPr>
            </w:pPr>
            <w:r w:rsidRPr="00317ECB">
              <w:rPr>
                <w:rFonts w:ascii="Arial" w:hAnsi="Arial" w:cs="Arial"/>
                <w:bCs/>
                <w:sz w:val="20"/>
                <w:szCs w:val="20"/>
              </w:rPr>
              <w:t>Advanced Fluid Mechanics</w:t>
            </w:r>
          </w:p>
        </w:tc>
        <w:tc>
          <w:tcPr>
            <w:tcW w:w="2462" w:type="dxa"/>
          </w:tcPr>
          <w:p w:rsidR="006F660B" w:rsidRPr="00317ECB" w:rsidRDefault="006F660B" w:rsidP="00E11BC0">
            <w:pPr>
              <w:rPr>
                <w:rFonts w:ascii="Arial" w:hAnsi="Arial" w:cs="Arial"/>
                <w:bCs/>
                <w:sz w:val="20"/>
                <w:szCs w:val="20"/>
              </w:rPr>
            </w:pPr>
            <w:r w:rsidRPr="00317ECB">
              <w:rPr>
                <w:rFonts w:ascii="Arial" w:hAnsi="Arial" w:cs="Arial"/>
                <w:bCs/>
                <w:sz w:val="20"/>
                <w:szCs w:val="20"/>
              </w:rPr>
              <w:t>IIT Kharagpur</w:t>
            </w:r>
            <w:r w:rsidR="00E11BC0" w:rsidRPr="00317ECB">
              <w:rPr>
                <w:rFonts w:ascii="Arial" w:hAnsi="Arial" w:cs="Arial"/>
                <w:bCs/>
                <w:sz w:val="20"/>
                <w:szCs w:val="20"/>
              </w:rPr>
              <w:t>-</w:t>
            </w:r>
            <w:r w:rsidR="002E2114" w:rsidRPr="00317ECB">
              <w:rPr>
                <w:rFonts w:ascii="Arial" w:hAnsi="Arial" w:cs="Arial"/>
                <w:bCs/>
                <w:sz w:val="20"/>
                <w:szCs w:val="20"/>
              </w:rPr>
              <w:t xml:space="preserve"> NPTEL</w:t>
            </w:r>
          </w:p>
        </w:tc>
        <w:tc>
          <w:tcPr>
            <w:tcW w:w="1267" w:type="dxa"/>
          </w:tcPr>
          <w:p w:rsidR="006F660B" w:rsidRPr="00317ECB" w:rsidRDefault="000D11EA">
            <w:pPr>
              <w:rPr>
                <w:rFonts w:ascii="Arial" w:hAnsi="Arial" w:cs="Arial"/>
                <w:bCs/>
                <w:sz w:val="20"/>
                <w:szCs w:val="20"/>
              </w:rPr>
            </w:pPr>
            <w:r w:rsidRPr="00317ECB">
              <w:rPr>
                <w:rFonts w:ascii="Arial" w:hAnsi="Arial" w:cs="Arial"/>
                <w:bCs/>
                <w:sz w:val="20"/>
                <w:szCs w:val="20"/>
              </w:rPr>
              <w:t>7192</w:t>
            </w:r>
          </w:p>
        </w:tc>
      </w:tr>
      <w:tr w:rsidR="006F660B" w:rsidRPr="00317ECB" w:rsidTr="008F6E39">
        <w:trPr>
          <w:jc w:val="center"/>
        </w:trPr>
        <w:tc>
          <w:tcPr>
            <w:tcW w:w="656" w:type="dxa"/>
          </w:tcPr>
          <w:p w:rsidR="006F660B" w:rsidRPr="00317ECB" w:rsidRDefault="006F660B" w:rsidP="0088157C">
            <w:pPr>
              <w:jc w:val="center"/>
              <w:rPr>
                <w:rFonts w:ascii="Arial" w:hAnsi="Arial" w:cs="Arial"/>
                <w:bCs/>
                <w:sz w:val="20"/>
                <w:szCs w:val="20"/>
              </w:rPr>
            </w:pPr>
            <w:r w:rsidRPr="00317ECB">
              <w:rPr>
                <w:rFonts w:ascii="Arial" w:hAnsi="Arial" w:cs="Arial"/>
                <w:bCs/>
                <w:sz w:val="20"/>
                <w:szCs w:val="20"/>
              </w:rPr>
              <w:t>9</w:t>
            </w:r>
          </w:p>
        </w:tc>
        <w:tc>
          <w:tcPr>
            <w:tcW w:w="6287" w:type="dxa"/>
          </w:tcPr>
          <w:p w:rsidR="006F660B" w:rsidRPr="00317ECB" w:rsidRDefault="006F660B" w:rsidP="00597DA3">
            <w:pPr>
              <w:rPr>
                <w:rFonts w:ascii="Arial" w:hAnsi="Arial" w:cs="Arial"/>
                <w:bCs/>
                <w:sz w:val="20"/>
                <w:szCs w:val="20"/>
              </w:rPr>
            </w:pPr>
            <w:r w:rsidRPr="00317ECB">
              <w:rPr>
                <w:rFonts w:ascii="Arial" w:hAnsi="Arial" w:cs="Arial"/>
                <w:bCs/>
                <w:sz w:val="20"/>
                <w:szCs w:val="20"/>
              </w:rPr>
              <w:t>Introduction to Strategic Management</w:t>
            </w:r>
          </w:p>
        </w:tc>
        <w:tc>
          <w:tcPr>
            <w:tcW w:w="2462" w:type="dxa"/>
          </w:tcPr>
          <w:p w:rsidR="006F660B" w:rsidRPr="00317ECB" w:rsidRDefault="006F660B" w:rsidP="00DF1A15">
            <w:pPr>
              <w:rPr>
                <w:rFonts w:ascii="Arial" w:hAnsi="Arial" w:cs="Arial"/>
                <w:bCs/>
                <w:sz w:val="20"/>
                <w:szCs w:val="20"/>
              </w:rPr>
            </w:pPr>
            <w:r w:rsidRPr="00317ECB">
              <w:rPr>
                <w:rFonts w:ascii="Arial" w:hAnsi="Arial" w:cs="Arial"/>
                <w:bCs/>
                <w:sz w:val="20"/>
                <w:szCs w:val="20"/>
              </w:rPr>
              <w:t>IIM Bangalore</w:t>
            </w:r>
          </w:p>
        </w:tc>
        <w:tc>
          <w:tcPr>
            <w:tcW w:w="1267" w:type="dxa"/>
          </w:tcPr>
          <w:p w:rsidR="006F660B" w:rsidRPr="00317ECB" w:rsidRDefault="000D11EA">
            <w:pPr>
              <w:rPr>
                <w:rFonts w:ascii="Arial" w:hAnsi="Arial" w:cs="Arial"/>
                <w:bCs/>
                <w:sz w:val="20"/>
                <w:szCs w:val="20"/>
              </w:rPr>
            </w:pPr>
            <w:r w:rsidRPr="00317ECB">
              <w:rPr>
                <w:rFonts w:ascii="Arial" w:hAnsi="Arial" w:cs="Arial"/>
                <w:bCs/>
                <w:sz w:val="20"/>
                <w:szCs w:val="20"/>
              </w:rPr>
              <w:t>5657</w:t>
            </w:r>
          </w:p>
        </w:tc>
      </w:tr>
      <w:tr w:rsidR="006F660B" w:rsidRPr="00317ECB" w:rsidTr="008F6E39">
        <w:trPr>
          <w:jc w:val="center"/>
        </w:trPr>
        <w:tc>
          <w:tcPr>
            <w:tcW w:w="656" w:type="dxa"/>
          </w:tcPr>
          <w:p w:rsidR="006F660B" w:rsidRPr="00317ECB" w:rsidRDefault="006F660B" w:rsidP="0088157C">
            <w:pPr>
              <w:jc w:val="center"/>
              <w:rPr>
                <w:rFonts w:ascii="Arial" w:hAnsi="Arial" w:cs="Arial"/>
                <w:bCs/>
                <w:sz w:val="20"/>
                <w:szCs w:val="20"/>
              </w:rPr>
            </w:pPr>
            <w:r w:rsidRPr="00317ECB">
              <w:rPr>
                <w:rFonts w:ascii="Arial" w:hAnsi="Arial" w:cs="Arial"/>
                <w:bCs/>
                <w:sz w:val="20"/>
                <w:szCs w:val="20"/>
              </w:rPr>
              <w:t>10</w:t>
            </w:r>
          </w:p>
        </w:tc>
        <w:tc>
          <w:tcPr>
            <w:tcW w:w="6287" w:type="dxa"/>
          </w:tcPr>
          <w:p w:rsidR="006F660B" w:rsidRPr="00317ECB" w:rsidRDefault="006F660B" w:rsidP="00597DA3">
            <w:pPr>
              <w:rPr>
                <w:rFonts w:ascii="Arial" w:hAnsi="Arial" w:cs="Arial"/>
                <w:bCs/>
                <w:sz w:val="20"/>
                <w:szCs w:val="20"/>
              </w:rPr>
            </w:pPr>
            <w:r w:rsidRPr="00317ECB">
              <w:rPr>
                <w:rFonts w:ascii="Arial" w:hAnsi="Arial" w:cs="Arial"/>
                <w:bCs/>
                <w:sz w:val="20"/>
                <w:szCs w:val="20"/>
              </w:rPr>
              <w:t>Predictive Analytics</w:t>
            </w:r>
          </w:p>
        </w:tc>
        <w:tc>
          <w:tcPr>
            <w:tcW w:w="2462" w:type="dxa"/>
          </w:tcPr>
          <w:p w:rsidR="006F660B" w:rsidRPr="00317ECB" w:rsidRDefault="006F660B" w:rsidP="00DF1A15">
            <w:pPr>
              <w:rPr>
                <w:rFonts w:ascii="Arial" w:hAnsi="Arial" w:cs="Arial"/>
                <w:bCs/>
                <w:sz w:val="20"/>
                <w:szCs w:val="20"/>
              </w:rPr>
            </w:pPr>
            <w:r w:rsidRPr="00317ECB">
              <w:rPr>
                <w:rFonts w:ascii="Arial" w:hAnsi="Arial" w:cs="Arial"/>
                <w:bCs/>
                <w:sz w:val="20"/>
                <w:szCs w:val="20"/>
              </w:rPr>
              <w:t>IIM Bangalore</w:t>
            </w:r>
          </w:p>
        </w:tc>
        <w:tc>
          <w:tcPr>
            <w:tcW w:w="1267" w:type="dxa"/>
          </w:tcPr>
          <w:p w:rsidR="006F660B" w:rsidRPr="00317ECB" w:rsidRDefault="000D11EA">
            <w:pPr>
              <w:rPr>
                <w:rFonts w:ascii="Arial" w:hAnsi="Arial" w:cs="Arial"/>
                <w:bCs/>
                <w:sz w:val="20"/>
                <w:szCs w:val="20"/>
              </w:rPr>
            </w:pPr>
            <w:r w:rsidRPr="00317ECB">
              <w:rPr>
                <w:rFonts w:ascii="Arial" w:hAnsi="Arial" w:cs="Arial"/>
                <w:bCs/>
                <w:sz w:val="20"/>
                <w:szCs w:val="20"/>
              </w:rPr>
              <w:t>5410</w:t>
            </w:r>
          </w:p>
        </w:tc>
      </w:tr>
    </w:tbl>
    <w:p w:rsidR="00CA2962" w:rsidRPr="003F1015" w:rsidRDefault="00CA2962" w:rsidP="00CA2962">
      <w:pPr>
        <w:spacing w:after="0" w:line="240" w:lineRule="auto"/>
        <w:rPr>
          <w:rFonts w:ascii="Arial" w:hAnsi="Arial" w:cs="Arial"/>
          <w:bCs/>
        </w:rPr>
      </w:pPr>
    </w:p>
    <w:p w:rsidR="00AE781C" w:rsidRPr="003F1015" w:rsidRDefault="00AE781C" w:rsidP="00143270">
      <w:pPr>
        <w:spacing w:after="0" w:line="240" w:lineRule="auto"/>
        <w:rPr>
          <w:rFonts w:ascii="Arial" w:hAnsi="Arial" w:cs="Arial"/>
          <w:b/>
          <w:bCs/>
          <w:u w:val="single"/>
        </w:rPr>
      </w:pPr>
    </w:p>
    <w:p w:rsidR="00143270" w:rsidRPr="00143270" w:rsidRDefault="00143270" w:rsidP="00143270">
      <w:pPr>
        <w:rPr>
          <w:rFonts w:ascii="Arial" w:hAnsi="Arial" w:cs="Arial"/>
        </w:rPr>
      </w:pPr>
    </w:p>
    <w:p w:rsidR="00AE781C" w:rsidRPr="003F1015" w:rsidRDefault="00AE781C" w:rsidP="00AE781C">
      <w:pPr>
        <w:jc w:val="center"/>
        <w:rPr>
          <w:rFonts w:ascii="Arial" w:hAnsi="Arial" w:cs="Arial"/>
          <w:b/>
          <w:u w:val="single"/>
        </w:rPr>
      </w:pPr>
      <w:r w:rsidRPr="003F1015">
        <w:rPr>
          <w:rFonts w:ascii="Arial" w:hAnsi="Arial" w:cs="Arial"/>
          <w:b/>
          <w:u w:val="single"/>
        </w:rPr>
        <w:t xml:space="preserve">Status Report by NCs for the </w:t>
      </w:r>
      <w:r w:rsidR="00524116">
        <w:rPr>
          <w:rFonts w:ascii="Arial" w:hAnsi="Arial" w:cs="Arial"/>
          <w:b/>
          <w:u w:val="single"/>
        </w:rPr>
        <w:t>5</w:t>
      </w:r>
      <w:r w:rsidRPr="00571941">
        <w:rPr>
          <w:rFonts w:ascii="Arial" w:hAnsi="Arial" w:cs="Arial"/>
          <w:b/>
          <w:u w:val="single"/>
          <w:vertAlign w:val="superscript"/>
        </w:rPr>
        <w:t>th</w:t>
      </w:r>
      <w:r w:rsidRPr="003F1015">
        <w:rPr>
          <w:rFonts w:ascii="Arial" w:hAnsi="Arial" w:cs="Arial"/>
          <w:b/>
          <w:u w:val="single"/>
        </w:rPr>
        <w:t xml:space="preserve">SWAYAM Board </w:t>
      </w:r>
      <w:r w:rsidR="00CC2053">
        <w:rPr>
          <w:rFonts w:ascii="Arial" w:hAnsi="Arial" w:cs="Arial"/>
          <w:b/>
          <w:u w:val="single"/>
        </w:rPr>
        <w:t>M</w:t>
      </w:r>
      <w:r w:rsidRPr="003F1015">
        <w:rPr>
          <w:rFonts w:ascii="Arial" w:hAnsi="Arial" w:cs="Arial"/>
          <w:b/>
          <w:u w:val="single"/>
        </w:rPr>
        <w:t xml:space="preserve">eeting to be held on </w:t>
      </w:r>
      <w:r w:rsidR="00524116">
        <w:rPr>
          <w:rFonts w:ascii="Arial" w:hAnsi="Arial" w:cs="Arial"/>
          <w:b/>
          <w:u w:val="single"/>
        </w:rPr>
        <w:t>11</w:t>
      </w:r>
      <w:r w:rsidR="00524116" w:rsidRPr="00524116">
        <w:rPr>
          <w:rFonts w:ascii="Arial" w:hAnsi="Arial" w:cs="Arial"/>
          <w:b/>
          <w:u w:val="single"/>
          <w:vertAlign w:val="superscript"/>
        </w:rPr>
        <w:t>th</w:t>
      </w:r>
      <w:r w:rsidR="00524116">
        <w:rPr>
          <w:rFonts w:ascii="Arial" w:hAnsi="Arial" w:cs="Arial"/>
          <w:b/>
          <w:u w:val="single"/>
        </w:rPr>
        <w:t xml:space="preserve"> June</w:t>
      </w:r>
      <w:r w:rsidR="00F56880" w:rsidRPr="003F1015">
        <w:rPr>
          <w:rFonts w:ascii="Arial" w:hAnsi="Arial" w:cs="Arial"/>
          <w:b/>
          <w:u w:val="single"/>
        </w:rPr>
        <w:t xml:space="preserve">, </w:t>
      </w:r>
      <w:r w:rsidRPr="003F1015">
        <w:rPr>
          <w:rFonts w:ascii="Arial" w:hAnsi="Arial" w:cs="Arial"/>
          <w:b/>
          <w:u w:val="single"/>
        </w:rPr>
        <w:t>2018</w:t>
      </w:r>
    </w:p>
    <w:tbl>
      <w:tblPr>
        <w:tblStyle w:val="TableGrid"/>
        <w:tblW w:w="11159" w:type="dxa"/>
        <w:jc w:val="right"/>
        <w:tblLayout w:type="fixed"/>
        <w:tblLook w:val="04A0"/>
      </w:tblPr>
      <w:tblGrid>
        <w:gridCol w:w="1418"/>
        <w:gridCol w:w="1774"/>
        <w:gridCol w:w="1522"/>
        <w:gridCol w:w="1256"/>
        <w:gridCol w:w="2237"/>
        <w:gridCol w:w="1539"/>
        <w:gridCol w:w="1413"/>
      </w:tblGrid>
      <w:tr w:rsidR="001F6B6F" w:rsidRPr="008F6E39" w:rsidTr="00DB0EC9">
        <w:trPr>
          <w:jc w:val="right"/>
        </w:trPr>
        <w:tc>
          <w:tcPr>
            <w:tcW w:w="1418" w:type="dxa"/>
          </w:tcPr>
          <w:p w:rsidR="00AE781C" w:rsidRPr="008F6E39" w:rsidRDefault="00AE781C" w:rsidP="002B020F">
            <w:pPr>
              <w:rPr>
                <w:rFonts w:ascii="Arial" w:hAnsi="Arial" w:cs="Arial"/>
                <w:b/>
                <w:bCs/>
                <w:sz w:val="21"/>
                <w:szCs w:val="21"/>
              </w:rPr>
            </w:pPr>
            <w:r w:rsidRPr="008F6E39">
              <w:rPr>
                <w:rFonts w:ascii="Arial" w:hAnsi="Arial" w:cs="Arial"/>
                <w:b/>
                <w:bCs/>
                <w:sz w:val="21"/>
                <w:szCs w:val="21"/>
              </w:rPr>
              <w:t>National</w:t>
            </w:r>
          </w:p>
          <w:p w:rsidR="00AE781C" w:rsidRPr="008F6E39" w:rsidRDefault="00AE781C" w:rsidP="002B020F">
            <w:pPr>
              <w:rPr>
                <w:rFonts w:ascii="Arial" w:hAnsi="Arial" w:cs="Arial"/>
                <w:b/>
                <w:bCs/>
                <w:sz w:val="21"/>
                <w:szCs w:val="21"/>
              </w:rPr>
            </w:pPr>
            <w:r w:rsidRPr="008F6E39">
              <w:rPr>
                <w:rFonts w:ascii="Arial" w:hAnsi="Arial" w:cs="Arial"/>
                <w:b/>
                <w:bCs/>
                <w:sz w:val="21"/>
                <w:szCs w:val="21"/>
              </w:rPr>
              <w:t>Coordinator</w:t>
            </w:r>
          </w:p>
          <w:p w:rsidR="00AE781C" w:rsidRPr="008F6E39" w:rsidRDefault="00AE781C" w:rsidP="002B020F">
            <w:pPr>
              <w:rPr>
                <w:rFonts w:ascii="Arial" w:hAnsi="Arial" w:cs="Arial"/>
                <w:b/>
                <w:bCs/>
                <w:sz w:val="21"/>
                <w:szCs w:val="21"/>
              </w:rPr>
            </w:pPr>
            <w:r w:rsidRPr="008F6E39">
              <w:rPr>
                <w:rFonts w:ascii="Arial" w:hAnsi="Arial" w:cs="Arial"/>
                <w:b/>
                <w:bCs/>
                <w:sz w:val="21"/>
                <w:szCs w:val="21"/>
              </w:rPr>
              <w:t>Name</w:t>
            </w:r>
          </w:p>
        </w:tc>
        <w:tc>
          <w:tcPr>
            <w:tcW w:w="1774" w:type="dxa"/>
          </w:tcPr>
          <w:p w:rsidR="00AE781C" w:rsidRPr="008F6E39" w:rsidRDefault="00AE781C" w:rsidP="00A6720A">
            <w:pPr>
              <w:jc w:val="both"/>
              <w:rPr>
                <w:rFonts w:ascii="Arial" w:eastAsia="Times New Roman" w:hAnsi="Arial" w:cs="Arial"/>
                <w:b/>
                <w:bCs/>
                <w:sz w:val="21"/>
                <w:szCs w:val="21"/>
                <w:lang w:bidi="hi-IN"/>
              </w:rPr>
            </w:pPr>
            <w:r w:rsidRPr="008F6E39">
              <w:rPr>
                <w:rFonts w:ascii="Arial" w:eastAsia="Times New Roman" w:hAnsi="Arial" w:cs="Arial"/>
                <w:b/>
                <w:bCs/>
                <w:sz w:val="21"/>
                <w:szCs w:val="21"/>
                <w:lang w:bidi="hi-IN"/>
              </w:rPr>
              <w:t>Total no. of courses produced till date</w:t>
            </w:r>
          </w:p>
          <w:p w:rsidR="00AE781C" w:rsidRPr="008F6E39" w:rsidRDefault="00AE781C" w:rsidP="00A6720A">
            <w:pPr>
              <w:jc w:val="both"/>
              <w:rPr>
                <w:rFonts w:ascii="Arial" w:hAnsi="Arial" w:cs="Arial"/>
                <w:b/>
                <w:bCs/>
                <w:sz w:val="21"/>
                <w:szCs w:val="21"/>
              </w:rPr>
            </w:pPr>
            <w:r w:rsidRPr="008F6E39">
              <w:rPr>
                <w:rFonts w:ascii="Arial" w:eastAsia="Times New Roman" w:hAnsi="Arial" w:cs="Arial"/>
                <w:b/>
                <w:bCs/>
                <w:sz w:val="21"/>
                <w:szCs w:val="21"/>
                <w:lang w:bidi="hi-IN"/>
              </w:rPr>
              <w:t>(Also indicate within bracket the credit courses among them.)</w:t>
            </w:r>
          </w:p>
        </w:tc>
        <w:tc>
          <w:tcPr>
            <w:tcW w:w="1522" w:type="dxa"/>
          </w:tcPr>
          <w:p w:rsidR="00AE781C" w:rsidRPr="008F6E39" w:rsidRDefault="00AE781C" w:rsidP="00A6720A">
            <w:pPr>
              <w:jc w:val="both"/>
              <w:rPr>
                <w:rFonts w:ascii="Arial" w:hAnsi="Arial" w:cs="Arial"/>
                <w:b/>
                <w:bCs/>
                <w:sz w:val="21"/>
                <w:szCs w:val="21"/>
              </w:rPr>
            </w:pPr>
            <w:r w:rsidRPr="008F6E39">
              <w:rPr>
                <w:rFonts w:ascii="Arial" w:eastAsia="Times New Roman" w:hAnsi="Arial" w:cs="Arial"/>
                <w:b/>
                <w:bCs/>
                <w:sz w:val="21"/>
                <w:szCs w:val="21"/>
                <w:lang w:bidi="hi-IN"/>
              </w:rPr>
              <w:t>Total no. of courses delivered through SWAYAM (a+b) -</w:t>
            </w:r>
            <w:r w:rsidRPr="008F6E39">
              <w:rPr>
                <w:rFonts w:ascii="Arial" w:eastAsia="Times New Roman" w:hAnsi="Arial" w:cs="Arial"/>
                <w:b/>
                <w:bCs/>
                <w:sz w:val="21"/>
                <w:szCs w:val="21"/>
                <w:lang w:bidi="hi-IN"/>
              </w:rPr>
              <w:br/>
              <w:t>Breakup </w:t>
            </w:r>
            <w:r w:rsidRPr="008F6E39">
              <w:rPr>
                <w:rFonts w:ascii="Arial" w:eastAsia="Times New Roman" w:hAnsi="Arial" w:cs="Arial"/>
                <w:b/>
                <w:bCs/>
                <w:sz w:val="21"/>
                <w:szCs w:val="21"/>
                <w:lang w:bidi="hi-IN"/>
              </w:rPr>
              <w:br/>
              <w:t>(a) First Run </w:t>
            </w:r>
            <w:r w:rsidRPr="008F6E39">
              <w:rPr>
                <w:rFonts w:ascii="Arial" w:eastAsia="Times New Roman" w:hAnsi="Arial" w:cs="Arial"/>
                <w:b/>
                <w:bCs/>
                <w:sz w:val="21"/>
                <w:szCs w:val="21"/>
                <w:lang w:bidi="hi-IN"/>
              </w:rPr>
              <w:br/>
              <w:t>(b) Re Run</w:t>
            </w:r>
          </w:p>
        </w:tc>
        <w:tc>
          <w:tcPr>
            <w:tcW w:w="1256" w:type="dxa"/>
          </w:tcPr>
          <w:p w:rsidR="00AE781C" w:rsidRPr="008F6E39" w:rsidRDefault="00AE781C" w:rsidP="00A6720A">
            <w:pPr>
              <w:jc w:val="both"/>
              <w:rPr>
                <w:rFonts w:ascii="Arial" w:hAnsi="Arial" w:cs="Arial"/>
                <w:b/>
                <w:bCs/>
                <w:sz w:val="21"/>
                <w:szCs w:val="21"/>
              </w:rPr>
            </w:pPr>
            <w:r w:rsidRPr="008F6E39">
              <w:rPr>
                <w:rFonts w:ascii="Arial" w:eastAsia="Times New Roman" w:hAnsi="Arial" w:cs="Arial"/>
                <w:b/>
                <w:bCs/>
                <w:sz w:val="21"/>
                <w:szCs w:val="21"/>
                <w:lang w:bidi="hi-IN"/>
              </w:rPr>
              <w:t xml:space="preserve">No. of courses that are currently in production   </w:t>
            </w:r>
          </w:p>
        </w:tc>
        <w:tc>
          <w:tcPr>
            <w:tcW w:w="2237" w:type="dxa"/>
          </w:tcPr>
          <w:p w:rsidR="00AE781C" w:rsidRPr="008F6E39" w:rsidRDefault="00AE781C" w:rsidP="00A6720A">
            <w:pPr>
              <w:jc w:val="both"/>
              <w:rPr>
                <w:rFonts w:ascii="Arial" w:hAnsi="Arial" w:cs="Arial"/>
                <w:b/>
                <w:bCs/>
                <w:sz w:val="21"/>
                <w:szCs w:val="21"/>
              </w:rPr>
            </w:pPr>
            <w:r w:rsidRPr="008F6E39">
              <w:rPr>
                <w:rFonts w:ascii="Arial" w:eastAsia="Times New Roman" w:hAnsi="Arial" w:cs="Arial"/>
                <w:b/>
                <w:bCs/>
                <w:sz w:val="21"/>
                <w:szCs w:val="21"/>
                <w:lang w:bidi="hi-IN"/>
              </w:rPr>
              <w:t>Date of holding the last Academic Advisory Council (AAC) meeting </w:t>
            </w:r>
            <w:r w:rsidRPr="008F6E39">
              <w:rPr>
                <w:rFonts w:ascii="Arial" w:eastAsia="Times New Roman" w:hAnsi="Arial" w:cs="Arial"/>
                <w:b/>
                <w:bCs/>
                <w:sz w:val="21"/>
                <w:szCs w:val="21"/>
                <w:lang w:bidi="hi-IN"/>
              </w:rPr>
              <w:br/>
              <w:t>(a) No. of courses examined</w:t>
            </w:r>
            <w:r w:rsidRPr="008F6E39">
              <w:rPr>
                <w:rFonts w:ascii="Arial" w:eastAsia="Times New Roman" w:hAnsi="Arial" w:cs="Arial"/>
                <w:b/>
                <w:bCs/>
                <w:sz w:val="21"/>
                <w:szCs w:val="21"/>
                <w:lang w:bidi="hi-IN"/>
              </w:rPr>
              <w:br/>
              <w:t>(b) No. of Courses approved</w:t>
            </w:r>
          </w:p>
        </w:tc>
        <w:tc>
          <w:tcPr>
            <w:tcW w:w="1539" w:type="dxa"/>
          </w:tcPr>
          <w:p w:rsidR="00AE781C" w:rsidRPr="008F6E39" w:rsidRDefault="00AE781C" w:rsidP="00A6720A">
            <w:pPr>
              <w:jc w:val="both"/>
              <w:rPr>
                <w:rFonts w:ascii="Arial" w:hAnsi="Arial" w:cs="Arial"/>
                <w:b/>
                <w:bCs/>
                <w:sz w:val="21"/>
                <w:szCs w:val="21"/>
              </w:rPr>
            </w:pPr>
            <w:r w:rsidRPr="008F6E39">
              <w:rPr>
                <w:rFonts w:ascii="Arial" w:eastAsia="Times New Roman" w:hAnsi="Arial" w:cs="Arial"/>
                <w:b/>
                <w:bCs/>
                <w:sz w:val="21"/>
                <w:szCs w:val="21"/>
                <w:lang w:bidi="hi-IN"/>
              </w:rPr>
              <w:t>No. of courses in which exams have been conducted for Credit Transfer / Certificates</w:t>
            </w:r>
          </w:p>
        </w:tc>
        <w:tc>
          <w:tcPr>
            <w:tcW w:w="1413" w:type="dxa"/>
          </w:tcPr>
          <w:p w:rsidR="00AE781C" w:rsidRPr="008F6E39" w:rsidRDefault="00AE781C" w:rsidP="00A6720A">
            <w:pPr>
              <w:jc w:val="both"/>
              <w:rPr>
                <w:rFonts w:ascii="Arial" w:hAnsi="Arial" w:cs="Arial"/>
                <w:b/>
                <w:bCs/>
                <w:sz w:val="21"/>
                <w:szCs w:val="21"/>
              </w:rPr>
            </w:pPr>
            <w:r w:rsidRPr="008F6E39">
              <w:rPr>
                <w:rFonts w:ascii="Arial" w:eastAsia="Times New Roman" w:hAnsi="Arial" w:cs="Arial"/>
                <w:b/>
                <w:bCs/>
                <w:sz w:val="21"/>
                <w:szCs w:val="21"/>
                <w:lang w:bidi="hi-IN"/>
              </w:rPr>
              <w:t>No. of Universities that have approved credit transfer.</w:t>
            </w:r>
          </w:p>
        </w:tc>
      </w:tr>
      <w:tr w:rsidR="001F6B6F" w:rsidRPr="008F6E39" w:rsidTr="00DB0EC9">
        <w:trPr>
          <w:jc w:val="right"/>
        </w:trPr>
        <w:tc>
          <w:tcPr>
            <w:tcW w:w="1418" w:type="dxa"/>
          </w:tcPr>
          <w:p w:rsidR="00AE781C" w:rsidRPr="008F6E39" w:rsidRDefault="00AE781C" w:rsidP="002B020F">
            <w:pPr>
              <w:rPr>
                <w:rFonts w:ascii="Arial" w:hAnsi="Arial" w:cs="Arial"/>
                <w:b/>
                <w:bCs/>
                <w:sz w:val="21"/>
                <w:szCs w:val="21"/>
              </w:rPr>
            </w:pPr>
            <w:r w:rsidRPr="008F6E39">
              <w:rPr>
                <w:rFonts w:ascii="Arial" w:hAnsi="Arial" w:cs="Arial"/>
                <w:b/>
                <w:bCs/>
                <w:sz w:val="21"/>
                <w:szCs w:val="21"/>
              </w:rPr>
              <w:t>UGC</w:t>
            </w:r>
          </w:p>
        </w:tc>
        <w:tc>
          <w:tcPr>
            <w:tcW w:w="1774" w:type="dxa"/>
          </w:tcPr>
          <w:p w:rsidR="00AE781C" w:rsidRPr="008F6E39" w:rsidRDefault="00CF4016" w:rsidP="00A6720A">
            <w:pPr>
              <w:jc w:val="both"/>
              <w:rPr>
                <w:rFonts w:ascii="Arial" w:hAnsi="Arial" w:cs="Arial"/>
                <w:sz w:val="21"/>
                <w:szCs w:val="21"/>
              </w:rPr>
            </w:pPr>
            <w:r w:rsidRPr="008F6E39">
              <w:rPr>
                <w:rFonts w:ascii="Arial" w:hAnsi="Arial" w:cs="Arial"/>
                <w:sz w:val="21"/>
                <w:szCs w:val="21"/>
              </w:rPr>
              <w:t>60</w:t>
            </w:r>
          </w:p>
        </w:tc>
        <w:tc>
          <w:tcPr>
            <w:tcW w:w="1522" w:type="dxa"/>
          </w:tcPr>
          <w:p w:rsidR="00AE781C" w:rsidRPr="008F6E39" w:rsidRDefault="00CF4016" w:rsidP="00A6720A">
            <w:pPr>
              <w:jc w:val="both"/>
              <w:rPr>
                <w:rFonts w:ascii="Arial" w:hAnsi="Arial" w:cs="Arial"/>
                <w:sz w:val="21"/>
                <w:szCs w:val="21"/>
              </w:rPr>
            </w:pPr>
            <w:r w:rsidRPr="008F6E39">
              <w:rPr>
                <w:rFonts w:ascii="Arial" w:hAnsi="Arial" w:cs="Arial"/>
                <w:sz w:val="21"/>
                <w:szCs w:val="21"/>
              </w:rPr>
              <w:t>120</w:t>
            </w:r>
          </w:p>
        </w:tc>
        <w:tc>
          <w:tcPr>
            <w:tcW w:w="1256" w:type="dxa"/>
          </w:tcPr>
          <w:p w:rsidR="00AE781C" w:rsidRPr="008F6E39" w:rsidRDefault="00CF4016" w:rsidP="00A6720A">
            <w:pPr>
              <w:jc w:val="both"/>
              <w:rPr>
                <w:rFonts w:ascii="Arial" w:hAnsi="Arial" w:cs="Arial"/>
                <w:sz w:val="21"/>
                <w:szCs w:val="21"/>
              </w:rPr>
            </w:pPr>
            <w:r w:rsidRPr="008F6E39">
              <w:rPr>
                <w:rFonts w:ascii="Arial" w:hAnsi="Arial" w:cs="Arial"/>
                <w:sz w:val="21"/>
                <w:szCs w:val="21"/>
              </w:rPr>
              <w:t>86* (45 New + 29 Repur. + 12 Invited)</w:t>
            </w:r>
          </w:p>
        </w:tc>
        <w:tc>
          <w:tcPr>
            <w:tcW w:w="2237" w:type="dxa"/>
          </w:tcPr>
          <w:p w:rsidR="00CF4016" w:rsidRPr="008F6E39" w:rsidRDefault="00CF4016" w:rsidP="00CF4016">
            <w:pPr>
              <w:autoSpaceDE w:val="0"/>
              <w:autoSpaceDN w:val="0"/>
              <w:adjustRightInd w:val="0"/>
              <w:jc w:val="both"/>
              <w:rPr>
                <w:rFonts w:ascii="Arial" w:hAnsi="Arial" w:cs="Arial"/>
                <w:sz w:val="21"/>
                <w:szCs w:val="21"/>
              </w:rPr>
            </w:pPr>
            <w:r w:rsidRPr="008F6E39">
              <w:rPr>
                <w:rFonts w:ascii="Arial" w:hAnsi="Arial" w:cs="Arial"/>
                <w:sz w:val="21"/>
                <w:szCs w:val="21"/>
              </w:rPr>
              <w:t>2</w:t>
            </w:r>
            <w:r w:rsidRPr="008F6E39">
              <w:rPr>
                <w:rFonts w:ascii="Arial" w:hAnsi="Arial" w:cs="Arial"/>
                <w:sz w:val="21"/>
                <w:szCs w:val="21"/>
                <w:vertAlign w:val="superscript"/>
              </w:rPr>
              <w:t>nd</w:t>
            </w:r>
            <w:r w:rsidRPr="008F6E39">
              <w:rPr>
                <w:rFonts w:ascii="Arial" w:hAnsi="Arial" w:cs="Arial"/>
                <w:sz w:val="21"/>
                <w:szCs w:val="21"/>
              </w:rPr>
              <w:t xml:space="preserve"> Meeting held on 26.03.2018  </w:t>
            </w:r>
          </w:p>
          <w:p w:rsidR="00AE781C" w:rsidRPr="008F6E39" w:rsidRDefault="00CF4016" w:rsidP="008F6E39">
            <w:pPr>
              <w:autoSpaceDE w:val="0"/>
              <w:autoSpaceDN w:val="0"/>
              <w:adjustRightInd w:val="0"/>
              <w:jc w:val="both"/>
              <w:rPr>
                <w:rFonts w:ascii="Arial" w:hAnsi="Arial" w:cs="Arial"/>
                <w:sz w:val="21"/>
                <w:szCs w:val="21"/>
              </w:rPr>
            </w:pPr>
            <w:r w:rsidRPr="008F6E39">
              <w:rPr>
                <w:rFonts w:ascii="Arial" w:hAnsi="Arial" w:cs="Arial"/>
                <w:sz w:val="21"/>
                <w:szCs w:val="21"/>
              </w:rPr>
              <w:t>3</w:t>
            </w:r>
            <w:r w:rsidRPr="008F6E39">
              <w:rPr>
                <w:rFonts w:ascii="Arial" w:hAnsi="Arial" w:cs="Arial"/>
                <w:sz w:val="21"/>
                <w:szCs w:val="21"/>
                <w:vertAlign w:val="superscript"/>
              </w:rPr>
              <w:t>rd</w:t>
            </w:r>
            <w:r w:rsidRPr="008F6E39">
              <w:rPr>
                <w:rFonts w:ascii="Arial" w:hAnsi="Arial" w:cs="Arial"/>
                <w:sz w:val="21"/>
                <w:szCs w:val="21"/>
              </w:rPr>
              <w:t xml:space="preserve"> Meeting Scheduled for</w:t>
            </w:r>
            <w:r w:rsidR="008F6E39">
              <w:rPr>
                <w:rFonts w:ascii="Arial" w:hAnsi="Arial" w:cs="Arial"/>
                <w:sz w:val="21"/>
                <w:szCs w:val="21"/>
              </w:rPr>
              <w:t xml:space="preserve"> </w:t>
            </w:r>
            <w:r w:rsidRPr="008F6E39">
              <w:rPr>
                <w:rFonts w:ascii="Arial" w:hAnsi="Arial" w:cs="Arial"/>
                <w:sz w:val="21"/>
                <w:szCs w:val="21"/>
              </w:rPr>
              <w:t>13.06.2018</w:t>
            </w:r>
          </w:p>
        </w:tc>
        <w:tc>
          <w:tcPr>
            <w:tcW w:w="1539" w:type="dxa"/>
          </w:tcPr>
          <w:p w:rsidR="00CF4016" w:rsidRPr="008F6E39" w:rsidRDefault="00CF4016" w:rsidP="00A6720A">
            <w:pPr>
              <w:jc w:val="both"/>
              <w:rPr>
                <w:rFonts w:ascii="Arial" w:hAnsi="Arial" w:cs="Arial"/>
                <w:sz w:val="21"/>
                <w:szCs w:val="21"/>
              </w:rPr>
            </w:pPr>
          </w:p>
          <w:p w:rsidR="00AE781C" w:rsidRPr="008F6E39" w:rsidRDefault="00CF4016" w:rsidP="00A6720A">
            <w:pPr>
              <w:jc w:val="both"/>
              <w:rPr>
                <w:rFonts w:ascii="Arial" w:hAnsi="Arial" w:cs="Arial"/>
                <w:sz w:val="21"/>
                <w:szCs w:val="21"/>
              </w:rPr>
            </w:pPr>
            <w:r w:rsidRPr="008F6E39">
              <w:rPr>
                <w:rFonts w:ascii="Arial" w:hAnsi="Arial" w:cs="Arial"/>
                <w:sz w:val="21"/>
                <w:szCs w:val="21"/>
              </w:rPr>
              <w:t>7</w:t>
            </w:r>
          </w:p>
          <w:p w:rsidR="00AE781C" w:rsidRPr="008F6E39" w:rsidRDefault="00AE781C" w:rsidP="00A6720A">
            <w:pPr>
              <w:jc w:val="both"/>
              <w:rPr>
                <w:rFonts w:ascii="Arial" w:hAnsi="Arial" w:cs="Arial"/>
                <w:sz w:val="21"/>
                <w:szCs w:val="21"/>
              </w:rPr>
            </w:pPr>
          </w:p>
        </w:tc>
        <w:tc>
          <w:tcPr>
            <w:tcW w:w="1413" w:type="dxa"/>
          </w:tcPr>
          <w:p w:rsidR="00CF4016" w:rsidRPr="008F6E39" w:rsidRDefault="00CF4016" w:rsidP="00A6720A">
            <w:pPr>
              <w:jc w:val="both"/>
              <w:rPr>
                <w:rFonts w:ascii="Arial" w:hAnsi="Arial" w:cs="Arial"/>
                <w:sz w:val="21"/>
                <w:szCs w:val="21"/>
              </w:rPr>
            </w:pPr>
          </w:p>
          <w:p w:rsidR="00AE781C" w:rsidRPr="008F6E39" w:rsidRDefault="00CF4016" w:rsidP="00A6720A">
            <w:pPr>
              <w:jc w:val="both"/>
              <w:rPr>
                <w:rFonts w:ascii="Arial" w:hAnsi="Arial" w:cs="Arial"/>
                <w:sz w:val="21"/>
                <w:szCs w:val="21"/>
              </w:rPr>
            </w:pPr>
            <w:r w:rsidRPr="008F6E39">
              <w:rPr>
                <w:rFonts w:ascii="Arial" w:hAnsi="Arial" w:cs="Arial"/>
                <w:sz w:val="21"/>
                <w:szCs w:val="21"/>
              </w:rPr>
              <w:t>65 University</w:t>
            </w:r>
          </w:p>
        </w:tc>
      </w:tr>
      <w:tr w:rsidR="001F6B6F" w:rsidRPr="008F6E39" w:rsidTr="00DB0EC9">
        <w:trPr>
          <w:jc w:val="right"/>
        </w:trPr>
        <w:tc>
          <w:tcPr>
            <w:tcW w:w="1418" w:type="dxa"/>
          </w:tcPr>
          <w:p w:rsidR="009071CE" w:rsidRPr="008F6E39" w:rsidRDefault="009071CE" w:rsidP="002B020F">
            <w:pPr>
              <w:rPr>
                <w:rFonts w:ascii="Arial" w:hAnsi="Arial" w:cs="Arial"/>
                <w:b/>
                <w:bCs/>
                <w:sz w:val="21"/>
                <w:szCs w:val="21"/>
              </w:rPr>
            </w:pPr>
            <w:r w:rsidRPr="008F6E39">
              <w:rPr>
                <w:rFonts w:ascii="Arial" w:hAnsi="Arial" w:cs="Arial"/>
                <w:b/>
                <w:bCs/>
                <w:sz w:val="21"/>
                <w:szCs w:val="21"/>
              </w:rPr>
              <w:t>CEC</w:t>
            </w:r>
          </w:p>
        </w:tc>
        <w:tc>
          <w:tcPr>
            <w:tcW w:w="1774" w:type="dxa"/>
          </w:tcPr>
          <w:p w:rsidR="009071CE" w:rsidRPr="008F6E39" w:rsidRDefault="00893261" w:rsidP="00893261">
            <w:pPr>
              <w:jc w:val="both"/>
              <w:rPr>
                <w:rFonts w:ascii="Arial" w:hAnsi="Arial" w:cs="Arial"/>
                <w:sz w:val="21"/>
                <w:szCs w:val="21"/>
              </w:rPr>
            </w:pPr>
            <w:r w:rsidRPr="008F6E39">
              <w:rPr>
                <w:rFonts w:ascii="Arial" w:hAnsi="Arial" w:cs="Arial"/>
                <w:sz w:val="21"/>
                <w:szCs w:val="21"/>
              </w:rPr>
              <w:t>160</w:t>
            </w:r>
            <w:r w:rsidR="009071CE" w:rsidRPr="008F6E39">
              <w:rPr>
                <w:rFonts w:ascii="Arial" w:hAnsi="Arial" w:cs="Arial"/>
                <w:sz w:val="21"/>
                <w:szCs w:val="21"/>
              </w:rPr>
              <w:t>Credit Courses</w:t>
            </w:r>
            <w:r w:rsidRPr="008F6E39">
              <w:rPr>
                <w:rFonts w:ascii="Arial" w:hAnsi="Arial" w:cs="Arial"/>
                <w:sz w:val="21"/>
                <w:szCs w:val="21"/>
              </w:rPr>
              <w:t xml:space="preserve"> (</w:t>
            </w:r>
            <w:r w:rsidRPr="008F6E39">
              <w:rPr>
                <w:rFonts w:ascii="Arial" w:hAnsi="Arial" w:cs="Arial"/>
                <w:b/>
                <w:bCs/>
                <w:sz w:val="21"/>
                <w:szCs w:val="21"/>
              </w:rPr>
              <w:t>87</w:t>
            </w:r>
            <w:r w:rsidRPr="008F6E39">
              <w:rPr>
                <w:rFonts w:ascii="Arial" w:hAnsi="Arial" w:cs="Arial"/>
                <w:sz w:val="21"/>
                <w:szCs w:val="21"/>
              </w:rPr>
              <w:t>)</w:t>
            </w:r>
          </w:p>
        </w:tc>
        <w:tc>
          <w:tcPr>
            <w:tcW w:w="1522" w:type="dxa"/>
          </w:tcPr>
          <w:p w:rsidR="00612CB7" w:rsidRPr="008F6E39" w:rsidRDefault="00612CB7" w:rsidP="00612CB7">
            <w:pPr>
              <w:pStyle w:val="NoSpacing"/>
              <w:jc w:val="both"/>
              <w:rPr>
                <w:rFonts w:ascii="Arial" w:hAnsi="Arial" w:cs="Arial"/>
                <w:sz w:val="21"/>
                <w:szCs w:val="21"/>
              </w:rPr>
            </w:pPr>
            <w:r w:rsidRPr="008F6E39">
              <w:rPr>
                <w:rFonts w:ascii="Arial" w:hAnsi="Arial" w:cs="Arial"/>
                <w:sz w:val="21"/>
                <w:szCs w:val="21"/>
              </w:rPr>
              <w:t>77</w:t>
            </w:r>
          </w:p>
          <w:p w:rsidR="00612CB7" w:rsidRPr="008F6E39" w:rsidRDefault="00612CB7" w:rsidP="00612CB7">
            <w:pPr>
              <w:pStyle w:val="NoSpacing"/>
              <w:jc w:val="both"/>
              <w:rPr>
                <w:rFonts w:ascii="Arial" w:hAnsi="Arial" w:cs="Arial"/>
                <w:sz w:val="21"/>
                <w:szCs w:val="21"/>
              </w:rPr>
            </w:pPr>
            <w:r w:rsidRPr="008F6E39">
              <w:rPr>
                <w:rFonts w:ascii="Arial" w:hAnsi="Arial" w:cs="Arial"/>
                <w:sz w:val="21"/>
                <w:szCs w:val="21"/>
              </w:rPr>
              <w:t>(a) 54</w:t>
            </w:r>
          </w:p>
          <w:p w:rsidR="009071CE" w:rsidRPr="008F6E39" w:rsidRDefault="00612CB7" w:rsidP="00612CB7">
            <w:pPr>
              <w:jc w:val="both"/>
              <w:rPr>
                <w:rFonts w:ascii="Arial" w:hAnsi="Arial" w:cs="Arial"/>
                <w:sz w:val="21"/>
                <w:szCs w:val="21"/>
              </w:rPr>
            </w:pPr>
            <w:r w:rsidRPr="008F6E39">
              <w:rPr>
                <w:rFonts w:ascii="Arial" w:hAnsi="Arial" w:cs="Arial"/>
                <w:sz w:val="21"/>
                <w:szCs w:val="21"/>
              </w:rPr>
              <w:t>(b) 23</w:t>
            </w:r>
          </w:p>
        </w:tc>
        <w:tc>
          <w:tcPr>
            <w:tcW w:w="1256" w:type="dxa"/>
            <w:vAlign w:val="center"/>
          </w:tcPr>
          <w:p w:rsidR="009071CE" w:rsidRPr="008F6E39" w:rsidRDefault="00612CB7" w:rsidP="008F6E39">
            <w:pPr>
              <w:pStyle w:val="NoSpacing"/>
              <w:jc w:val="both"/>
              <w:rPr>
                <w:rFonts w:ascii="Arial" w:hAnsi="Arial" w:cs="Arial"/>
                <w:sz w:val="21"/>
                <w:szCs w:val="21"/>
              </w:rPr>
            </w:pPr>
            <w:r w:rsidRPr="008F6E39">
              <w:rPr>
                <w:rFonts w:ascii="Arial" w:hAnsi="Arial" w:cs="Arial"/>
                <w:sz w:val="21"/>
                <w:szCs w:val="21"/>
              </w:rPr>
              <w:t>130</w:t>
            </w:r>
            <w:r w:rsidR="008F6E39">
              <w:rPr>
                <w:rFonts w:ascii="Arial" w:hAnsi="Arial" w:cs="Arial"/>
                <w:sz w:val="21"/>
                <w:szCs w:val="21"/>
              </w:rPr>
              <w:t xml:space="preserve"> </w:t>
            </w:r>
            <w:r w:rsidRPr="008F6E39">
              <w:rPr>
                <w:rFonts w:ascii="Arial" w:hAnsi="Arial" w:cs="Arial"/>
                <w:sz w:val="21"/>
                <w:szCs w:val="21"/>
              </w:rPr>
              <w:t>(50 Repurpose + 80 Fresh)</w:t>
            </w:r>
          </w:p>
        </w:tc>
        <w:tc>
          <w:tcPr>
            <w:tcW w:w="2237" w:type="dxa"/>
          </w:tcPr>
          <w:p w:rsidR="009071CE" w:rsidRPr="008F6E39" w:rsidRDefault="009071CE" w:rsidP="00A6720A">
            <w:pPr>
              <w:pStyle w:val="NoSpacing"/>
              <w:jc w:val="both"/>
              <w:rPr>
                <w:rFonts w:ascii="Arial" w:hAnsi="Arial" w:cs="Arial"/>
                <w:sz w:val="21"/>
                <w:szCs w:val="21"/>
              </w:rPr>
            </w:pPr>
            <w:r w:rsidRPr="008F6E39">
              <w:rPr>
                <w:rFonts w:ascii="Arial" w:hAnsi="Arial" w:cs="Arial"/>
                <w:sz w:val="21"/>
                <w:szCs w:val="21"/>
              </w:rPr>
              <w:t>19</w:t>
            </w:r>
            <w:r w:rsidRPr="008F6E39">
              <w:rPr>
                <w:rFonts w:ascii="Arial" w:hAnsi="Arial" w:cs="Arial"/>
                <w:sz w:val="21"/>
                <w:szCs w:val="21"/>
                <w:vertAlign w:val="superscript"/>
              </w:rPr>
              <w:t>th</w:t>
            </w:r>
            <w:r w:rsidRPr="008F6E39">
              <w:rPr>
                <w:rFonts w:ascii="Arial" w:hAnsi="Arial" w:cs="Arial"/>
                <w:sz w:val="21"/>
                <w:szCs w:val="21"/>
              </w:rPr>
              <w:t xml:space="preserve"> March, 2018</w:t>
            </w:r>
          </w:p>
          <w:p w:rsidR="009071CE" w:rsidRPr="008F6E39" w:rsidRDefault="009071CE" w:rsidP="00A6720A">
            <w:pPr>
              <w:pStyle w:val="NoSpacing"/>
              <w:jc w:val="both"/>
              <w:rPr>
                <w:rFonts w:ascii="Arial" w:hAnsi="Arial" w:cs="Arial"/>
                <w:sz w:val="21"/>
                <w:szCs w:val="21"/>
              </w:rPr>
            </w:pPr>
            <w:r w:rsidRPr="008F6E39">
              <w:rPr>
                <w:rFonts w:ascii="Arial" w:hAnsi="Arial" w:cs="Arial"/>
                <w:sz w:val="21"/>
                <w:szCs w:val="21"/>
              </w:rPr>
              <w:t>23</w:t>
            </w:r>
            <w:r w:rsidRPr="008F6E39">
              <w:rPr>
                <w:rFonts w:ascii="Arial" w:hAnsi="Arial" w:cs="Arial"/>
                <w:sz w:val="21"/>
                <w:szCs w:val="21"/>
                <w:vertAlign w:val="superscript"/>
              </w:rPr>
              <w:t>rd</w:t>
            </w:r>
            <w:r w:rsidRPr="008F6E39">
              <w:rPr>
                <w:rFonts w:ascii="Arial" w:hAnsi="Arial" w:cs="Arial"/>
                <w:sz w:val="21"/>
                <w:szCs w:val="21"/>
              </w:rPr>
              <w:t xml:space="preserve"> March, 2018</w:t>
            </w:r>
          </w:p>
          <w:p w:rsidR="009071CE" w:rsidRPr="008F6E39" w:rsidRDefault="009071CE" w:rsidP="00A6720A">
            <w:pPr>
              <w:pStyle w:val="NoSpacing"/>
              <w:jc w:val="both"/>
              <w:rPr>
                <w:rFonts w:ascii="Arial" w:hAnsi="Arial" w:cs="Arial"/>
                <w:sz w:val="21"/>
                <w:szCs w:val="21"/>
              </w:rPr>
            </w:pPr>
            <w:r w:rsidRPr="008F6E39">
              <w:rPr>
                <w:rFonts w:ascii="Arial" w:hAnsi="Arial" w:cs="Arial"/>
                <w:sz w:val="21"/>
                <w:szCs w:val="21"/>
              </w:rPr>
              <w:t>159 Examined</w:t>
            </w:r>
          </w:p>
          <w:p w:rsidR="009071CE" w:rsidRPr="008F6E39" w:rsidRDefault="009071CE" w:rsidP="00A6720A">
            <w:pPr>
              <w:jc w:val="both"/>
              <w:rPr>
                <w:rFonts w:ascii="Arial" w:hAnsi="Arial" w:cs="Arial"/>
                <w:sz w:val="21"/>
                <w:szCs w:val="21"/>
              </w:rPr>
            </w:pPr>
            <w:r w:rsidRPr="008F6E39">
              <w:rPr>
                <w:rFonts w:ascii="Arial" w:hAnsi="Arial" w:cs="Arial"/>
                <w:sz w:val="21"/>
                <w:szCs w:val="21"/>
              </w:rPr>
              <w:t>102 Approved</w:t>
            </w:r>
          </w:p>
        </w:tc>
        <w:tc>
          <w:tcPr>
            <w:tcW w:w="1539" w:type="dxa"/>
          </w:tcPr>
          <w:p w:rsidR="009071CE" w:rsidRPr="008F6E39" w:rsidRDefault="009071CE" w:rsidP="00A6720A">
            <w:pPr>
              <w:jc w:val="both"/>
              <w:rPr>
                <w:rFonts w:ascii="Arial" w:hAnsi="Arial" w:cs="Arial"/>
                <w:sz w:val="21"/>
                <w:szCs w:val="21"/>
              </w:rPr>
            </w:pPr>
          </w:p>
          <w:p w:rsidR="009071CE" w:rsidRPr="008F6E39" w:rsidRDefault="009071CE" w:rsidP="00A6720A">
            <w:pPr>
              <w:jc w:val="both"/>
              <w:rPr>
                <w:rFonts w:ascii="Arial" w:hAnsi="Arial" w:cs="Arial"/>
                <w:sz w:val="21"/>
                <w:szCs w:val="21"/>
              </w:rPr>
            </w:pPr>
            <w:r w:rsidRPr="008F6E39">
              <w:rPr>
                <w:rFonts w:ascii="Arial" w:hAnsi="Arial" w:cs="Arial"/>
                <w:sz w:val="21"/>
                <w:szCs w:val="21"/>
              </w:rPr>
              <w:t>-</w:t>
            </w:r>
          </w:p>
        </w:tc>
        <w:tc>
          <w:tcPr>
            <w:tcW w:w="1413" w:type="dxa"/>
          </w:tcPr>
          <w:p w:rsidR="009071CE" w:rsidRPr="008F6E39" w:rsidRDefault="009071CE" w:rsidP="00612CB7">
            <w:pPr>
              <w:jc w:val="both"/>
              <w:rPr>
                <w:rFonts w:ascii="Arial" w:hAnsi="Arial" w:cs="Arial"/>
                <w:sz w:val="21"/>
                <w:szCs w:val="21"/>
              </w:rPr>
            </w:pPr>
            <w:r w:rsidRPr="008F6E39">
              <w:rPr>
                <w:rFonts w:ascii="Arial" w:hAnsi="Arial" w:cs="Arial"/>
                <w:sz w:val="21"/>
                <w:szCs w:val="21"/>
              </w:rPr>
              <w:t>15 Univ</w:t>
            </w:r>
            <w:r w:rsidR="00612CB7" w:rsidRPr="008F6E39">
              <w:rPr>
                <w:rFonts w:ascii="Arial" w:hAnsi="Arial" w:cs="Arial"/>
                <w:sz w:val="21"/>
                <w:szCs w:val="21"/>
              </w:rPr>
              <w:t>ersity</w:t>
            </w:r>
          </w:p>
        </w:tc>
      </w:tr>
      <w:tr w:rsidR="001F6B6F" w:rsidRPr="008F6E39" w:rsidTr="00DB0EC9">
        <w:trPr>
          <w:jc w:val="right"/>
        </w:trPr>
        <w:tc>
          <w:tcPr>
            <w:tcW w:w="1418" w:type="dxa"/>
          </w:tcPr>
          <w:p w:rsidR="009071CE" w:rsidRPr="008F6E39" w:rsidRDefault="009071CE" w:rsidP="002B020F">
            <w:pPr>
              <w:rPr>
                <w:rFonts w:ascii="Arial" w:hAnsi="Arial" w:cs="Arial"/>
                <w:b/>
                <w:bCs/>
                <w:sz w:val="21"/>
                <w:szCs w:val="21"/>
              </w:rPr>
            </w:pPr>
            <w:r w:rsidRPr="008F6E39">
              <w:rPr>
                <w:rFonts w:ascii="Arial" w:hAnsi="Arial" w:cs="Arial"/>
                <w:b/>
                <w:bCs/>
                <w:sz w:val="21"/>
                <w:szCs w:val="21"/>
              </w:rPr>
              <w:t>NPTEL</w:t>
            </w:r>
          </w:p>
        </w:tc>
        <w:tc>
          <w:tcPr>
            <w:tcW w:w="1774" w:type="dxa"/>
          </w:tcPr>
          <w:p w:rsidR="009071CE" w:rsidRPr="008F6E39" w:rsidRDefault="009071CE" w:rsidP="00A6720A">
            <w:pPr>
              <w:jc w:val="both"/>
              <w:rPr>
                <w:rFonts w:ascii="Arial" w:hAnsi="Arial" w:cs="Arial"/>
                <w:sz w:val="21"/>
                <w:szCs w:val="21"/>
              </w:rPr>
            </w:pPr>
            <w:r w:rsidRPr="008F6E39">
              <w:rPr>
                <w:rFonts w:ascii="Arial" w:hAnsi="Arial" w:cs="Arial"/>
                <w:sz w:val="21"/>
                <w:szCs w:val="21"/>
              </w:rPr>
              <w:t>482</w:t>
            </w:r>
          </w:p>
        </w:tc>
        <w:tc>
          <w:tcPr>
            <w:tcW w:w="1522" w:type="dxa"/>
          </w:tcPr>
          <w:p w:rsidR="009071CE" w:rsidRPr="008F6E39" w:rsidRDefault="009071CE" w:rsidP="00A6720A">
            <w:pPr>
              <w:pStyle w:val="NoSpacing"/>
              <w:jc w:val="both"/>
              <w:rPr>
                <w:rFonts w:ascii="Arial" w:hAnsi="Arial" w:cs="Arial"/>
                <w:sz w:val="21"/>
                <w:szCs w:val="21"/>
              </w:rPr>
            </w:pPr>
            <w:r w:rsidRPr="008F6E39">
              <w:rPr>
                <w:rFonts w:ascii="Arial" w:hAnsi="Arial" w:cs="Arial"/>
                <w:sz w:val="21"/>
                <w:szCs w:val="21"/>
              </w:rPr>
              <w:t>740</w:t>
            </w:r>
          </w:p>
          <w:p w:rsidR="009071CE" w:rsidRPr="008F6E39" w:rsidRDefault="009071CE" w:rsidP="00A6720A">
            <w:pPr>
              <w:pStyle w:val="NoSpacing"/>
              <w:jc w:val="both"/>
              <w:rPr>
                <w:rFonts w:ascii="Arial" w:hAnsi="Arial" w:cs="Arial"/>
                <w:sz w:val="21"/>
                <w:szCs w:val="21"/>
              </w:rPr>
            </w:pPr>
            <w:r w:rsidRPr="008F6E39">
              <w:rPr>
                <w:rFonts w:ascii="Arial" w:hAnsi="Arial" w:cs="Arial"/>
                <w:sz w:val="21"/>
                <w:szCs w:val="21"/>
              </w:rPr>
              <w:t>(a) 482 First Run</w:t>
            </w:r>
          </w:p>
          <w:p w:rsidR="009071CE" w:rsidRPr="008F6E39" w:rsidRDefault="009071CE" w:rsidP="00A6720A">
            <w:pPr>
              <w:jc w:val="both"/>
              <w:rPr>
                <w:rFonts w:ascii="Arial" w:hAnsi="Arial" w:cs="Arial"/>
                <w:sz w:val="21"/>
                <w:szCs w:val="21"/>
              </w:rPr>
            </w:pPr>
            <w:r w:rsidRPr="008F6E39">
              <w:rPr>
                <w:rFonts w:ascii="Arial" w:hAnsi="Arial" w:cs="Arial"/>
                <w:sz w:val="21"/>
                <w:szCs w:val="21"/>
              </w:rPr>
              <w:t>(b) 258 Rerun</w:t>
            </w:r>
          </w:p>
        </w:tc>
        <w:tc>
          <w:tcPr>
            <w:tcW w:w="1256" w:type="dxa"/>
          </w:tcPr>
          <w:p w:rsidR="009071CE" w:rsidRPr="008F6E39" w:rsidRDefault="00D527E1" w:rsidP="00D527E1">
            <w:pPr>
              <w:jc w:val="both"/>
              <w:rPr>
                <w:rFonts w:ascii="Arial" w:hAnsi="Arial" w:cs="Arial"/>
                <w:sz w:val="21"/>
                <w:szCs w:val="21"/>
              </w:rPr>
            </w:pPr>
            <w:r w:rsidRPr="008F6E39">
              <w:rPr>
                <w:rFonts w:ascii="Arial" w:hAnsi="Arial" w:cs="Arial"/>
                <w:sz w:val="21"/>
                <w:szCs w:val="21"/>
              </w:rPr>
              <w:t xml:space="preserve">156 (to be offered in July 2018 – new courses) </w:t>
            </w:r>
          </w:p>
        </w:tc>
        <w:tc>
          <w:tcPr>
            <w:tcW w:w="2237" w:type="dxa"/>
          </w:tcPr>
          <w:p w:rsidR="009071CE" w:rsidRPr="008F6E39" w:rsidRDefault="009071CE" w:rsidP="00A6720A">
            <w:pPr>
              <w:jc w:val="both"/>
              <w:rPr>
                <w:rFonts w:ascii="Arial" w:hAnsi="Arial" w:cs="Arial"/>
                <w:sz w:val="21"/>
                <w:szCs w:val="21"/>
              </w:rPr>
            </w:pPr>
            <w:r w:rsidRPr="008F6E39">
              <w:rPr>
                <w:rFonts w:ascii="Arial" w:hAnsi="Arial" w:cs="Arial"/>
                <w:sz w:val="21"/>
                <w:szCs w:val="21"/>
              </w:rPr>
              <w:t>07</w:t>
            </w:r>
            <w:r w:rsidRPr="008F6E39">
              <w:rPr>
                <w:rFonts w:ascii="Arial" w:hAnsi="Arial" w:cs="Arial"/>
                <w:sz w:val="21"/>
                <w:szCs w:val="21"/>
                <w:vertAlign w:val="superscript"/>
              </w:rPr>
              <w:t>th</w:t>
            </w:r>
            <w:r w:rsidRPr="008F6E39">
              <w:rPr>
                <w:rFonts w:ascii="Arial" w:hAnsi="Arial" w:cs="Arial"/>
                <w:sz w:val="21"/>
                <w:szCs w:val="21"/>
              </w:rPr>
              <w:t xml:space="preserve"> Oct, 2017</w:t>
            </w:r>
          </w:p>
        </w:tc>
        <w:tc>
          <w:tcPr>
            <w:tcW w:w="1539" w:type="dxa"/>
          </w:tcPr>
          <w:p w:rsidR="009071CE" w:rsidRPr="008F6E39" w:rsidRDefault="00F73049" w:rsidP="00F73049">
            <w:pPr>
              <w:pStyle w:val="NoSpacing"/>
              <w:jc w:val="both"/>
              <w:rPr>
                <w:rFonts w:ascii="Arial" w:hAnsi="Arial" w:cs="Arial"/>
                <w:sz w:val="21"/>
                <w:szCs w:val="21"/>
              </w:rPr>
            </w:pPr>
            <w:r w:rsidRPr="008F6E39">
              <w:rPr>
                <w:rFonts w:ascii="Arial" w:hAnsi="Arial" w:cs="Arial"/>
                <w:sz w:val="21"/>
                <w:szCs w:val="21"/>
              </w:rPr>
              <w:t xml:space="preserve">740 upto </w:t>
            </w:r>
            <w:r w:rsidR="009071CE" w:rsidRPr="008F6E39">
              <w:rPr>
                <w:rFonts w:ascii="Arial" w:hAnsi="Arial" w:cs="Arial"/>
                <w:sz w:val="21"/>
                <w:szCs w:val="21"/>
              </w:rPr>
              <w:t>April, 2018</w:t>
            </w:r>
          </w:p>
        </w:tc>
        <w:tc>
          <w:tcPr>
            <w:tcW w:w="1413" w:type="dxa"/>
          </w:tcPr>
          <w:p w:rsidR="009071CE" w:rsidRPr="008F6E39" w:rsidRDefault="009071CE" w:rsidP="00A6720A">
            <w:pPr>
              <w:jc w:val="both"/>
              <w:rPr>
                <w:rFonts w:ascii="Arial" w:hAnsi="Arial" w:cs="Arial"/>
                <w:sz w:val="21"/>
                <w:szCs w:val="21"/>
              </w:rPr>
            </w:pPr>
            <w:r w:rsidRPr="008F6E39">
              <w:rPr>
                <w:rFonts w:ascii="Arial" w:hAnsi="Arial" w:cs="Arial"/>
                <w:sz w:val="21"/>
                <w:szCs w:val="21"/>
              </w:rPr>
              <w:t xml:space="preserve">26 </w:t>
            </w:r>
            <w:r w:rsidR="00A6720A" w:rsidRPr="008F6E39">
              <w:rPr>
                <w:rFonts w:ascii="Arial" w:hAnsi="Arial" w:cs="Arial"/>
                <w:sz w:val="21"/>
                <w:szCs w:val="21"/>
              </w:rPr>
              <w:t>I</w:t>
            </w:r>
            <w:r w:rsidRPr="008F6E39">
              <w:rPr>
                <w:rFonts w:ascii="Arial" w:hAnsi="Arial" w:cs="Arial"/>
                <w:sz w:val="21"/>
                <w:szCs w:val="21"/>
              </w:rPr>
              <w:t>nstitutions</w:t>
            </w:r>
          </w:p>
          <w:p w:rsidR="009071CE" w:rsidRPr="008F6E39" w:rsidRDefault="009071CE" w:rsidP="00A6720A">
            <w:pPr>
              <w:jc w:val="both"/>
              <w:rPr>
                <w:rFonts w:ascii="Arial" w:hAnsi="Arial" w:cs="Arial"/>
                <w:sz w:val="21"/>
                <w:szCs w:val="21"/>
              </w:rPr>
            </w:pPr>
          </w:p>
        </w:tc>
      </w:tr>
      <w:tr w:rsidR="001F6B6F" w:rsidRPr="008F6E39" w:rsidTr="00DB0EC9">
        <w:trPr>
          <w:jc w:val="right"/>
        </w:trPr>
        <w:tc>
          <w:tcPr>
            <w:tcW w:w="1418" w:type="dxa"/>
          </w:tcPr>
          <w:p w:rsidR="009071CE" w:rsidRPr="008F6E39" w:rsidRDefault="009071CE" w:rsidP="002B020F">
            <w:pPr>
              <w:rPr>
                <w:rFonts w:ascii="Arial" w:hAnsi="Arial" w:cs="Arial"/>
                <w:b/>
                <w:bCs/>
                <w:sz w:val="21"/>
                <w:szCs w:val="21"/>
              </w:rPr>
            </w:pPr>
            <w:r w:rsidRPr="008F6E39">
              <w:rPr>
                <w:rFonts w:ascii="Arial" w:hAnsi="Arial" w:cs="Arial"/>
                <w:b/>
                <w:bCs/>
                <w:sz w:val="21"/>
                <w:szCs w:val="21"/>
              </w:rPr>
              <w:t>IIM B</w:t>
            </w:r>
          </w:p>
        </w:tc>
        <w:tc>
          <w:tcPr>
            <w:tcW w:w="1774" w:type="dxa"/>
          </w:tcPr>
          <w:p w:rsidR="009071CE" w:rsidRPr="008F6E39" w:rsidRDefault="008D730C" w:rsidP="00A6720A">
            <w:pPr>
              <w:jc w:val="both"/>
              <w:rPr>
                <w:rFonts w:ascii="Arial" w:hAnsi="Arial" w:cs="Arial"/>
                <w:sz w:val="21"/>
                <w:szCs w:val="21"/>
              </w:rPr>
            </w:pPr>
            <w:r w:rsidRPr="008F6E39">
              <w:rPr>
                <w:rFonts w:ascii="Arial" w:hAnsi="Arial" w:cs="Arial"/>
                <w:sz w:val="21"/>
                <w:szCs w:val="21"/>
              </w:rPr>
              <w:t>26</w:t>
            </w:r>
            <w:r w:rsidR="009071CE" w:rsidRPr="008F6E39">
              <w:rPr>
                <w:rFonts w:ascii="Arial" w:hAnsi="Arial" w:cs="Arial"/>
                <w:sz w:val="21"/>
                <w:szCs w:val="21"/>
              </w:rPr>
              <w:t xml:space="preserve"> (All Credit)</w:t>
            </w:r>
          </w:p>
        </w:tc>
        <w:tc>
          <w:tcPr>
            <w:tcW w:w="1522" w:type="dxa"/>
          </w:tcPr>
          <w:p w:rsidR="009071CE" w:rsidRPr="008F6E39" w:rsidRDefault="008D730C" w:rsidP="00A6720A">
            <w:pPr>
              <w:pStyle w:val="NoSpacing"/>
              <w:jc w:val="both"/>
              <w:rPr>
                <w:rFonts w:ascii="Arial" w:hAnsi="Arial" w:cs="Arial"/>
                <w:sz w:val="21"/>
                <w:szCs w:val="21"/>
              </w:rPr>
            </w:pPr>
            <w:r w:rsidRPr="008F6E39">
              <w:rPr>
                <w:rFonts w:ascii="Arial" w:hAnsi="Arial" w:cs="Arial"/>
                <w:sz w:val="21"/>
                <w:szCs w:val="21"/>
              </w:rPr>
              <w:t>26</w:t>
            </w:r>
          </w:p>
          <w:p w:rsidR="009071CE" w:rsidRPr="008F6E39" w:rsidRDefault="009071CE" w:rsidP="00A6720A">
            <w:pPr>
              <w:pStyle w:val="NoSpacing"/>
              <w:jc w:val="both"/>
              <w:rPr>
                <w:rFonts w:ascii="Arial" w:hAnsi="Arial" w:cs="Arial"/>
                <w:sz w:val="21"/>
                <w:szCs w:val="21"/>
              </w:rPr>
            </w:pPr>
            <w:r w:rsidRPr="008F6E39">
              <w:rPr>
                <w:rFonts w:ascii="Arial" w:hAnsi="Arial" w:cs="Arial"/>
                <w:sz w:val="21"/>
                <w:szCs w:val="21"/>
              </w:rPr>
              <w:t>(a) 1</w:t>
            </w:r>
            <w:r w:rsidR="008D730C" w:rsidRPr="008F6E39">
              <w:rPr>
                <w:rFonts w:ascii="Arial" w:hAnsi="Arial" w:cs="Arial"/>
                <w:sz w:val="21"/>
                <w:szCs w:val="21"/>
              </w:rPr>
              <w:t>7</w:t>
            </w:r>
            <w:r w:rsidRPr="008F6E39">
              <w:rPr>
                <w:rFonts w:ascii="Arial" w:hAnsi="Arial" w:cs="Arial"/>
                <w:sz w:val="21"/>
                <w:szCs w:val="21"/>
              </w:rPr>
              <w:t xml:space="preserve"> First Run</w:t>
            </w:r>
          </w:p>
          <w:p w:rsidR="009071CE" w:rsidRPr="008F6E39" w:rsidRDefault="009071CE" w:rsidP="00A6720A">
            <w:pPr>
              <w:jc w:val="both"/>
              <w:rPr>
                <w:rFonts w:ascii="Arial" w:hAnsi="Arial" w:cs="Arial"/>
                <w:sz w:val="21"/>
                <w:szCs w:val="21"/>
              </w:rPr>
            </w:pPr>
            <w:r w:rsidRPr="008F6E39">
              <w:rPr>
                <w:rFonts w:ascii="Arial" w:hAnsi="Arial" w:cs="Arial"/>
                <w:sz w:val="21"/>
                <w:szCs w:val="21"/>
              </w:rPr>
              <w:t>(b) 0</w:t>
            </w:r>
            <w:r w:rsidR="008D730C" w:rsidRPr="008F6E39">
              <w:rPr>
                <w:rFonts w:ascii="Arial" w:hAnsi="Arial" w:cs="Arial"/>
                <w:sz w:val="21"/>
                <w:szCs w:val="21"/>
              </w:rPr>
              <w:t>9</w:t>
            </w:r>
            <w:r w:rsidRPr="008F6E39">
              <w:rPr>
                <w:rFonts w:ascii="Arial" w:hAnsi="Arial" w:cs="Arial"/>
                <w:sz w:val="21"/>
                <w:szCs w:val="21"/>
              </w:rPr>
              <w:t xml:space="preserve"> Rerun</w:t>
            </w:r>
          </w:p>
        </w:tc>
        <w:tc>
          <w:tcPr>
            <w:tcW w:w="1256" w:type="dxa"/>
          </w:tcPr>
          <w:p w:rsidR="009071CE" w:rsidRPr="008F6E39" w:rsidRDefault="009071CE" w:rsidP="00A6720A">
            <w:pPr>
              <w:jc w:val="both"/>
              <w:rPr>
                <w:rFonts w:ascii="Arial" w:hAnsi="Arial" w:cs="Arial"/>
                <w:sz w:val="21"/>
                <w:szCs w:val="21"/>
              </w:rPr>
            </w:pPr>
            <w:r w:rsidRPr="008F6E39">
              <w:rPr>
                <w:rFonts w:ascii="Arial" w:hAnsi="Arial" w:cs="Arial"/>
                <w:sz w:val="21"/>
                <w:szCs w:val="21"/>
              </w:rPr>
              <w:t>7</w:t>
            </w:r>
          </w:p>
        </w:tc>
        <w:tc>
          <w:tcPr>
            <w:tcW w:w="2237" w:type="dxa"/>
          </w:tcPr>
          <w:p w:rsidR="009071CE" w:rsidRPr="008F6E39" w:rsidRDefault="009071CE" w:rsidP="00A6720A">
            <w:pPr>
              <w:pStyle w:val="NoSpacing"/>
              <w:jc w:val="both"/>
              <w:rPr>
                <w:rFonts w:ascii="Arial" w:hAnsi="Arial" w:cs="Arial"/>
                <w:sz w:val="21"/>
                <w:szCs w:val="21"/>
                <w:lang w:bidi="hi-IN"/>
              </w:rPr>
            </w:pPr>
            <w:r w:rsidRPr="008F6E39">
              <w:rPr>
                <w:rFonts w:ascii="Arial" w:hAnsi="Arial" w:cs="Arial"/>
                <w:sz w:val="21"/>
                <w:szCs w:val="21"/>
                <w:lang w:bidi="hi-IN"/>
              </w:rPr>
              <w:t>AAC not held</w:t>
            </w:r>
          </w:p>
          <w:p w:rsidR="009071CE" w:rsidRPr="008F6E39" w:rsidRDefault="009071CE" w:rsidP="00A6720A">
            <w:pPr>
              <w:jc w:val="both"/>
              <w:rPr>
                <w:rFonts w:ascii="Arial" w:hAnsi="Arial" w:cs="Arial"/>
                <w:sz w:val="21"/>
                <w:szCs w:val="21"/>
              </w:rPr>
            </w:pPr>
            <w:r w:rsidRPr="008F6E39">
              <w:rPr>
                <w:rFonts w:ascii="Arial" w:hAnsi="Arial" w:cs="Arial"/>
                <w:sz w:val="21"/>
                <w:szCs w:val="21"/>
                <w:lang w:bidi="hi-IN"/>
              </w:rPr>
              <w:t>Planned in June - July 2018</w:t>
            </w:r>
          </w:p>
        </w:tc>
        <w:tc>
          <w:tcPr>
            <w:tcW w:w="1539" w:type="dxa"/>
          </w:tcPr>
          <w:p w:rsidR="009071CE" w:rsidRPr="008F6E39" w:rsidRDefault="009071CE" w:rsidP="00A6720A">
            <w:pPr>
              <w:jc w:val="both"/>
              <w:rPr>
                <w:rFonts w:ascii="Arial" w:hAnsi="Arial" w:cs="Arial"/>
                <w:sz w:val="21"/>
                <w:szCs w:val="21"/>
              </w:rPr>
            </w:pPr>
            <w:r w:rsidRPr="008F6E39">
              <w:rPr>
                <w:rFonts w:ascii="Arial" w:hAnsi="Arial" w:cs="Arial"/>
                <w:sz w:val="21"/>
                <w:szCs w:val="21"/>
              </w:rPr>
              <w:t>14</w:t>
            </w:r>
          </w:p>
        </w:tc>
        <w:tc>
          <w:tcPr>
            <w:tcW w:w="1413" w:type="dxa"/>
          </w:tcPr>
          <w:p w:rsidR="009071CE" w:rsidRPr="008F6E39" w:rsidRDefault="009071CE" w:rsidP="00A6720A">
            <w:pPr>
              <w:jc w:val="both"/>
              <w:rPr>
                <w:rFonts w:ascii="Arial" w:hAnsi="Arial" w:cs="Arial"/>
                <w:sz w:val="21"/>
                <w:szCs w:val="21"/>
              </w:rPr>
            </w:pPr>
            <w:r w:rsidRPr="008F6E39">
              <w:rPr>
                <w:rFonts w:ascii="Arial" w:hAnsi="Arial" w:cs="Arial"/>
                <w:sz w:val="21"/>
                <w:szCs w:val="21"/>
              </w:rPr>
              <w:t>-</w:t>
            </w:r>
          </w:p>
        </w:tc>
      </w:tr>
      <w:tr w:rsidR="001F6B6F" w:rsidRPr="008F6E39" w:rsidTr="00DB0EC9">
        <w:trPr>
          <w:jc w:val="right"/>
        </w:trPr>
        <w:tc>
          <w:tcPr>
            <w:tcW w:w="1418" w:type="dxa"/>
          </w:tcPr>
          <w:p w:rsidR="009071CE" w:rsidRPr="008F6E39" w:rsidRDefault="009071CE" w:rsidP="002B020F">
            <w:pPr>
              <w:rPr>
                <w:rFonts w:ascii="Arial" w:hAnsi="Arial" w:cs="Arial"/>
                <w:b/>
                <w:bCs/>
                <w:sz w:val="21"/>
                <w:szCs w:val="21"/>
              </w:rPr>
            </w:pPr>
            <w:r w:rsidRPr="008F6E39">
              <w:rPr>
                <w:rFonts w:ascii="Arial" w:hAnsi="Arial" w:cs="Arial"/>
                <w:b/>
                <w:bCs/>
                <w:sz w:val="21"/>
                <w:szCs w:val="21"/>
              </w:rPr>
              <w:t>IGNOU</w:t>
            </w:r>
          </w:p>
        </w:tc>
        <w:tc>
          <w:tcPr>
            <w:tcW w:w="1774" w:type="dxa"/>
          </w:tcPr>
          <w:p w:rsidR="009071CE" w:rsidRPr="008F6E39" w:rsidRDefault="009071CE" w:rsidP="00A6720A">
            <w:pPr>
              <w:jc w:val="both"/>
              <w:rPr>
                <w:rFonts w:ascii="Arial" w:hAnsi="Arial" w:cs="Arial"/>
                <w:sz w:val="21"/>
                <w:szCs w:val="21"/>
              </w:rPr>
            </w:pPr>
            <w:r w:rsidRPr="008F6E39">
              <w:rPr>
                <w:rFonts w:ascii="Arial" w:hAnsi="Arial" w:cs="Arial"/>
                <w:sz w:val="21"/>
                <w:szCs w:val="21"/>
              </w:rPr>
              <w:t>11</w:t>
            </w:r>
          </w:p>
        </w:tc>
        <w:tc>
          <w:tcPr>
            <w:tcW w:w="1522" w:type="dxa"/>
          </w:tcPr>
          <w:p w:rsidR="009071CE" w:rsidRPr="008F6E39" w:rsidRDefault="000A00A4" w:rsidP="00A6720A">
            <w:pPr>
              <w:pStyle w:val="NoSpacing"/>
              <w:jc w:val="both"/>
              <w:rPr>
                <w:rFonts w:ascii="Arial" w:hAnsi="Arial" w:cs="Arial"/>
                <w:sz w:val="21"/>
                <w:szCs w:val="21"/>
              </w:rPr>
            </w:pPr>
            <w:r w:rsidRPr="008F6E39">
              <w:rPr>
                <w:rFonts w:ascii="Arial" w:hAnsi="Arial" w:cs="Arial"/>
                <w:sz w:val="21"/>
                <w:szCs w:val="21"/>
              </w:rPr>
              <w:t>22</w:t>
            </w:r>
          </w:p>
          <w:p w:rsidR="009071CE" w:rsidRPr="008F6E39" w:rsidRDefault="009071CE" w:rsidP="00A6720A">
            <w:pPr>
              <w:pStyle w:val="NoSpacing"/>
              <w:jc w:val="both"/>
              <w:rPr>
                <w:rFonts w:ascii="Arial" w:hAnsi="Arial" w:cs="Arial"/>
                <w:sz w:val="21"/>
                <w:szCs w:val="21"/>
              </w:rPr>
            </w:pPr>
            <w:r w:rsidRPr="008F6E39">
              <w:rPr>
                <w:rFonts w:ascii="Arial" w:hAnsi="Arial" w:cs="Arial"/>
                <w:sz w:val="21"/>
                <w:szCs w:val="21"/>
              </w:rPr>
              <w:t>(a) 11 First Run</w:t>
            </w:r>
          </w:p>
          <w:p w:rsidR="009071CE" w:rsidRPr="008F6E39" w:rsidRDefault="009071CE" w:rsidP="000A00A4">
            <w:pPr>
              <w:jc w:val="both"/>
              <w:rPr>
                <w:rFonts w:ascii="Arial" w:hAnsi="Arial" w:cs="Arial"/>
                <w:sz w:val="21"/>
                <w:szCs w:val="21"/>
              </w:rPr>
            </w:pPr>
            <w:r w:rsidRPr="008F6E39">
              <w:rPr>
                <w:rFonts w:ascii="Arial" w:hAnsi="Arial" w:cs="Arial"/>
                <w:sz w:val="21"/>
                <w:szCs w:val="21"/>
              </w:rPr>
              <w:t>(b) 1</w:t>
            </w:r>
            <w:r w:rsidR="000A00A4" w:rsidRPr="008F6E39">
              <w:rPr>
                <w:rFonts w:ascii="Arial" w:hAnsi="Arial" w:cs="Arial"/>
                <w:sz w:val="21"/>
                <w:szCs w:val="21"/>
              </w:rPr>
              <w:t>1</w:t>
            </w:r>
            <w:r w:rsidRPr="008F6E39">
              <w:rPr>
                <w:rFonts w:ascii="Arial" w:hAnsi="Arial" w:cs="Arial"/>
                <w:sz w:val="21"/>
                <w:szCs w:val="21"/>
              </w:rPr>
              <w:t xml:space="preserve"> Rerun</w:t>
            </w:r>
          </w:p>
        </w:tc>
        <w:tc>
          <w:tcPr>
            <w:tcW w:w="1256" w:type="dxa"/>
          </w:tcPr>
          <w:p w:rsidR="00A83460" w:rsidRPr="008F6E39" w:rsidRDefault="009071CE" w:rsidP="00A83460">
            <w:pPr>
              <w:pStyle w:val="NoSpacing"/>
              <w:jc w:val="both"/>
              <w:rPr>
                <w:rFonts w:ascii="Arial" w:hAnsi="Arial" w:cs="Arial"/>
                <w:sz w:val="21"/>
                <w:szCs w:val="21"/>
              </w:rPr>
            </w:pPr>
            <w:r w:rsidRPr="008F6E39">
              <w:rPr>
                <w:rFonts w:ascii="Arial" w:hAnsi="Arial" w:cs="Arial"/>
                <w:sz w:val="21"/>
                <w:szCs w:val="21"/>
              </w:rPr>
              <w:t>44</w:t>
            </w:r>
          </w:p>
          <w:p w:rsidR="00A83460" w:rsidRPr="008F6E39" w:rsidRDefault="00A83460" w:rsidP="00A83460">
            <w:pPr>
              <w:pStyle w:val="NoSpacing"/>
              <w:jc w:val="both"/>
              <w:rPr>
                <w:rFonts w:ascii="Arial" w:hAnsi="Arial" w:cs="Arial"/>
                <w:sz w:val="21"/>
                <w:szCs w:val="21"/>
              </w:rPr>
            </w:pPr>
          </w:p>
          <w:p w:rsidR="009071CE" w:rsidRPr="008F6E39" w:rsidRDefault="009071CE" w:rsidP="00A83460">
            <w:pPr>
              <w:pStyle w:val="NoSpacing"/>
              <w:jc w:val="both"/>
              <w:rPr>
                <w:rFonts w:ascii="Arial" w:hAnsi="Arial" w:cs="Arial"/>
                <w:sz w:val="21"/>
                <w:szCs w:val="21"/>
              </w:rPr>
            </w:pPr>
            <w:r w:rsidRPr="008F6E39">
              <w:rPr>
                <w:rFonts w:ascii="Arial" w:hAnsi="Arial" w:cs="Arial"/>
                <w:sz w:val="21"/>
                <w:szCs w:val="21"/>
              </w:rPr>
              <w:t>(31 IGNOU, 13 Other    Univ.)</w:t>
            </w:r>
          </w:p>
        </w:tc>
        <w:tc>
          <w:tcPr>
            <w:tcW w:w="2237" w:type="dxa"/>
          </w:tcPr>
          <w:p w:rsidR="009071CE" w:rsidRPr="008F6E39" w:rsidRDefault="009071CE" w:rsidP="00A6720A">
            <w:pPr>
              <w:pStyle w:val="NoSpacing"/>
              <w:jc w:val="both"/>
              <w:rPr>
                <w:rFonts w:ascii="Arial" w:hAnsi="Arial" w:cs="Arial"/>
                <w:sz w:val="21"/>
                <w:szCs w:val="21"/>
                <w:lang w:bidi="hi-IN"/>
              </w:rPr>
            </w:pPr>
            <w:r w:rsidRPr="008F6E39">
              <w:rPr>
                <w:rFonts w:ascii="Arial" w:hAnsi="Arial" w:cs="Arial"/>
                <w:sz w:val="21"/>
                <w:szCs w:val="21"/>
                <w:lang w:bidi="hi-IN"/>
              </w:rPr>
              <w:t>Held on 18</w:t>
            </w:r>
            <w:r w:rsidRPr="008F6E39">
              <w:rPr>
                <w:rFonts w:ascii="Arial" w:hAnsi="Arial" w:cs="Arial"/>
                <w:sz w:val="21"/>
                <w:szCs w:val="21"/>
                <w:vertAlign w:val="superscript"/>
                <w:lang w:bidi="hi-IN"/>
              </w:rPr>
              <w:t>th</w:t>
            </w:r>
            <w:r w:rsidRPr="008F6E39">
              <w:rPr>
                <w:rFonts w:ascii="Arial" w:hAnsi="Arial" w:cs="Arial"/>
                <w:sz w:val="21"/>
                <w:szCs w:val="21"/>
                <w:lang w:bidi="hi-IN"/>
              </w:rPr>
              <w:t xml:space="preserve"> April, 2018</w:t>
            </w:r>
          </w:p>
          <w:p w:rsidR="009071CE" w:rsidRPr="008F6E39" w:rsidRDefault="009071CE" w:rsidP="00A6720A">
            <w:pPr>
              <w:jc w:val="both"/>
              <w:rPr>
                <w:rFonts w:ascii="Arial" w:hAnsi="Arial" w:cs="Arial"/>
                <w:sz w:val="21"/>
                <w:szCs w:val="21"/>
              </w:rPr>
            </w:pPr>
            <w:r w:rsidRPr="008F6E39">
              <w:rPr>
                <w:rFonts w:ascii="Arial" w:eastAsia="Times New Roman" w:hAnsi="Arial" w:cs="Arial"/>
                <w:bCs/>
                <w:color w:val="000000"/>
                <w:sz w:val="21"/>
                <w:szCs w:val="21"/>
                <w:lang w:bidi="hi-IN"/>
              </w:rPr>
              <w:t>(a) No. of courses examined: 32</w:t>
            </w:r>
            <w:r w:rsidRPr="008F6E39">
              <w:rPr>
                <w:rFonts w:ascii="Arial" w:eastAsia="Times New Roman" w:hAnsi="Arial" w:cs="Arial"/>
                <w:bCs/>
                <w:color w:val="000000"/>
                <w:sz w:val="21"/>
                <w:szCs w:val="21"/>
                <w:lang w:bidi="hi-IN"/>
              </w:rPr>
              <w:br/>
              <w:t>(b) No. of Courses approved: 24 (in principle)</w:t>
            </w:r>
          </w:p>
        </w:tc>
        <w:tc>
          <w:tcPr>
            <w:tcW w:w="1539" w:type="dxa"/>
          </w:tcPr>
          <w:p w:rsidR="009071CE" w:rsidRPr="008F6E39" w:rsidRDefault="009071CE" w:rsidP="00A6720A">
            <w:pPr>
              <w:jc w:val="both"/>
              <w:rPr>
                <w:rFonts w:ascii="Arial" w:hAnsi="Arial" w:cs="Arial"/>
                <w:sz w:val="21"/>
                <w:szCs w:val="21"/>
              </w:rPr>
            </w:pPr>
            <w:r w:rsidRPr="008F6E39">
              <w:rPr>
                <w:rFonts w:ascii="Arial" w:hAnsi="Arial" w:cs="Arial"/>
                <w:sz w:val="21"/>
                <w:szCs w:val="21"/>
              </w:rPr>
              <w:t>-</w:t>
            </w:r>
          </w:p>
        </w:tc>
        <w:tc>
          <w:tcPr>
            <w:tcW w:w="1413" w:type="dxa"/>
          </w:tcPr>
          <w:p w:rsidR="009071CE" w:rsidRPr="008F6E39" w:rsidRDefault="009071CE" w:rsidP="00A6720A">
            <w:pPr>
              <w:jc w:val="both"/>
              <w:rPr>
                <w:rFonts w:ascii="Arial" w:hAnsi="Arial" w:cs="Arial"/>
                <w:sz w:val="21"/>
                <w:szCs w:val="21"/>
              </w:rPr>
            </w:pPr>
            <w:r w:rsidRPr="008F6E39">
              <w:rPr>
                <w:rFonts w:ascii="Arial" w:hAnsi="Arial" w:cs="Arial"/>
                <w:sz w:val="21"/>
                <w:szCs w:val="21"/>
              </w:rPr>
              <w:t>-</w:t>
            </w:r>
          </w:p>
        </w:tc>
      </w:tr>
      <w:tr w:rsidR="001F6B6F" w:rsidRPr="008F6E39" w:rsidTr="00DB0EC9">
        <w:trPr>
          <w:jc w:val="right"/>
        </w:trPr>
        <w:tc>
          <w:tcPr>
            <w:tcW w:w="1418" w:type="dxa"/>
          </w:tcPr>
          <w:p w:rsidR="009071CE" w:rsidRPr="008F6E39" w:rsidRDefault="009071CE" w:rsidP="002B020F">
            <w:pPr>
              <w:rPr>
                <w:rFonts w:ascii="Arial" w:hAnsi="Arial" w:cs="Arial"/>
                <w:b/>
                <w:bCs/>
                <w:sz w:val="21"/>
                <w:szCs w:val="21"/>
              </w:rPr>
            </w:pPr>
            <w:r w:rsidRPr="008F6E39">
              <w:rPr>
                <w:rFonts w:ascii="Arial" w:hAnsi="Arial" w:cs="Arial"/>
                <w:b/>
                <w:bCs/>
                <w:sz w:val="21"/>
                <w:szCs w:val="21"/>
              </w:rPr>
              <w:t>NCERT</w:t>
            </w:r>
          </w:p>
        </w:tc>
        <w:tc>
          <w:tcPr>
            <w:tcW w:w="1774" w:type="dxa"/>
          </w:tcPr>
          <w:p w:rsidR="009071CE" w:rsidRPr="008F6E39" w:rsidRDefault="001F6B6F" w:rsidP="00A6720A">
            <w:pPr>
              <w:jc w:val="both"/>
              <w:rPr>
                <w:rFonts w:ascii="Arial" w:hAnsi="Arial" w:cs="Arial"/>
                <w:sz w:val="21"/>
                <w:szCs w:val="21"/>
              </w:rPr>
            </w:pPr>
            <w:r w:rsidRPr="008F6E39">
              <w:rPr>
                <w:rFonts w:ascii="Arial" w:hAnsi="Arial" w:cs="Arial"/>
                <w:sz w:val="21"/>
                <w:szCs w:val="21"/>
              </w:rPr>
              <w:t>20</w:t>
            </w:r>
          </w:p>
        </w:tc>
        <w:tc>
          <w:tcPr>
            <w:tcW w:w="1522" w:type="dxa"/>
          </w:tcPr>
          <w:p w:rsidR="001F6B6F" w:rsidRPr="008F6E39" w:rsidRDefault="005A67A2" w:rsidP="00A6720A">
            <w:pPr>
              <w:pStyle w:val="NoSpacing"/>
              <w:jc w:val="both"/>
              <w:rPr>
                <w:rFonts w:ascii="Arial" w:hAnsi="Arial" w:cs="Arial"/>
                <w:sz w:val="21"/>
                <w:szCs w:val="21"/>
              </w:rPr>
            </w:pPr>
            <w:r w:rsidRPr="008F6E39">
              <w:rPr>
                <w:rFonts w:ascii="Arial" w:hAnsi="Arial" w:cs="Arial"/>
                <w:sz w:val="21"/>
                <w:szCs w:val="21"/>
              </w:rPr>
              <w:t>24</w:t>
            </w:r>
          </w:p>
          <w:p w:rsidR="001F6B6F" w:rsidRPr="008F6E39" w:rsidRDefault="005A67A2" w:rsidP="00A6720A">
            <w:pPr>
              <w:pStyle w:val="NoSpacing"/>
              <w:jc w:val="both"/>
              <w:rPr>
                <w:rFonts w:ascii="Arial" w:hAnsi="Arial" w:cs="Arial"/>
                <w:sz w:val="21"/>
                <w:szCs w:val="21"/>
              </w:rPr>
            </w:pPr>
            <w:r w:rsidRPr="008F6E39">
              <w:rPr>
                <w:rFonts w:ascii="Arial" w:hAnsi="Arial" w:cs="Arial"/>
                <w:sz w:val="21"/>
                <w:szCs w:val="21"/>
              </w:rPr>
              <w:t>(a) 8</w:t>
            </w:r>
            <w:r w:rsidR="001F6B6F" w:rsidRPr="008F6E39">
              <w:rPr>
                <w:rFonts w:ascii="Arial" w:hAnsi="Arial" w:cs="Arial"/>
                <w:sz w:val="21"/>
                <w:szCs w:val="21"/>
              </w:rPr>
              <w:t xml:space="preserve"> First Run</w:t>
            </w:r>
          </w:p>
          <w:p w:rsidR="009071CE" w:rsidRPr="008F6E39" w:rsidRDefault="005A67A2" w:rsidP="00A6720A">
            <w:pPr>
              <w:jc w:val="both"/>
              <w:rPr>
                <w:rFonts w:ascii="Arial" w:hAnsi="Arial" w:cs="Arial"/>
                <w:sz w:val="21"/>
                <w:szCs w:val="21"/>
              </w:rPr>
            </w:pPr>
            <w:r w:rsidRPr="008F6E39">
              <w:rPr>
                <w:rFonts w:ascii="Arial" w:hAnsi="Arial" w:cs="Arial"/>
                <w:sz w:val="21"/>
                <w:szCs w:val="21"/>
              </w:rPr>
              <w:t>(b) 16</w:t>
            </w:r>
            <w:r w:rsidR="001F6B6F" w:rsidRPr="008F6E39">
              <w:rPr>
                <w:rFonts w:ascii="Arial" w:hAnsi="Arial" w:cs="Arial"/>
                <w:sz w:val="21"/>
                <w:szCs w:val="21"/>
              </w:rPr>
              <w:t xml:space="preserve"> Rerun</w:t>
            </w:r>
          </w:p>
        </w:tc>
        <w:tc>
          <w:tcPr>
            <w:tcW w:w="1256" w:type="dxa"/>
          </w:tcPr>
          <w:p w:rsidR="009071CE" w:rsidRPr="008F6E39" w:rsidRDefault="001F6B6F" w:rsidP="00A6720A">
            <w:pPr>
              <w:jc w:val="both"/>
              <w:rPr>
                <w:rFonts w:ascii="Arial" w:hAnsi="Arial" w:cs="Arial"/>
                <w:sz w:val="21"/>
                <w:szCs w:val="21"/>
              </w:rPr>
            </w:pPr>
            <w:r w:rsidRPr="008F6E39">
              <w:rPr>
                <w:rFonts w:ascii="Arial" w:hAnsi="Arial" w:cs="Arial"/>
                <w:sz w:val="21"/>
                <w:szCs w:val="21"/>
              </w:rPr>
              <w:t>24</w:t>
            </w:r>
          </w:p>
        </w:tc>
        <w:tc>
          <w:tcPr>
            <w:tcW w:w="2237" w:type="dxa"/>
          </w:tcPr>
          <w:p w:rsidR="00F94A63" w:rsidRPr="008F6E39" w:rsidRDefault="00F94A63" w:rsidP="00A6720A">
            <w:pPr>
              <w:pStyle w:val="NoSpacing"/>
              <w:jc w:val="both"/>
              <w:rPr>
                <w:rFonts w:ascii="Arial" w:hAnsi="Arial" w:cs="Arial"/>
                <w:sz w:val="21"/>
                <w:szCs w:val="21"/>
              </w:rPr>
            </w:pPr>
            <w:r w:rsidRPr="008F6E39">
              <w:rPr>
                <w:rFonts w:ascii="Arial" w:hAnsi="Arial" w:cs="Arial"/>
                <w:sz w:val="21"/>
                <w:szCs w:val="21"/>
              </w:rPr>
              <w:t>23</w:t>
            </w:r>
            <w:r w:rsidRPr="008F6E39">
              <w:rPr>
                <w:rFonts w:ascii="Arial" w:hAnsi="Arial" w:cs="Arial"/>
                <w:sz w:val="21"/>
                <w:szCs w:val="21"/>
                <w:vertAlign w:val="superscript"/>
              </w:rPr>
              <w:t>rd</w:t>
            </w:r>
            <w:r w:rsidRPr="008F6E39">
              <w:rPr>
                <w:rFonts w:ascii="Arial" w:hAnsi="Arial" w:cs="Arial"/>
                <w:sz w:val="21"/>
                <w:szCs w:val="21"/>
              </w:rPr>
              <w:t xml:space="preserve"> March 2018 (2</w:t>
            </w:r>
            <w:r w:rsidRPr="008F6E39">
              <w:rPr>
                <w:rFonts w:ascii="Arial" w:hAnsi="Arial" w:cs="Arial"/>
                <w:sz w:val="21"/>
                <w:szCs w:val="21"/>
                <w:vertAlign w:val="superscript"/>
              </w:rPr>
              <w:t>nd</w:t>
            </w:r>
            <w:r w:rsidRPr="008F6E39">
              <w:rPr>
                <w:rFonts w:ascii="Arial" w:hAnsi="Arial" w:cs="Arial"/>
                <w:sz w:val="21"/>
                <w:szCs w:val="21"/>
              </w:rPr>
              <w:t xml:space="preserve"> meeting)</w:t>
            </w:r>
          </w:p>
          <w:p w:rsidR="00F94A63" w:rsidRPr="008F6E39" w:rsidRDefault="00F94A63" w:rsidP="00A6720A">
            <w:pPr>
              <w:pStyle w:val="NoSpacing"/>
              <w:jc w:val="both"/>
              <w:rPr>
                <w:rFonts w:ascii="Arial" w:hAnsi="Arial" w:cs="Arial"/>
                <w:sz w:val="21"/>
                <w:szCs w:val="21"/>
              </w:rPr>
            </w:pPr>
            <w:r w:rsidRPr="008F6E39">
              <w:rPr>
                <w:rFonts w:ascii="Arial" w:hAnsi="Arial" w:cs="Arial"/>
                <w:sz w:val="21"/>
                <w:szCs w:val="21"/>
              </w:rPr>
              <w:t>20 Courses examined</w:t>
            </w:r>
          </w:p>
          <w:p w:rsidR="00F94A63" w:rsidRPr="008F6E39" w:rsidRDefault="00F94A63" w:rsidP="00A6720A">
            <w:pPr>
              <w:pStyle w:val="NoSpacing"/>
              <w:jc w:val="both"/>
              <w:rPr>
                <w:rFonts w:ascii="Arial" w:hAnsi="Arial" w:cs="Arial"/>
                <w:sz w:val="21"/>
                <w:szCs w:val="21"/>
              </w:rPr>
            </w:pPr>
            <w:r w:rsidRPr="008F6E39">
              <w:rPr>
                <w:rFonts w:ascii="Arial" w:hAnsi="Arial" w:cs="Arial"/>
                <w:sz w:val="21"/>
                <w:szCs w:val="21"/>
              </w:rPr>
              <w:t>4 Proposals examined</w:t>
            </w:r>
          </w:p>
          <w:p w:rsidR="00F94A63" w:rsidRPr="008F6E39" w:rsidRDefault="00F94A63" w:rsidP="00A6720A">
            <w:pPr>
              <w:pStyle w:val="NoSpacing"/>
              <w:jc w:val="both"/>
              <w:rPr>
                <w:rFonts w:ascii="Arial" w:hAnsi="Arial" w:cs="Arial"/>
                <w:sz w:val="21"/>
                <w:szCs w:val="21"/>
              </w:rPr>
            </w:pPr>
            <w:r w:rsidRPr="008F6E39">
              <w:rPr>
                <w:rFonts w:ascii="Arial" w:hAnsi="Arial" w:cs="Arial"/>
                <w:sz w:val="21"/>
                <w:szCs w:val="21"/>
              </w:rPr>
              <w:t>20 Courses approved</w:t>
            </w:r>
          </w:p>
          <w:p w:rsidR="00F94A63" w:rsidRPr="008F6E39" w:rsidRDefault="00F94A63" w:rsidP="00A6720A">
            <w:pPr>
              <w:jc w:val="both"/>
              <w:rPr>
                <w:rFonts w:ascii="Arial" w:hAnsi="Arial" w:cs="Arial"/>
                <w:sz w:val="21"/>
                <w:szCs w:val="21"/>
              </w:rPr>
            </w:pPr>
            <w:r w:rsidRPr="008F6E39">
              <w:rPr>
                <w:rFonts w:ascii="Arial" w:hAnsi="Arial" w:cs="Arial"/>
                <w:sz w:val="21"/>
                <w:szCs w:val="21"/>
              </w:rPr>
              <w:t>2  Proposals approved</w:t>
            </w:r>
          </w:p>
        </w:tc>
        <w:tc>
          <w:tcPr>
            <w:tcW w:w="1539" w:type="dxa"/>
          </w:tcPr>
          <w:p w:rsidR="009071CE" w:rsidRPr="008F6E39" w:rsidRDefault="001F6B6F" w:rsidP="00A6720A">
            <w:pPr>
              <w:jc w:val="both"/>
              <w:rPr>
                <w:rFonts w:ascii="Arial" w:hAnsi="Arial" w:cs="Arial"/>
                <w:sz w:val="21"/>
                <w:szCs w:val="21"/>
              </w:rPr>
            </w:pPr>
            <w:r w:rsidRPr="008F6E39">
              <w:rPr>
                <w:rFonts w:ascii="Arial" w:hAnsi="Arial" w:cs="Arial"/>
                <w:sz w:val="21"/>
                <w:szCs w:val="21"/>
              </w:rPr>
              <w:t>-</w:t>
            </w:r>
          </w:p>
        </w:tc>
        <w:tc>
          <w:tcPr>
            <w:tcW w:w="1413" w:type="dxa"/>
          </w:tcPr>
          <w:p w:rsidR="009071CE" w:rsidRPr="008F6E39" w:rsidRDefault="001F6B6F" w:rsidP="00A6720A">
            <w:pPr>
              <w:jc w:val="both"/>
              <w:rPr>
                <w:rFonts w:ascii="Arial" w:hAnsi="Arial" w:cs="Arial"/>
                <w:sz w:val="21"/>
                <w:szCs w:val="21"/>
              </w:rPr>
            </w:pPr>
            <w:r w:rsidRPr="008F6E39">
              <w:rPr>
                <w:rFonts w:ascii="Arial" w:hAnsi="Arial" w:cs="Arial"/>
                <w:sz w:val="21"/>
                <w:szCs w:val="21"/>
              </w:rPr>
              <w:t>-</w:t>
            </w:r>
          </w:p>
        </w:tc>
      </w:tr>
      <w:tr w:rsidR="009058B9" w:rsidRPr="008F6E39" w:rsidTr="00DB0EC9">
        <w:trPr>
          <w:jc w:val="right"/>
        </w:trPr>
        <w:tc>
          <w:tcPr>
            <w:tcW w:w="1418" w:type="dxa"/>
          </w:tcPr>
          <w:p w:rsidR="009058B9" w:rsidRPr="008F6E39" w:rsidRDefault="009058B9" w:rsidP="002B020F">
            <w:pPr>
              <w:rPr>
                <w:rFonts w:ascii="Arial" w:hAnsi="Arial" w:cs="Arial"/>
                <w:b/>
                <w:bCs/>
                <w:sz w:val="21"/>
                <w:szCs w:val="21"/>
              </w:rPr>
            </w:pPr>
            <w:r w:rsidRPr="008F6E39">
              <w:rPr>
                <w:rFonts w:ascii="Arial" w:hAnsi="Arial" w:cs="Arial"/>
                <w:b/>
                <w:bCs/>
                <w:sz w:val="21"/>
                <w:szCs w:val="21"/>
              </w:rPr>
              <w:t>AICTE</w:t>
            </w:r>
          </w:p>
        </w:tc>
        <w:tc>
          <w:tcPr>
            <w:tcW w:w="1774" w:type="dxa"/>
            <w:vAlign w:val="center"/>
          </w:tcPr>
          <w:p w:rsidR="009058B9" w:rsidRPr="008F6E39" w:rsidRDefault="009058B9" w:rsidP="00A6720A">
            <w:pPr>
              <w:pStyle w:val="NoSpacing"/>
              <w:jc w:val="both"/>
              <w:rPr>
                <w:rFonts w:ascii="Arial" w:hAnsi="Arial" w:cs="Arial"/>
                <w:sz w:val="21"/>
                <w:szCs w:val="21"/>
              </w:rPr>
            </w:pPr>
            <w:r w:rsidRPr="008F6E39">
              <w:rPr>
                <w:rFonts w:ascii="Arial" w:hAnsi="Arial" w:cs="Arial"/>
                <w:sz w:val="21"/>
                <w:szCs w:val="21"/>
              </w:rPr>
              <w:t>6</w:t>
            </w:r>
          </w:p>
        </w:tc>
        <w:tc>
          <w:tcPr>
            <w:tcW w:w="1522" w:type="dxa"/>
            <w:vAlign w:val="center"/>
          </w:tcPr>
          <w:p w:rsidR="009058B9" w:rsidRPr="008F6E39" w:rsidRDefault="009058B9" w:rsidP="00A6720A">
            <w:pPr>
              <w:pStyle w:val="NoSpacing"/>
              <w:jc w:val="both"/>
              <w:rPr>
                <w:rFonts w:ascii="Arial" w:hAnsi="Arial" w:cs="Arial"/>
                <w:sz w:val="21"/>
                <w:szCs w:val="21"/>
              </w:rPr>
            </w:pPr>
            <w:r w:rsidRPr="008F6E39">
              <w:rPr>
                <w:rFonts w:ascii="Arial" w:hAnsi="Arial" w:cs="Arial"/>
                <w:sz w:val="21"/>
                <w:szCs w:val="21"/>
              </w:rPr>
              <w:t>6</w:t>
            </w:r>
          </w:p>
        </w:tc>
        <w:tc>
          <w:tcPr>
            <w:tcW w:w="1256" w:type="dxa"/>
            <w:vAlign w:val="center"/>
          </w:tcPr>
          <w:p w:rsidR="009058B9" w:rsidRPr="008F6E39" w:rsidRDefault="00E83E35" w:rsidP="00A6720A">
            <w:pPr>
              <w:pStyle w:val="NoSpacing"/>
              <w:jc w:val="both"/>
              <w:rPr>
                <w:rFonts w:ascii="Arial" w:hAnsi="Arial" w:cs="Arial"/>
                <w:sz w:val="21"/>
                <w:szCs w:val="21"/>
              </w:rPr>
            </w:pPr>
            <w:r w:rsidRPr="008F6E39">
              <w:rPr>
                <w:rFonts w:ascii="Arial" w:hAnsi="Arial" w:cs="Arial"/>
                <w:sz w:val="21"/>
                <w:szCs w:val="21"/>
              </w:rPr>
              <w:t>6  (</w:t>
            </w:r>
            <w:r w:rsidR="009058B9" w:rsidRPr="008F6E39">
              <w:rPr>
                <w:rFonts w:ascii="Arial" w:hAnsi="Arial" w:cs="Arial"/>
                <w:sz w:val="21"/>
                <w:szCs w:val="21"/>
              </w:rPr>
              <w:t>5</w:t>
            </w:r>
            <w:r w:rsidRPr="008F6E39">
              <w:rPr>
                <w:rFonts w:ascii="Arial" w:hAnsi="Arial" w:cs="Arial"/>
                <w:sz w:val="21"/>
                <w:szCs w:val="21"/>
              </w:rPr>
              <w:t>)</w:t>
            </w:r>
          </w:p>
          <w:p w:rsidR="004B4DAC" w:rsidRPr="008F6E39" w:rsidRDefault="004B4DAC" w:rsidP="00A6720A">
            <w:pPr>
              <w:pStyle w:val="NoSpacing"/>
              <w:jc w:val="both"/>
              <w:rPr>
                <w:rFonts w:ascii="Arial" w:hAnsi="Arial" w:cs="Arial"/>
                <w:sz w:val="21"/>
                <w:szCs w:val="21"/>
              </w:rPr>
            </w:pPr>
            <w:r w:rsidRPr="008F6E39">
              <w:rPr>
                <w:rFonts w:ascii="Arial" w:hAnsi="Arial" w:cs="Arial"/>
                <w:sz w:val="21"/>
                <w:szCs w:val="21"/>
              </w:rPr>
              <w:t>*43 upcoming</w:t>
            </w:r>
          </w:p>
        </w:tc>
        <w:tc>
          <w:tcPr>
            <w:tcW w:w="2237" w:type="dxa"/>
            <w:vAlign w:val="center"/>
          </w:tcPr>
          <w:p w:rsidR="009058B9" w:rsidRPr="008F6E39" w:rsidRDefault="009058B9" w:rsidP="00A6720A">
            <w:pPr>
              <w:pStyle w:val="NoSpacing"/>
              <w:jc w:val="both"/>
              <w:rPr>
                <w:rFonts w:ascii="Arial" w:hAnsi="Arial" w:cs="Arial"/>
                <w:sz w:val="21"/>
                <w:szCs w:val="21"/>
                <w:lang w:bidi="hi-IN"/>
              </w:rPr>
            </w:pPr>
            <w:r w:rsidRPr="008F6E39">
              <w:rPr>
                <w:rFonts w:ascii="Arial" w:hAnsi="Arial" w:cs="Arial"/>
                <w:sz w:val="21"/>
                <w:szCs w:val="21"/>
                <w:lang w:bidi="hi-IN"/>
              </w:rPr>
              <w:t>20</w:t>
            </w:r>
            <w:r w:rsidRPr="008F6E39">
              <w:rPr>
                <w:rFonts w:ascii="Arial" w:hAnsi="Arial" w:cs="Arial"/>
                <w:sz w:val="21"/>
                <w:szCs w:val="21"/>
                <w:vertAlign w:val="superscript"/>
                <w:lang w:bidi="hi-IN"/>
              </w:rPr>
              <w:t>th</w:t>
            </w:r>
            <w:r w:rsidRPr="008F6E39">
              <w:rPr>
                <w:rFonts w:ascii="Arial" w:hAnsi="Arial" w:cs="Arial"/>
                <w:sz w:val="21"/>
                <w:szCs w:val="21"/>
                <w:lang w:bidi="hi-IN"/>
              </w:rPr>
              <w:t xml:space="preserve"> March 2018</w:t>
            </w:r>
          </w:p>
          <w:p w:rsidR="009058B9" w:rsidRPr="008F6E39" w:rsidRDefault="00EC5E77" w:rsidP="00A6720A">
            <w:pPr>
              <w:pStyle w:val="NoSpacing"/>
              <w:jc w:val="both"/>
              <w:rPr>
                <w:rFonts w:ascii="Arial" w:hAnsi="Arial" w:cs="Arial"/>
                <w:sz w:val="21"/>
                <w:szCs w:val="21"/>
                <w:lang w:bidi="hi-IN"/>
              </w:rPr>
            </w:pPr>
            <w:r w:rsidRPr="008F6E39">
              <w:rPr>
                <w:rFonts w:ascii="Arial" w:hAnsi="Arial" w:cs="Arial"/>
                <w:sz w:val="21"/>
                <w:szCs w:val="21"/>
                <w:lang w:bidi="hi-IN"/>
              </w:rPr>
              <w:t>Next meeting on 08.06.2018</w:t>
            </w:r>
          </w:p>
        </w:tc>
        <w:tc>
          <w:tcPr>
            <w:tcW w:w="1539" w:type="dxa"/>
          </w:tcPr>
          <w:p w:rsidR="009058B9" w:rsidRPr="008F6E39" w:rsidRDefault="009058B9" w:rsidP="00A6720A">
            <w:pPr>
              <w:jc w:val="both"/>
              <w:rPr>
                <w:rFonts w:ascii="Arial" w:hAnsi="Arial" w:cs="Arial"/>
                <w:sz w:val="21"/>
                <w:szCs w:val="21"/>
              </w:rPr>
            </w:pPr>
          </w:p>
        </w:tc>
        <w:tc>
          <w:tcPr>
            <w:tcW w:w="1413" w:type="dxa"/>
          </w:tcPr>
          <w:p w:rsidR="009058B9" w:rsidRPr="008F6E39" w:rsidRDefault="009058B9" w:rsidP="00A6720A">
            <w:pPr>
              <w:jc w:val="both"/>
              <w:rPr>
                <w:rFonts w:ascii="Arial" w:hAnsi="Arial" w:cs="Arial"/>
                <w:sz w:val="21"/>
                <w:szCs w:val="21"/>
              </w:rPr>
            </w:pPr>
          </w:p>
        </w:tc>
      </w:tr>
      <w:tr w:rsidR="009058B9" w:rsidRPr="008F6E39" w:rsidTr="00DB0EC9">
        <w:trPr>
          <w:jc w:val="right"/>
        </w:trPr>
        <w:tc>
          <w:tcPr>
            <w:tcW w:w="1418" w:type="dxa"/>
          </w:tcPr>
          <w:p w:rsidR="009058B9" w:rsidRPr="008F6E39" w:rsidRDefault="009058B9" w:rsidP="002B020F">
            <w:pPr>
              <w:rPr>
                <w:rFonts w:ascii="Arial" w:hAnsi="Arial" w:cs="Arial"/>
                <w:b/>
                <w:bCs/>
                <w:sz w:val="21"/>
                <w:szCs w:val="21"/>
              </w:rPr>
            </w:pPr>
            <w:r w:rsidRPr="008F6E39">
              <w:rPr>
                <w:rFonts w:ascii="Arial" w:hAnsi="Arial" w:cs="Arial"/>
                <w:b/>
                <w:bCs/>
                <w:sz w:val="21"/>
                <w:szCs w:val="21"/>
              </w:rPr>
              <w:t>NITTTR</w:t>
            </w:r>
          </w:p>
        </w:tc>
        <w:tc>
          <w:tcPr>
            <w:tcW w:w="1774" w:type="dxa"/>
            <w:vAlign w:val="center"/>
          </w:tcPr>
          <w:p w:rsidR="009058B9" w:rsidRPr="008F6E39" w:rsidRDefault="009058B9" w:rsidP="00A6720A">
            <w:pPr>
              <w:pStyle w:val="NoSpacing"/>
              <w:jc w:val="both"/>
              <w:rPr>
                <w:rFonts w:ascii="Arial" w:hAnsi="Arial" w:cs="Arial"/>
                <w:sz w:val="21"/>
                <w:szCs w:val="21"/>
              </w:rPr>
            </w:pPr>
            <w:r w:rsidRPr="008F6E39">
              <w:rPr>
                <w:rFonts w:ascii="Arial" w:hAnsi="Arial" w:cs="Arial"/>
                <w:sz w:val="21"/>
                <w:szCs w:val="21"/>
              </w:rPr>
              <w:t>3 (All are credit</w:t>
            </w:r>
          </w:p>
          <w:p w:rsidR="009058B9" w:rsidRPr="008F6E39" w:rsidRDefault="009058B9" w:rsidP="00A6720A">
            <w:pPr>
              <w:pStyle w:val="NoSpacing"/>
              <w:jc w:val="both"/>
              <w:rPr>
                <w:rFonts w:ascii="Arial" w:hAnsi="Arial" w:cs="Arial"/>
                <w:sz w:val="21"/>
                <w:szCs w:val="21"/>
              </w:rPr>
            </w:pPr>
            <w:r w:rsidRPr="008F6E39">
              <w:rPr>
                <w:rFonts w:ascii="Arial" w:hAnsi="Arial" w:cs="Arial"/>
                <w:sz w:val="21"/>
                <w:szCs w:val="21"/>
              </w:rPr>
              <w:t>courses)</w:t>
            </w:r>
          </w:p>
        </w:tc>
        <w:tc>
          <w:tcPr>
            <w:tcW w:w="1522" w:type="dxa"/>
          </w:tcPr>
          <w:p w:rsidR="009058B9" w:rsidRPr="008F6E39" w:rsidRDefault="009058B9" w:rsidP="00A6720A">
            <w:pPr>
              <w:jc w:val="both"/>
              <w:rPr>
                <w:rFonts w:ascii="Arial" w:hAnsi="Arial" w:cs="Arial"/>
                <w:sz w:val="21"/>
                <w:szCs w:val="21"/>
              </w:rPr>
            </w:pPr>
            <w:r w:rsidRPr="008F6E39">
              <w:rPr>
                <w:rFonts w:ascii="Arial" w:hAnsi="Arial" w:cs="Arial"/>
                <w:sz w:val="21"/>
                <w:szCs w:val="21"/>
              </w:rPr>
              <w:t>0</w:t>
            </w:r>
          </w:p>
        </w:tc>
        <w:tc>
          <w:tcPr>
            <w:tcW w:w="1256" w:type="dxa"/>
          </w:tcPr>
          <w:p w:rsidR="009058B9" w:rsidRPr="008F6E39" w:rsidRDefault="009058B9" w:rsidP="00A6720A">
            <w:pPr>
              <w:jc w:val="both"/>
              <w:rPr>
                <w:rFonts w:ascii="Arial" w:hAnsi="Arial" w:cs="Arial"/>
                <w:sz w:val="21"/>
                <w:szCs w:val="21"/>
              </w:rPr>
            </w:pPr>
            <w:r w:rsidRPr="008F6E39">
              <w:rPr>
                <w:rFonts w:ascii="Arial" w:hAnsi="Arial" w:cs="Arial"/>
                <w:sz w:val="21"/>
                <w:szCs w:val="21"/>
              </w:rPr>
              <w:t>34</w:t>
            </w:r>
          </w:p>
        </w:tc>
        <w:tc>
          <w:tcPr>
            <w:tcW w:w="2237" w:type="dxa"/>
          </w:tcPr>
          <w:p w:rsidR="009058B9" w:rsidRPr="008F6E39" w:rsidRDefault="009058B9" w:rsidP="00A6720A">
            <w:pPr>
              <w:pStyle w:val="NoSpacing"/>
              <w:jc w:val="both"/>
              <w:rPr>
                <w:rFonts w:ascii="Arial" w:hAnsi="Arial" w:cs="Arial"/>
                <w:sz w:val="21"/>
                <w:szCs w:val="21"/>
              </w:rPr>
            </w:pPr>
            <w:r w:rsidRPr="008F6E39">
              <w:rPr>
                <w:rFonts w:ascii="Arial" w:hAnsi="Arial" w:cs="Arial"/>
                <w:sz w:val="21"/>
                <w:szCs w:val="21"/>
              </w:rPr>
              <w:t>6</w:t>
            </w:r>
            <w:r w:rsidRPr="008F6E39">
              <w:rPr>
                <w:rFonts w:ascii="Arial" w:hAnsi="Arial" w:cs="Arial"/>
                <w:sz w:val="21"/>
                <w:szCs w:val="21"/>
                <w:vertAlign w:val="superscript"/>
              </w:rPr>
              <w:t>th</w:t>
            </w:r>
            <w:r w:rsidRPr="008F6E39">
              <w:rPr>
                <w:rFonts w:ascii="Arial" w:hAnsi="Arial" w:cs="Arial"/>
                <w:sz w:val="21"/>
                <w:szCs w:val="21"/>
              </w:rPr>
              <w:t xml:space="preserve"> December 2017</w:t>
            </w:r>
          </w:p>
          <w:p w:rsidR="009058B9" w:rsidRPr="008F6E39" w:rsidRDefault="009058B9" w:rsidP="00A6720A">
            <w:pPr>
              <w:pStyle w:val="NoSpacing"/>
              <w:jc w:val="both"/>
              <w:rPr>
                <w:rFonts w:ascii="Arial" w:hAnsi="Arial" w:cs="Arial"/>
                <w:sz w:val="21"/>
                <w:szCs w:val="21"/>
              </w:rPr>
            </w:pPr>
            <w:r w:rsidRPr="008F6E39">
              <w:rPr>
                <w:rFonts w:ascii="Arial" w:hAnsi="Arial" w:cs="Arial"/>
                <w:sz w:val="21"/>
                <w:szCs w:val="21"/>
              </w:rPr>
              <w:t>43 Examined</w:t>
            </w:r>
          </w:p>
          <w:p w:rsidR="009058B9" w:rsidRPr="008F6E39" w:rsidRDefault="009058B9" w:rsidP="00A6720A">
            <w:pPr>
              <w:jc w:val="both"/>
              <w:rPr>
                <w:rFonts w:ascii="Arial" w:hAnsi="Arial" w:cs="Arial"/>
                <w:sz w:val="21"/>
                <w:szCs w:val="21"/>
              </w:rPr>
            </w:pPr>
            <w:r w:rsidRPr="008F6E39">
              <w:rPr>
                <w:rFonts w:ascii="Arial" w:hAnsi="Arial" w:cs="Arial"/>
                <w:sz w:val="21"/>
                <w:szCs w:val="21"/>
              </w:rPr>
              <w:t>35 Approved</w:t>
            </w:r>
          </w:p>
        </w:tc>
        <w:tc>
          <w:tcPr>
            <w:tcW w:w="1539" w:type="dxa"/>
          </w:tcPr>
          <w:p w:rsidR="009058B9" w:rsidRPr="008F6E39" w:rsidRDefault="009058B9" w:rsidP="00A6720A">
            <w:pPr>
              <w:jc w:val="both"/>
              <w:rPr>
                <w:rFonts w:ascii="Arial" w:hAnsi="Arial" w:cs="Arial"/>
                <w:sz w:val="21"/>
                <w:szCs w:val="21"/>
              </w:rPr>
            </w:pPr>
            <w:r w:rsidRPr="008F6E39">
              <w:rPr>
                <w:rFonts w:ascii="Arial" w:hAnsi="Arial" w:cs="Arial"/>
                <w:sz w:val="21"/>
                <w:szCs w:val="21"/>
              </w:rPr>
              <w:t>-</w:t>
            </w:r>
          </w:p>
        </w:tc>
        <w:tc>
          <w:tcPr>
            <w:tcW w:w="1413" w:type="dxa"/>
          </w:tcPr>
          <w:p w:rsidR="009058B9" w:rsidRPr="008F6E39" w:rsidRDefault="009058B9" w:rsidP="00A6720A">
            <w:pPr>
              <w:jc w:val="both"/>
              <w:rPr>
                <w:rFonts w:ascii="Arial" w:hAnsi="Arial" w:cs="Arial"/>
                <w:sz w:val="21"/>
                <w:szCs w:val="21"/>
              </w:rPr>
            </w:pPr>
            <w:r w:rsidRPr="008F6E39">
              <w:rPr>
                <w:rFonts w:ascii="Arial" w:hAnsi="Arial" w:cs="Arial"/>
                <w:sz w:val="21"/>
                <w:szCs w:val="21"/>
              </w:rPr>
              <w:t>-</w:t>
            </w:r>
          </w:p>
        </w:tc>
      </w:tr>
      <w:tr w:rsidR="009058B9" w:rsidRPr="008F6E39" w:rsidTr="00DB0EC9">
        <w:trPr>
          <w:jc w:val="right"/>
        </w:trPr>
        <w:tc>
          <w:tcPr>
            <w:tcW w:w="1418" w:type="dxa"/>
          </w:tcPr>
          <w:p w:rsidR="009058B9" w:rsidRPr="008F6E39" w:rsidRDefault="009058B9" w:rsidP="002B020F">
            <w:pPr>
              <w:rPr>
                <w:rFonts w:ascii="Arial" w:hAnsi="Arial" w:cs="Arial"/>
                <w:b/>
                <w:bCs/>
                <w:sz w:val="21"/>
                <w:szCs w:val="21"/>
              </w:rPr>
            </w:pPr>
            <w:r w:rsidRPr="008F6E39">
              <w:rPr>
                <w:rFonts w:ascii="Arial" w:hAnsi="Arial" w:cs="Arial"/>
                <w:b/>
                <w:bCs/>
                <w:sz w:val="21"/>
                <w:szCs w:val="21"/>
              </w:rPr>
              <w:t>NIOS</w:t>
            </w:r>
          </w:p>
        </w:tc>
        <w:tc>
          <w:tcPr>
            <w:tcW w:w="1774" w:type="dxa"/>
          </w:tcPr>
          <w:p w:rsidR="009058B9" w:rsidRPr="008F6E39" w:rsidRDefault="00BB4BAB" w:rsidP="006D0F84">
            <w:pPr>
              <w:jc w:val="both"/>
              <w:rPr>
                <w:rFonts w:ascii="Arial" w:hAnsi="Arial" w:cs="Arial"/>
                <w:sz w:val="21"/>
                <w:szCs w:val="21"/>
              </w:rPr>
            </w:pPr>
            <w:r w:rsidRPr="008F6E39">
              <w:rPr>
                <w:rFonts w:ascii="Arial" w:hAnsi="Arial" w:cs="Arial"/>
                <w:sz w:val="21"/>
                <w:szCs w:val="21"/>
              </w:rPr>
              <w:t>3</w:t>
            </w:r>
            <w:r w:rsidR="006D0F84" w:rsidRPr="008F6E39">
              <w:rPr>
                <w:rFonts w:ascii="Arial" w:hAnsi="Arial" w:cs="Arial"/>
                <w:sz w:val="21"/>
                <w:szCs w:val="21"/>
              </w:rPr>
              <w:t xml:space="preserve">9 </w:t>
            </w:r>
            <w:r w:rsidR="009058B9" w:rsidRPr="008F6E39">
              <w:rPr>
                <w:rFonts w:ascii="Arial" w:hAnsi="Arial" w:cs="Arial"/>
                <w:sz w:val="21"/>
                <w:szCs w:val="21"/>
              </w:rPr>
              <w:t>All Credit</w:t>
            </w:r>
            <w:r w:rsidR="006D0F84" w:rsidRPr="008F6E39">
              <w:rPr>
                <w:rFonts w:ascii="Arial" w:hAnsi="Arial" w:cs="Arial"/>
                <w:sz w:val="21"/>
                <w:szCs w:val="21"/>
              </w:rPr>
              <w:t xml:space="preserve"> (</w:t>
            </w:r>
            <w:r w:rsidR="006D0F84" w:rsidRPr="008F6E39">
              <w:rPr>
                <w:rFonts w:ascii="Arial" w:hAnsi="Arial" w:cs="Arial"/>
                <w:b/>
                <w:bCs/>
                <w:sz w:val="21"/>
                <w:szCs w:val="21"/>
              </w:rPr>
              <w:t>19</w:t>
            </w:r>
            <w:r w:rsidR="006D0F84" w:rsidRPr="008F6E39">
              <w:rPr>
                <w:rFonts w:ascii="Arial" w:hAnsi="Arial" w:cs="Arial"/>
                <w:sz w:val="21"/>
                <w:szCs w:val="21"/>
              </w:rPr>
              <w:t>)</w:t>
            </w:r>
          </w:p>
        </w:tc>
        <w:tc>
          <w:tcPr>
            <w:tcW w:w="1522" w:type="dxa"/>
          </w:tcPr>
          <w:p w:rsidR="009058B9" w:rsidRPr="008F6E39" w:rsidRDefault="009058B9" w:rsidP="00A6720A">
            <w:pPr>
              <w:pStyle w:val="NoSpacing"/>
              <w:jc w:val="both"/>
              <w:rPr>
                <w:rFonts w:ascii="Arial" w:hAnsi="Arial" w:cs="Arial"/>
                <w:sz w:val="21"/>
                <w:szCs w:val="21"/>
              </w:rPr>
            </w:pPr>
            <w:r w:rsidRPr="008F6E39">
              <w:rPr>
                <w:rFonts w:ascii="Arial" w:hAnsi="Arial" w:cs="Arial"/>
                <w:sz w:val="21"/>
                <w:szCs w:val="21"/>
              </w:rPr>
              <w:t>Total   3</w:t>
            </w:r>
            <w:r w:rsidR="00AB6E4B" w:rsidRPr="008F6E39">
              <w:rPr>
                <w:rFonts w:ascii="Arial" w:hAnsi="Arial" w:cs="Arial"/>
                <w:sz w:val="21"/>
                <w:szCs w:val="21"/>
              </w:rPr>
              <w:t>9</w:t>
            </w:r>
          </w:p>
          <w:p w:rsidR="009058B9" w:rsidRPr="008F6E39" w:rsidRDefault="009D3E92" w:rsidP="00A6720A">
            <w:pPr>
              <w:pStyle w:val="NoSpacing"/>
              <w:jc w:val="both"/>
              <w:rPr>
                <w:rFonts w:ascii="Arial" w:hAnsi="Arial" w:cs="Arial"/>
                <w:sz w:val="21"/>
                <w:szCs w:val="21"/>
              </w:rPr>
            </w:pPr>
            <w:r w:rsidRPr="008F6E39">
              <w:rPr>
                <w:rFonts w:ascii="Arial" w:hAnsi="Arial" w:cs="Arial"/>
                <w:sz w:val="21"/>
                <w:szCs w:val="21"/>
              </w:rPr>
              <w:t>(a) 21</w:t>
            </w:r>
            <w:r w:rsidR="009058B9" w:rsidRPr="008F6E39">
              <w:rPr>
                <w:rFonts w:ascii="Arial" w:hAnsi="Arial" w:cs="Arial"/>
                <w:sz w:val="21"/>
                <w:szCs w:val="21"/>
              </w:rPr>
              <w:t xml:space="preserve"> First Run</w:t>
            </w:r>
          </w:p>
          <w:p w:rsidR="009058B9" w:rsidRPr="008F6E39" w:rsidRDefault="009D3E92" w:rsidP="00A6720A">
            <w:pPr>
              <w:jc w:val="both"/>
              <w:rPr>
                <w:rFonts w:ascii="Arial" w:hAnsi="Arial" w:cs="Arial"/>
                <w:sz w:val="21"/>
                <w:szCs w:val="21"/>
              </w:rPr>
            </w:pPr>
            <w:r w:rsidRPr="008F6E39">
              <w:rPr>
                <w:rFonts w:ascii="Arial" w:hAnsi="Arial" w:cs="Arial"/>
                <w:sz w:val="21"/>
                <w:szCs w:val="21"/>
              </w:rPr>
              <w:t xml:space="preserve">(b) 18 </w:t>
            </w:r>
            <w:r w:rsidR="009058B9" w:rsidRPr="008F6E39">
              <w:rPr>
                <w:rFonts w:ascii="Arial" w:hAnsi="Arial" w:cs="Arial"/>
                <w:sz w:val="21"/>
                <w:szCs w:val="21"/>
              </w:rPr>
              <w:t>Re Run</w:t>
            </w:r>
          </w:p>
        </w:tc>
        <w:tc>
          <w:tcPr>
            <w:tcW w:w="1256" w:type="dxa"/>
          </w:tcPr>
          <w:p w:rsidR="009058B9" w:rsidRPr="008F6E39" w:rsidRDefault="009058B9" w:rsidP="00A6720A">
            <w:pPr>
              <w:pStyle w:val="NoSpacing"/>
              <w:jc w:val="both"/>
              <w:rPr>
                <w:rFonts w:ascii="Arial" w:hAnsi="Arial" w:cs="Arial"/>
                <w:sz w:val="21"/>
                <w:szCs w:val="21"/>
              </w:rPr>
            </w:pPr>
            <w:r w:rsidRPr="008F6E39">
              <w:rPr>
                <w:rFonts w:ascii="Arial" w:hAnsi="Arial" w:cs="Arial"/>
                <w:sz w:val="21"/>
                <w:szCs w:val="21"/>
              </w:rPr>
              <w:t>8</w:t>
            </w:r>
          </w:p>
          <w:p w:rsidR="009058B9" w:rsidRPr="008F6E39" w:rsidRDefault="002742B0" w:rsidP="00A6720A">
            <w:pPr>
              <w:jc w:val="both"/>
              <w:rPr>
                <w:rFonts w:ascii="Arial" w:hAnsi="Arial" w:cs="Arial"/>
                <w:sz w:val="21"/>
                <w:szCs w:val="21"/>
              </w:rPr>
            </w:pPr>
            <w:r w:rsidRPr="008F6E39">
              <w:rPr>
                <w:rFonts w:ascii="Arial" w:hAnsi="Arial" w:cs="Arial"/>
                <w:sz w:val="21"/>
                <w:szCs w:val="21"/>
              </w:rPr>
              <w:t>For Jan 2019</w:t>
            </w:r>
          </w:p>
        </w:tc>
        <w:tc>
          <w:tcPr>
            <w:tcW w:w="2237" w:type="dxa"/>
          </w:tcPr>
          <w:p w:rsidR="009058B9" w:rsidRPr="008F6E39" w:rsidRDefault="009058B9" w:rsidP="00A6720A">
            <w:pPr>
              <w:pStyle w:val="NoSpacing"/>
              <w:jc w:val="both"/>
              <w:rPr>
                <w:rFonts w:ascii="Arial" w:hAnsi="Arial" w:cs="Arial"/>
                <w:sz w:val="21"/>
                <w:szCs w:val="21"/>
                <w:lang w:bidi="hi-IN"/>
              </w:rPr>
            </w:pPr>
            <w:r w:rsidRPr="008F6E39">
              <w:rPr>
                <w:rFonts w:ascii="Arial" w:hAnsi="Arial" w:cs="Arial"/>
                <w:sz w:val="21"/>
                <w:szCs w:val="21"/>
                <w:lang w:bidi="hi-IN"/>
              </w:rPr>
              <w:t>30</w:t>
            </w:r>
            <w:r w:rsidRPr="008F6E39">
              <w:rPr>
                <w:rFonts w:ascii="Arial" w:hAnsi="Arial" w:cs="Arial"/>
                <w:sz w:val="21"/>
                <w:szCs w:val="21"/>
                <w:vertAlign w:val="superscript"/>
                <w:lang w:bidi="hi-IN"/>
              </w:rPr>
              <w:t>th</w:t>
            </w:r>
            <w:r w:rsidRPr="008F6E39">
              <w:rPr>
                <w:rFonts w:ascii="Arial" w:hAnsi="Arial" w:cs="Arial"/>
                <w:sz w:val="21"/>
                <w:szCs w:val="21"/>
                <w:lang w:bidi="hi-IN"/>
              </w:rPr>
              <w:t xml:space="preserve"> January, 2018</w:t>
            </w:r>
          </w:p>
          <w:p w:rsidR="009058B9" w:rsidRPr="008F6E39" w:rsidRDefault="00803F70" w:rsidP="00A6720A">
            <w:pPr>
              <w:pStyle w:val="NoSpacing"/>
              <w:jc w:val="both"/>
              <w:rPr>
                <w:rFonts w:ascii="Arial" w:hAnsi="Arial" w:cs="Arial"/>
                <w:sz w:val="21"/>
                <w:szCs w:val="21"/>
                <w:lang w:bidi="hi-IN"/>
              </w:rPr>
            </w:pPr>
            <w:r w:rsidRPr="008F6E39">
              <w:rPr>
                <w:rFonts w:ascii="Arial" w:hAnsi="Arial" w:cs="Arial"/>
                <w:sz w:val="21"/>
                <w:szCs w:val="21"/>
                <w:lang w:bidi="hi-IN"/>
              </w:rPr>
              <w:t>52</w:t>
            </w:r>
            <w:r w:rsidR="009058B9" w:rsidRPr="008F6E39">
              <w:rPr>
                <w:rFonts w:ascii="Arial" w:hAnsi="Arial" w:cs="Arial"/>
                <w:sz w:val="21"/>
                <w:szCs w:val="21"/>
                <w:lang w:bidi="hi-IN"/>
              </w:rPr>
              <w:t xml:space="preserve"> Examined</w:t>
            </w:r>
          </w:p>
          <w:p w:rsidR="009058B9" w:rsidRPr="008F6E39" w:rsidRDefault="00803F70" w:rsidP="00A6720A">
            <w:pPr>
              <w:jc w:val="both"/>
              <w:rPr>
                <w:rFonts w:ascii="Arial" w:hAnsi="Arial" w:cs="Arial"/>
                <w:sz w:val="21"/>
                <w:szCs w:val="21"/>
              </w:rPr>
            </w:pPr>
            <w:r w:rsidRPr="008F6E39">
              <w:rPr>
                <w:rFonts w:ascii="Arial" w:hAnsi="Arial" w:cs="Arial"/>
                <w:sz w:val="21"/>
                <w:szCs w:val="21"/>
                <w:lang w:bidi="hi-IN"/>
              </w:rPr>
              <w:t>52</w:t>
            </w:r>
            <w:r w:rsidR="009058B9" w:rsidRPr="008F6E39">
              <w:rPr>
                <w:rFonts w:ascii="Arial" w:hAnsi="Arial" w:cs="Arial"/>
                <w:sz w:val="21"/>
                <w:szCs w:val="21"/>
                <w:lang w:bidi="hi-IN"/>
              </w:rPr>
              <w:t xml:space="preserve"> Approved</w:t>
            </w:r>
          </w:p>
        </w:tc>
        <w:tc>
          <w:tcPr>
            <w:tcW w:w="1539" w:type="dxa"/>
          </w:tcPr>
          <w:p w:rsidR="009058B9" w:rsidRPr="008F6E39" w:rsidRDefault="009058B9" w:rsidP="00803F70">
            <w:pPr>
              <w:jc w:val="both"/>
              <w:rPr>
                <w:rFonts w:ascii="Arial" w:hAnsi="Arial" w:cs="Arial"/>
                <w:sz w:val="21"/>
                <w:szCs w:val="21"/>
              </w:rPr>
            </w:pPr>
            <w:r w:rsidRPr="008F6E39">
              <w:rPr>
                <w:rFonts w:ascii="Arial" w:hAnsi="Arial" w:cs="Arial"/>
                <w:sz w:val="21"/>
                <w:szCs w:val="21"/>
              </w:rPr>
              <w:t>1</w:t>
            </w:r>
            <w:r w:rsidR="00803F70" w:rsidRPr="008F6E39">
              <w:rPr>
                <w:rFonts w:ascii="Arial" w:hAnsi="Arial" w:cs="Arial"/>
                <w:sz w:val="21"/>
                <w:szCs w:val="21"/>
              </w:rPr>
              <w:t>7</w:t>
            </w:r>
          </w:p>
          <w:p w:rsidR="00765417" w:rsidRPr="008F6E39" w:rsidRDefault="002674AC" w:rsidP="00803F70">
            <w:pPr>
              <w:jc w:val="both"/>
              <w:rPr>
                <w:rFonts w:ascii="Arial" w:hAnsi="Arial" w:cs="Arial"/>
                <w:sz w:val="21"/>
                <w:szCs w:val="21"/>
              </w:rPr>
            </w:pPr>
            <w:r w:rsidRPr="008F6E39">
              <w:rPr>
                <w:rFonts w:ascii="Arial" w:hAnsi="Arial" w:cs="Arial"/>
                <w:sz w:val="21"/>
                <w:szCs w:val="21"/>
              </w:rPr>
              <w:t xml:space="preserve">(14 </w:t>
            </w:r>
            <w:r w:rsidR="00765417" w:rsidRPr="008F6E39">
              <w:rPr>
                <w:rFonts w:ascii="Arial" w:hAnsi="Arial" w:cs="Arial"/>
                <w:sz w:val="21"/>
                <w:szCs w:val="21"/>
              </w:rPr>
              <w:t>Sec+3 DElEd</w:t>
            </w:r>
          </w:p>
        </w:tc>
        <w:tc>
          <w:tcPr>
            <w:tcW w:w="1413" w:type="dxa"/>
          </w:tcPr>
          <w:p w:rsidR="009058B9" w:rsidRPr="008F6E39" w:rsidRDefault="009058B9" w:rsidP="00A6720A">
            <w:pPr>
              <w:jc w:val="both"/>
              <w:rPr>
                <w:rFonts w:ascii="Arial" w:hAnsi="Arial" w:cs="Arial"/>
                <w:sz w:val="21"/>
                <w:szCs w:val="21"/>
              </w:rPr>
            </w:pPr>
            <w:r w:rsidRPr="008F6E39">
              <w:rPr>
                <w:rFonts w:ascii="Arial" w:hAnsi="Arial" w:cs="Arial"/>
                <w:sz w:val="21"/>
                <w:szCs w:val="21"/>
              </w:rPr>
              <w:t>-</w:t>
            </w:r>
          </w:p>
        </w:tc>
      </w:tr>
    </w:tbl>
    <w:p w:rsidR="00A41D67" w:rsidRPr="00CC2053" w:rsidRDefault="00A41D67" w:rsidP="00676FC7">
      <w:pPr>
        <w:spacing w:after="0" w:line="240" w:lineRule="auto"/>
        <w:rPr>
          <w:rFonts w:ascii="Arial" w:hAnsi="Arial" w:cs="Arial"/>
          <w:bCs/>
        </w:rPr>
      </w:pPr>
    </w:p>
    <w:p w:rsidR="00DA35DC" w:rsidRPr="00CC2053" w:rsidRDefault="00DA35DC" w:rsidP="00DA35DC">
      <w:pPr>
        <w:spacing w:after="0" w:line="240" w:lineRule="auto"/>
        <w:jc w:val="right"/>
        <w:rPr>
          <w:rFonts w:ascii="Arial" w:hAnsi="Arial" w:cs="Arial"/>
          <w:bCs/>
        </w:rPr>
      </w:pPr>
      <w:r w:rsidRPr="00CC2053">
        <w:rPr>
          <w:rFonts w:ascii="Arial" w:hAnsi="Arial" w:cs="Arial"/>
          <w:b/>
          <w:bCs/>
          <w:u w:val="single"/>
        </w:rPr>
        <w:t xml:space="preserve">Agenda Item No. </w:t>
      </w:r>
      <w:r w:rsidR="00664DDC" w:rsidRPr="00CC2053">
        <w:rPr>
          <w:rFonts w:ascii="Arial" w:hAnsi="Arial" w:cs="Arial"/>
          <w:b/>
          <w:bCs/>
          <w:u w:val="single"/>
        </w:rPr>
        <w:t>4</w:t>
      </w:r>
    </w:p>
    <w:p w:rsidR="00DA35DC" w:rsidRPr="00CC2053" w:rsidRDefault="00DA35DC" w:rsidP="00CA2962">
      <w:pPr>
        <w:spacing w:after="0" w:line="240" w:lineRule="auto"/>
        <w:rPr>
          <w:rFonts w:ascii="Arial" w:hAnsi="Arial" w:cs="Arial"/>
          <w:bCs/>
        </w:rPr>
      </w:pPr>
    </w:p>
    <w:p w:rsidR="001A5CB0" w:rsidRPr="00CC2053" w:rsidRDefault="005A74A9" w:rsidP="006E6ADB">
      <w:pPr>
        <w:jc w:val="center"/>
        <w:rPr>
          <w:rFonts w:ascii="Arial" w:hAnsi="Arial" w:cs="Arial"/>
          <w:b/>
          <w:bCs/>
          <w:u w:val="single"/>
        </w:rPr>
      </w:pPr>
      <w:r w:rsidRPr="00CC2053">
        <w:rPr>
          <w:rFonts w:ascii="Arial" w:hAnsi="Arial" w:cs="Arial"/>
          <w:b/>
          <w:bCs/>
          <w:u w:val="single"/>
        </w:rPr>
        <w:t xml:space="preserve">Local </w:t>
      </w:r>
      <w:r w:rsidR="00FD5C78">
        <w:rPr>
          <w:rFonts w:ascii="Arial" w:hAnsi="Arial" w:cs="Arial"/>
          <w:b/>
          <w:bCs/>
          <w:u w:val="single"/>
        </w:rPr>
        <w:t>C</w:t>
      </w:r>
      <w:r w:rsidRPr="00CC2053">
        <w:rPr>
          <w:rFonts w:ascii="Arial" w:hAnsi="Arial" w:cs="Arial"/>
          <w:b/>
          <w:bCs/>
          <w:u w:val="single"/>
        </w:rPr>
        <w:t xml:space="preserve">hapters Guidelines </w:t>
      </w:r>
      <w:r w:rsidR="00DE448E">
        <w:rPr>
          <w:rFonts w:ascii="Arial" w:hAnsi="Arial" w:cs="Arial"/>
          <w:b/>
          <w:bCs/>
          <w:u w:val="single"/>
        </w:rPr>
        <w:t>-</w:t>
      </w:r>
      <w:r w:rsidRPr="00CC2053">
        <w:rPr>
          <w:rFonts w:ascii="Arial" w:hAnsi="Arial" w:cs="Arial"/>
          <w:b/>
          <w:bCs/>
          <w:u w:val="single"/>
        </w:rPr>
        <w:t>UGC</w:t>
      </w:r>
      <w:r w:rsidR="005267B7" w:rsidRPr="00CC2053">
        <w:rPr>
          <w:rFonts w:ascii="Arial" w:hAnsi="Arial" w:cs="Arial"/>
          <w:b/>
          <w:bCs/>
          <w:u w:val="single"/>
        </w:rPr>
        <w:t>&amp; NPTEL</w:t>
      </w:r>
    </w:p>
    <w:p w:rsidR="001A5CB0" w:rsidRPr="00CC2053" w:rsidRDefault="001A5CB0">
      <w:pPr>
        <w:rPr>
          <w:rFonts w:ascii="Arial" w:hAnsi="Arial" w:cs="Arial"/>
          <w:b/>
          <w:bCs/>
        </w:rPr>
      </w:pPr>
      <w:r w:rsidRPr="00CC2053">
        <w:rPr>
          <w:rFonts w:ascii="Arial" w:hAnsi="Arial" w:cs="Arial"/>
          <w:b/>
          <w:bCs/>
        </w:rPr>
        <w:t>Purport</w:t>
      </w:r>
    </w:p>
    <w:p w:rsidR="001A5CB0" w:rsidRPr="00CC2053" w:rsidRDefault="001A5CB0" w:rsidP="00557C63">
      <w:pPr>
        <w:jc w:val="both"/>
        <w:rPr>
          <w:rFonts w:ascii="Arial" w:hAnsi="Arial" w:cs="Arial"/>
          <w:bCs/>
        </w:rPr>
      </w:pPr>
      <w:r w:rsidRPr="00CC2053">
        <w:rPr>
          <w:rFonts w:ascii="Arial" w:hAnsi="Arial" w:cs="Arial"/>
          <w:bCs/>
        </w:rPr>
        <w:t>The Objective of this Note is to</w:t>
      </w:r>
      <w:r w:rsidR="00F32A7E">
        <w:rPr>
          <w:rFonts w:ascii="Arial" w:hAnsi="Arial" w:cs="Arial"/>
          <w:bCs/>
        </w:rPr>
        <w:t xml:space="preserve"> </w:t>
      </w:r>
      <w:r w:rsidR="00034742">
        <w:rPr>
          <w:rFonts w:ascii="Arial" w:hAnsi="Arial" w:cs="Arial"/>
          <w:bCs/>
        </w:rPr>
        <w:t xml:space="preserve">place </w:t>
      </w:r>
      <w:r w:rsidR="00573ADD" w:rsidRPr="00CC2053">
        <w:rPr>
          <w:rFonts w:ascii="Arial" w:hAnsi="Arial" w:cs="Arial"/>
          <w:bCs/>
        </w:rPr>
        <w:t>the Guidelines for working of Local Chapters received from UGC and NPTEL before board for approval.</w:t>
      </w:r>
    </w:p>
    <w:p w:rsidR="001C35FC" w:rsidRPr="00CC2053" w:rsidRDefault="006D6EEB" w:rsidP="001C35FC">
      <w:pPr>
        <w:jc w:val="both"/>
        <w:rPr>
          <w:rFonts w:ascii="Arial" w:hAnsi="Arial" w:cs="Arial"/>
          <w:b/>
          <w:bCs/>
        </w:rPr>
      </w:pPr>
      <w:r w:rsidRPr="00CC2053">
        <w:rPr>
          <w:rFonts w:ascii="Arial" w:hAnsi="Arial" w:cs="Arial"/>
          <w:b/>
          <w:bCs/>
        </w:rPr>
        <w:t>Background</w:t>
      </w:r>
    </w:p>
    <w:p w:rsidR="0018571D" w:rsidRPr="00CC2053" w:rsidRDefault="00A51199" w:rsidP="0018571D">
      <w:pPr>
        <w:jc w:val="both"/>
        <w:rPr>
          <w:rFonts w:ascii="Arial" w:hAnsi="Arial" w:cs="Arial"/>
          <w:bCs/>
        </w:rPr>
      </w:pPr>
      <w:r w:rsidRPr="00CC2053">
        <w:rPr>
          <w:rFonts w:ascii="Arial" w:hAnsi="Arial" w:cs="Arial"/>
          <w:bCs/>
        </w:rPr>
        <w:t>In the 4</w:t>
      </w:r>
      <w:r w:rsidRPr="00CC2053">
        <w:rPr>
          <w:rFonts w:ascii="Arial" w:hAnsi="Arial" w:cs="Arial"/>
          <w:bCs/>
          <w:vertAlign w:val="superscript"/>
        </w:rPr>
        <w:t>th</w:t>
      </w:r>
      <w:r w:rsidRPr="00CC2053">
        <w:rPr>
          <w:rFonts w:ascii="Arial" w:hAnsi="Arial" w:cs="Arial"/>
          <w:bCs/>
        </w:rPr>
        <w:t xml:space="preserve"> S</w:t>
      </w:r>
      <w:r w:rsidR="009549CE" w:rsidRPr="00CC2053">
        <w:rPr>
          <w:rFonts w:ascii="Arial" w:hAnsi="Arial" w:cs="Arial"/>
          <w:bCs/>
        </w:rPr>
        <w:t>WAYAM</w:t>
      </w:r>
      <w:r w:rsidRPr="00CC2053">
        <w:rPr>
          <w:rFonts w:ascii="Arial" w:hAnsi="Arial" w:cs="Arial"/>
          <w:bCs/>
        </w:rPr>
        <w:t xml:space="preserve"> Board meeting, it was decided that NPTEL and UGC would prepare a detailed guidelines for financing and working of Local Chapters </w:t>
      </w:r>
      <w:r w:rsidR="00713FE0" w:rsidRPr="00CC2053">
        <w:rPr>
          <w:rFonts w:ascii="Arial" w:hAnsi="Arial" w:cs="Arial"/>
          <w:bCs/>
        </w:rPr>
        <w:t xml:space="preserve">and place it </w:t>
      </w:r>
      <w:r w:rsidRPr="00CC2053">
        <w:rPr>
          <w:rFonts w:ascii="Arial" w:hAnsi="Arial" w:cs="Arial"/>
          <w:bCs/>
        </w:rPr>
        <w:t>before SWAYAM Board for approval.</w:t>
      </w:r>
    </w:p>
    <w:p w:rsidR="001259FC" w:rsidRPr="00CC2053" w:rsidRDefault="001259FC" w:rsidP="001C35FC">
      <w:pPr>
        <w:jc w:val="both"/>
        <w:rPr>
          <w:rFonts w:ascii="Arial" w:hAnsi="Arial" w:cs="Arial"/>
          <w:b/>
          <w:bCs/>
        </w:rPr>
      </w:pPr>
      <w:r w:rsidRPr="00CC2053">
        <w:rPr>
          <w:rFonts w:ascii="Arial" w:hAnsi="Arial" w:cs="Arial"/>
          <w:b/>
          <w:bCs/>
        </w:rPr>
        <w:t>Proposal</w:t>
      </w:r>
    </w:p>
    <w:p w:rsidR="002D48F2" w:rsidRDefault="00C56B65" w:rsidP="001C35FC">
      <w:pPr>
        <w:jc w:val="both"/>
        <w:rPr>
          <w:rFonts w:ascii="Arial" w:hAnsi="Arial" w:cs="Arial"/>
          <w:bCs/>
        </w:rPr>
      </w:pPr>
      <w:r w:rsidRPr="00CC2053">
        <w:rPr>
          <w:rFonts w:ascii="Arial" w:hAnsi="Arial" w:cs="Arial"/>
          <w:bCs/>
        </w:rPr>
        <w:t>UGC</w:t>
      </w:r>
      <w:r w:rsidR="009E1057" w:rsidRPr="005D7283">
        <w:rPr>
          <w:rFonts w:ascii="Arial" w:hAnsi="Arial" w:cs="Arial"/>
          <w:bCs/>
        </w:rPr>
        <w:t>&amp; NPTEL</w:t>
      </w:r>
      <w:r w:rsidR="00F32A7E">
        <w:rPr>
          <w:rFonts w:ascii="Arial" w:hAnsi="Arial" w:cs="Arial"/>
          <w:bCs/>
        </w:rPr>
        <w:t xml:space="preserve"> </w:t>
      </w:r>
      <w:r w:rsidRPr="00CC2053">
        <w:rPr>
          <w:rFonts w:ascii="Arial" w:hAnsi="Arial" w:cs="Arial"/>
          <w:bCs/>
        </w:rPr>
        <w:t xml:space="preserve">has </w:t>
      </w:r>
      <w:r w:rsidR="00486644" w:rsidRPr="00CC2053">
        <w:rPr>
          <w:rFonts w:ascii="Arial" w:hAnsi="Arial" w:cs="Arial"/>
          <w:bCs/>
        </w:rPr>
        <w:t>submitted</w:t>
      </w:r>
      <w:r w:rsidRPr="00CC2053">
        <w:rPr>
          <w:rFonts w:ascii="Arial" w:hAnsi="Arial" w:cs="Arial"/>
          <w:bCs/>
        </w:rPr>
        <w:t xml:space="preserve"> the </w:t>
      </w:r>
      <w:r w:rsidR="004818F5" w:rsidRPr="00CC2053">
        <w:rPr>
          <w:rFonts w:ascii="Arial" w:hAnsi="Arial" w:cs="Arial"/>
          <w:bCs/>
        </w:rPr>
        <w:t xml:space="preserve">guidelines for </w:t>
      </w:r>
      <w:r w:rsidRPr="00CC2053">
        <w:rPr>
          <w:rFonts w:ascii="Arial" w:hAnsi="Arial" w:cs="Arial"/>
          <w:bCs/>
        </w:rPr>
        <w:t>working of Local Chapters</w:t>
      </w:r>
      <w:r w:rsidR="00486644" w:rsidRPr="00CC2053">
        <w:rPr>
          <w:rFonts w:ascii="Arial" w:hAnsi="Arial" w:cs="Arial"/>
          <w:bCs/>
        </w:rPr>
        <w:t xml:space="preserve">, attached </w:t>
      </w:r>
      <w:r w:rsidR="002D48F2" w:rsidRPr="00CC2053">
        <w:rPr>
          <w:rFonts w:ascii="Arial" w:hAnsi="Arial" w:cs="Arial"/>
          <w:bCs/>
        </w:rPr>
        <w:t xml:space="preserve">at </w:t>
      </w:r>
      <w:r w:rsidR="004F3F57" w:rsidRPr="004F3F57">
        <w:rPr>
          <w:rFonts w:ascii="Arial" w:hAnsi="Arial" w:cs="Arial"/>
          <w:b/>
          <w:bCs/>
        </w:rPr>
        <w:t>ANNEXUREI</w:t>
      </w:r>
      <w:r w:rsidR="004818F5" w:rsidRPr="00CC2053">
        <w:rPr>
          <w:rFonts w:ascii="Arial" w:hAnsi="Arial" w:cs="Arial"/>
          <w:bCs/>
        </w:rPr>
        <w:t>.</w:t>
      </w:r>
    </w:p>
    <w:p w:rsidR="004A6080" w:rsidRDefault="004A6080" w:rsidP="004A6080">
      <w:pPr>
        <w:pStyle w:val="ListParagraph"/>
        <w:numPr>
          <w:ilvl w:val="0"/>
          <w:numId w:val="21"/>
        </w:numPr>
        <w:spacing w:after="0"/>
        <w:jc w:val="both"/>
        <w:rPr>
          <w:rFonts w:ascii="Arial" w:eastAsia="Times New Roman" w:hAnsi="Arial" w:cs="Arial"/>
        </w:rPr>
      </w:pPr>
      <w:r w:rsidRPr="00BD2CEE">
        <w:rPr>
          <w:rFonts w:ascii="Arial" w:hAnsi="Arial" w:cs="Arial"/>
          <w:b/>
        </w:rPr>
        <w:t>UGC</w:t>
      </w:r>
      <w:r>
        <w:rPr>
          <w:rFonts w:ascii="Arial" w:hAnsi="Arial" w:cs="Arial"/>
          <w:bCs/>
        </w:rPr>
        <w:t xml:space="preserve"> proposes incentives Like:  For </w:t>
      </w:r>
      <w:r w:rsidRPr="00FF43CE">
        <w:rPr>
          <w:rFonts w:ascii="Arial" w:eastAsia="Times New Roman" w:hAnsi="Arial" w:cs="Arial"/>
        </w:rPr>
        <w:t>SWAYAM Coordinator/Mentor which enroll maximum number of learners from their institution would get due recognition on the SWAYAM platform.</w:t>
      </w:r>
    </w:p>
    <w:p w:rsidR="004A6080" w:rsidRPr="00BD2CEE" w:rsidRDefault="004A6080" w:rsidP="004A6080">
      <w:pPr>
        <w:pStyle w:val="ListParagraph"/>
        <w:numPr>
          <w:ilvl w:val="0"/>
          <w:numId w:val="21"/>
        </w:numPr>
        <w:spacing w:after="0"/>
        <w:jc w:val="both"/>
        <w:rPr>
          <w:rFonts w:ascii="Arial" w:hAnsi="Arial" w:cs="Arial"/>
          <w:b/>
        </w:rPr>
      </w:pPr>
      <w:r w:rsidRPr="00FF43CE">
        <w:rPr>
          <w:rFonts w:ascii="Arial" w:eastAsia="Times New Roman" w:hAnsi="Arial" w:cs="Arial"/>
          <w:color w:val="222222"/>
          <w:lang w:eastAsia="en-IN"/>
        </w:rPr>
        <w:t xml:space="preserve">The Local Chapters comprising of SWAYAM Coordinators and Mentors will serve as SWAYAM brand ambassadors for creating awareness and </w:t>
      </w:r>
      <w:r w:rsidR="00034742" w:rsidRPr="00FF43CE">
        <w:rPr>
          <w:rFonts w:ascii="Arial" w:eastAsia="Times New Roman" w:hAnsi="Arial" w:cs="Arial"/>
          <w:color w:val="222222"/>
          <w:lang w:eastAsia="en-IN"/>
        </w:rPr>
        <w:t>popularization</w:t>
      </w:r>
      <w:r w:rsidRPr="00FF43CE">
        <w:rPr>
          <w:rFonts w:ascii="Arial" w:eastAsia="Times New Roman" w:hAnsi="Arial" w:cs="Arial"/>
          <w:color w:val="222222"/>
          <w:lang w:eastAsia="en-IN"/>
        </w:rPr>
        <w:t xml:space="preserve"> of SWAYAM courses on SWAYAM</w:t>
      </w:r>
      <w:r>
        <w:rPr>
          <w:rFonts w:ascii="Arial" w:eastAsia="Times New Roman" w:hAnsi="Arial" w:cs="Arial"/>
          <w:color w:val="222222"/>
          <w:lang w:eastAsia="en-IN"/>
        </w:rPr>
        <w:t>.</w:t>
      </w:r>
    </w:p>
    <w:p w:rsidR="00BD2CEE" w:rsidRPr="00BD2CEE" w:rsidRDefault="00BD2CEE" w:rsidP="00BD2CEE">
      <w:pPr>
        <w:pStyle w:val="ListParagraph"/>
        <w:numPr>
          <w:ilvl w:val="0"/>
          <w:numId w:val="21"/>
        </w:numPr>
        <w:spacing w:after="0"/>
        <w:jc w:val="both"/>
        <w:rPr>
          <w:rFonts w:ascii="Arial" w:eastAsia="Times New Roman" w:hAnsi="Arial" w:cs="Arial"/>
          <w:color w:val="222222"/>
          <w:lang w:eastAsia="en-IN"/>
        </w:rPr>
      </w:pPr>
      <w:r w:rsidRPr="00BD2CEE">
        <w:rPr>
          <w:rFonts w:ascii="Arial" w:eastAsia="Times New Roman" w:hAnsi="Arial" w:cs="Arial"/>
          <w:b/>
          <w:bCs/>
          <w:color w:val="222222"/>
          <w:lang w:eastAsia="en-IN"/>
        </w:rPr>
        <w:t>NPTEL</w:t>
      </w:r>
      <w:r>
        <w:rPr>
          <w:rFonts w:ascii="Arial" w:eastAsia="Times New Roman" w:hAnsi="Arial" w:cs="Arial"/>
          <w:color w:val="222222"/>
          <w:lang w:eastAsia="en-IN"/>
        </w:rPr>
        <w:t xml:space="preserve"> proposes that </w:t>
      </w:r>
      <w:r w:rsidRPr="00BD2CEE">
        <w:rPr>
          <w:rFonts w:ascii="Arial" w:eastAsia="Times New Roman" w:hAnsi="Arial" w:cs="Arial"/>
          <w:color w:val="222222"/>
          <w:lang w:eastAsia="en-IN"/>
        </w:rPr>
        <w:t>Local Chapters that have Enrollments of at</w:t>
      </w:r>
      <w:r w:rsidR="00F32A7E">
        <w:rPr>
          <w:rFonts w:ascii="Arial" w:eastAsia="Times New Roman" w:hAnsi="Arial" w:cs="Arial"/>
          <w:color w:val="222222"/>
          <w:lang w:eastAsia="en-IN"/>
        </w:rPr>
        <w:t xml:space="preserve"> </w:t>
      </w:r>
      <w:r w:rsidRPr="00BD2CEE">
        <w:rPr>
          <w:rFonts w:ascii="Arial" w:eastAsia="Times New Roman" w:hAnsi="Arial" w:cs="Arial"/>
          <w:color w:val="222222"/>
          <w:lang w:eastAsia="en-IN"/>
        </w:rPr>
        <w:t>least 10 (across courses) and Exam registration of at</w:t>
      </w:r>
      <w:r w:rsidR="00F32A7E">
        <w:rPr>
          <w:rFonts w:ascii="Arial" w:eastAsia="Times New Roman" w:hAnsi="Arial" w:cs="Arial"/>
          <w:color w:val="222222"/>
          <w:lang w:eastAsia="en-IN"/>
        </w:rPr>
        <w:t xml:space="preserve"> </w:t>
      </w:r>
      <w:r w:rsidRPr="00BD2CEE">
        <w:rPr>
          <w:rFonts w:ascii="Arial" w:eastAsia="Times New Roman" w:hAnsi="Arial" w:cs="Arial"/>
          <w:color w:val="222222"/>
          <w:lang w:eastAsia="en-IN"/>
        </w:rPr>
        <w:t>least 1 candidate can be deemed to be functional and Rs 10,000/- (Rupees ten thousand only) can be claimed from MHRD towards the same.</w:t>
      </w:r>
    </w:p>
    <w:p w:rsidR="004A6080" w:rsidRDefault="004A6080" w:rsidP="00004EE3">
      <w:pPr>
        <w:spacing w:after="0"/>
        <w:jc w:val="both"/>
        <w:rPr>
          <w:rFonts w:ascii="Arial" w:eastAsia="Times New Roman" w:hAnsi="Arial" w:cs="Arial"/>
        </w:rPr>
      </w:pPr>
    </w:p>
    <w:p w:rsidR="00004EE3" w:rsidRPr="00004EE3" w:rsidRDefault="00004EE3" w:rsidP="00004EE3">
      <w:pPr>
        <w:spacing w:after="0"/>
        <w:jc w:val="both"/>
        <w:rPr>
          <w:rFonts w:ascii="Arial" w:eastAsia="Times New Roman" w:hAnsi="Arial" w:cs="Arial"/>
        </w:rPr>
      </w:pPr>
    </w:p>
    <w:p w:rsidR="00004EE3" w:rsidRPr="00FE0ED9" w:rsidRDefault="00034742" w:rsidP="00004EE3">
      <w:pPr>
        <w:rPr>
          <w:rFonts w:ascii="Arial" w:hAnsi="Arial" w:cs="Arial"/>
          <w:b/>
          <w:bCs/>
        </w:rPr>
      </w:pPr>
      <w:r>
        <w:rPr>
          <w:rFonts w:ascii="Arial" w:hAnsi="Arial" w:cs="Arial"/>
          <w:b/>
          <w:bCs/>
        </w:rPr>
        <w:t xml:space="preserve">Decision </w:t>
      </w:r>
      <w:r w:rsidR="00004EE3" w:rsidRPr="00FE0ED9">
        <w:rPr>
          <w:rFonts w:ascii="Arial" w:hAnsi="Arial" w:cs="Arial"/>
          <w:b/>
          <w:bCs/>
        </w:rPr>
        <w:t>Sought</w:t>
      </w:r>
    </w:p>
    <w:p w:rsidR="00C4061F" w:rsidRPr="003F1015" w:rsidRDefault="00F31370" w:rsidP="00004EE3">
      <w:pPr>
        <w:jc w:val="both"/>
        <w:rPr>
          <w:rFonts w:ascii="Arial" w:hAnsi="Arial" w:cs="Arial"/>
          <w:b/>
          <w:bCs/>
        </w:rPr>
      </w:pPr>
      <w:r w:rsidRPr="00CC2053">
        <w:rPr>
          <w:rFonts w:ascii="Arial" w:hAnsi="Arial" w:cs="Arial"/>
          <w:b/>
          <w:bCs/>
        </w:rPr>
        <w:t>The Board is reques</w:t>
      </w:r>
      <w:r w:rsidR="009E1057" w:rsidRPr="00CC2053">
        <w:rPr>
          <w:rFonts w:ascii="Arial" w:hAnsi="Arial" w:cs="Arial"/>
          <w:b/>
          <w:bCs/>
        </w:rPr>
        <w:t xml:space="preserve">ted to kindly </w:t>
      </w:r>
      <w:r w:rsidR="00034742">
        <w:rPr>
          <w:rFonts w:ascii="Arial" w:hAnsi="Arial" w:cs="Arial"/>
          <w:b/>
          <w:bCs/>
        </w:rPr>
        <w:t>give its directions</w:t>
      </w:r>
      <w:r w:rsidR="0086681C">
        <w:rPr>
          <w:rFonts w:ascii="Arial" w:hAnsi="Arial" w:cs="Arial"/>
          <w:b/>
          <w:bCs/>
        </w:rPr>
        <w:t xml:space="preserve"> on the</w:t>
      </w:r>
      <w:r w:rsidR="00034742">
        <w:rPr>
          <w:rFonts w:ascii="Arial" w:hAnsi="Arial" w:cs="Arial"/>
          <w:b/>
          <w:bCs/>
        </w:rPr>
        <w:t xml:space="preserve"> matter</w:t>
      </w:r>
      <w:r w:rsidR="005D7283">
        <w:rPr>
          <w:rFonts w:ascii="Arial" w:hAnsi="Arial" w:cs="Arial"/>
          <w:b/>
          <w:bCs/>
        </w:rPr>
        <w:t>.</w:t>
      </w:r>
    </w:p>
    <w:p w:rsidR="004E27A0" w:rsidRDefault="004E27A0"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Default="00D1490D" w:rsidP="00336A5E">
      <w:pPr>
        <w:spacing w:after="0" w:line="240" w:lineRule="auto"/>
        <w:jc w:val="right"/>
        <w:rPr>
          <w:rFonts w:ascii="Arial" w:hAnsi="Arial" w:cs="Arial"/>
          <w:b/>
          <w:bCs/>
          <w:u w:val="single"/>
        </w:rPr>
      </w:pPr>
    </w:p>
    <w:p w:rsidR="00D1490D" w:rsidRPr="003F1015" w:rsidRDefault="00D1490D" w:rsidP="00336A5E">
      <w:pPr>
        <w:spacing w:after="0" w:line="240" w:lineRule="auto"/>
        <w:jc w:val="right"/>
        <w:rPr>
          <w:rFonts w:ascii="Arial" w:hAnsi="Arial" w:cs="Arial"/>
          <w:b/>
          <w:bCs/>
          <w:u w:val="single"/>
        </w:rPr>
      </w:pPr>
    </w:p>
    <w:p w:rsidR="004E27A0" w:rsidRPr="003F1015" w:rsidRDefault="004E27A0" w:rsidP="002B020F">
      <w:pPr>
        <w:spacing w:after="0" w:line="240" w:lineRule="auto"/>
        <w:rPr>
          <w:rFonts w:ascii="Arial" w:hAnsi="Arial" w:cs="Arial"/>
          <w:bCs/>
        </w:rPr>
      </w:pPr>
    </w:p>
    <w:p w:rsidR="009E1D38" w:rsidRDefault="009E1D38" w:rsidP="00336A5E">
      <w:pPr>
        <w:spacing w:after="0" w:line="240" w:lineRule="auto"/>
        <w:jc w:val="right"/>
        <w:rPr>
          <w:rFonts w:ascii="Arial" w:hAnsi="Arial" w:cs="Arial"/>
          <w:b/>
          <w:bCs/>
          <w:u w:val="single"/>
        </w:rPr>
      </w:pPr>
    </w:p>
    <w:p w:rsidR="009E1D38" w:rsidRDefault="009E1D38" w:rsidP="00336A5E">
      <w:pPr>
        <w:spacing w:after="0" w:line="240" w:lineRule="auto"/>
        <w:jc w:val="right"/>
        <w:rPr>
          <w:rFonts w:ascii="Arial" w:hAnsi="Arial" w:cs="Arial"/>
          <w:b/>
          <w:bCs/>
          <w:u w:val="single"/>
        </w:rPr>
      </w:pPr>
    </w:p>
    <w:p w:rsidR="009E1D38" w:rsidRDefault="009E1D38" w:rsidP="00336A5E">
      <w:pPr>
        <w:spacing w:after="0" w:line="240" w:lineRule="auto"/>
        <w:jc w:val="right"/>
        <w:rPr>
          <w:rFonts w:ascii="Arial" w:hAnsi="Arial" w:cs="Arial"/>
          <w:b/>
          <w:bCs/>
          <w:u w:val="single"/>
        </w:rPr>
      </w:pPr>
    </w:p>
    <w:p w:rsidR="009E1D38" w:rsidRDefault="009E1D38" w:rsidP="00336A5E">
      <w:pPr>
        <w:spacing w:after="0" w:line="240" w:lineRule="auto"/>
        <w:jc w:val="right"/>
        <w:rPr>
          <w:rFonts w:ascii="Arial" w:hAnsi="Arial" w:cs="Arial"/>
          <w:b/>
          <w:bCs/>
          <w:u w:val="single"/>
        </w:rPr>
      </w:pPr>
    </w:p>
    <w:p w:rsidR="009E1D38" w:rsidRDefault="009E1D38" w:rsidP="00336A5E">
      <w:pPr>
        <w:spacing w:after="0" w:line="240" w:lineRule="auto"/>
        <w:jc w:val="right"/>
        <w:rPr>
          <w:rFonts w:ascii="Arial" w:hAnsi="Arial" w:cs="Arial"/>
          <w:b/>
          <w:bCs/>
          <w:u w:val="single"/>
        </w:rPr>
      </w:pPr>
    </w:p>
    <w:p w:rsidR="009E1D38" w:rsidRDefault="009E1D38" w:rsidP="00336A5E">
      <w:pPr>
        <w:spacing w:after="0" w:line="240" w:lineRule="auto"/>
        <w:jc w:val="right"/>
        <w:rPr>
          <w:rFonts w:ascii="Arial" w:hAnsi="Arial" w:cs="Arial"/>
          <w:b/>
          <w:bCs/>
          <w:u w:val="single"/>
        </w:rPr>
      </w:pPr>
    </w:p>
    <w:p w:rsidR="009E1D38" w:rsidRDefault="009E1D38" w:rsidP="00336A5E">
      <w:pPr>
        <w:spacing w:after="0" w:line="240" w:lineRule="auto"/>
        <w:jc w:val="right"/>
        <w:rPr>
          <w:rFonts w:ascii="Arial" w:hAnsi="Arial" w:cs="Arial"/>
          <w:b/>
          <w:bCs/>
          <w:u w:val="single"/>
        </w:rPr>
      </w:pPr>
    </w:p>
    <w:p w:rsidR="001F2352" w:rsidRPr="00CC2053" w:rsidRDefault="001F2352" w:rsidP="00336A5E">
      <w:pPr>
        <w:spacing w:after="0" w:line="240" w:lineRule="auto"/>
        <w:jc w:val="right"/>
        <w:rPr>
          <w:rFonts w:ascii="Arial" w:hAnsi="Arial" w:cs="Arial"/>
          <w:b/>
          <w:bCs/>
          <w:u w:val="single"/>
        </w:rPr>
      </w:pPr>
      <w:r w:rsidRPr="00CC2053">
        <w:rPr>
          <w:rFonts w:ascii="Arial" w:hAnsi="Arial" w:cs="Arial"/>
          <w:b/>
          <w:bCs/>
          <w:u w:val="single"/>
        </w:rPr>
        <w:t>Annexure I</w:t>
      </w:r>
    </w:p>
    <w:p w:rsidR="001F2352" w:rsidRPr="00CC2053" w:rsidRDefault="001F2352" w:rsidP="00336A5E">
      <w:pPr>
        <w:spacing w:after="0" w:line="240" w:lineRule="auto"/>
        <w:jc w:val="right"/>
        <w:rPr>
          <w:rFonts w:ascii="Arial" w:hAnsi="Arial" w:cs="Arial"/>
          <w:b/>
          <w:bCs/>
          <w:u w:val="single"/>
        </w:rPr>
      </w:pPr>
    </w:p>
    <w:tbl>
      <w:tblPr>
        <w:tblStyle w:val="TableGrid"/>
        <w:tblW w:w="0" w:type="auto"/>
        <w:jc w:val="center"/>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3"/>
        <w:gridCol w:w="3366"/>
        <w:gridCol w:w="4228"/>
      </w:tblGrid>
      <w:tr w:rsidR="001F2352" w:rsidRPr="00CC2053" w:rsidTr="00CC2053">
        <w:trPr>
          <w:jc w:val="center"/>
        </w:trPr>
        <w:tc>
          <w:tcPr>
            <w:tcW w:w="3243" w:type="dxa"/>
          </w:tcPr>
          <w:p w:rsidR="001F2352" w:rsidRPr="00CC2053" w:rsidRDefault="001F2352" w:rsidP="00D6785A">
            <w:pPr>
              <w:jc w:val="both"/>
              <w:rPr>
                <w:rFonts w:ascii="Arial" w:hAnsi="Arial" w:cs="Arial"/>
                <w:b/>
              </w:rPr>
            </w:pPr>
            <w:r w:rsidRPr="00CC2053">
              <w:rPr>
                <w:rFonts w:ascii="Arial" w:hAnsi="Arial" w:cs="Arial"/>
                <w:noProof/>
              </w:rPr>
              <w:drawing>
                <wp:inline distT="0" distB="0" distL="0" distR="0">
                  <wp:extent cx="1567958" cy="596348"/>
                  <wp:effectExtent l="1905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86641" cy="603454"/>
                          </a:xfrm>
                          <a:prstGeom prst="rect">
                            <a:avLst/>
                          </a:prstGeom>
                          <a:noFill/>
                          <a:ln>
                            <a:noFill/>
                          </a:ln>
                        </pic:spPr>
                      </pic:pic>
                    </a:graphicData>
                  </a:graphic>
                </wp:inline>
              </w:drawing>
            </w:r>
          </w:p>
        </w:tc>
        <w:tc>
          <w:tcPr>
            <w:tcW w:w="3366" w:type="dxa"/>
          </w:tcPr>
          <w:p w:rsidR="001F2352" w:rsidRPr="00CC2053" w:rsidRDefault="001F2352" w:rsidP="00D6785A">
            <w:pPr>
              <w:jc w:val="center"/>
              <w:rPr>
                <w:rFonts w:ascii="Arial" w:hAnsi="Arial" w:cs="Arial"/>
                <w:b/>
              </w:rPr>
            </w:pPr>
            <w:r w:rsidRPr="00CC2053">
              <w:rPr>
                <w:rFonts w:ascii="Arial" w:hAnsi="Arial" w:cs="Arial"/>
                <w:i/>
                <w:iCs/>
                <w:noProof/>
              </w:rPr>
              <w:drawing>
                <wp:inline distT="0" distB="0" distL="0" distR="0">
                  <wp:extent cx="983974" cy="805070"/>
                  <wp:effectExtent l="0" t="0" r="0" b="0"/>
                  <wp:docPr id="6" name="Picture 3" descr="logo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only"/>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80810" cy="802481"/>
                          </a:xfrm>
                          <a:prstGeom prst="rect">
                            <a:avLst/>
                          </a:prstGeom>
                          <a:noFill/>
                          <a:ln>
                            <a:noFill/>
                          </a:ln>
                        </pic:spPr>
                      </pic:pic>
                    </a:graphicData>
                  </a:graphic>
                </wp:inline>
              </w:drawing>
            </w:r>
          </w:p>
        </w:tc>
        <w:tc>
          <w:tcPr>
            <w:tcW w:w="4228" w:type="dxa"/>
          </w:tcPr>
          <w:p w:rsidR="001F2352" w:rsidRPr="00CC2053" w:rsidRDefault="001F2352" w:rsidP="00D6785A">
            <w:pPr>
              <w:ind w:right="-472"/>
              <w:jc w:val="both"/>
              <w:rPr>
                <w:rFonts w:ascii="Arial" w:hAnsi="Arial" w:cs="Arial"/>
                <w:b/>
              </w:rPr>
            </w:pPr>
            <w:r w:rsidRPr="00CC2053">
              <w:rPr>
                <w:rFonts w:ascii="Arial" w:hAnsi="Arial" w:cs="Arial"/>
                <w:noProof/>
              </w:rPr>
              <w:drawing>
                <wp:inline distT="0" distB="0" distL="0" distR="0">
                  <wp:extent cx="1908313" cy="598667"/>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958623" cy="614450"/>
                          </a:xfrm>
                          <a:prstGeom prst="rect">
                            <a:avLst/>
                          </a:prstGeom>
                        </pic:spPr>
                      </pic:pic>
                    </a:graphicData>
                  </a:graphic>
                </wp:inline>
              </w:drawing>
            </w:r>
          </w:p>
        </w:tc>
      </w:tr>
    </w:tbl>
    <w:p w:rsidR="001F2352" w:rsidRPr="00CC2053" w:rsidRDefault="001F2352" w:rsidP="001F2352">
      <w:pPr>
        <w:spacing w:after="0" w:line="240" w:lineRule="auto"/>
        <w:jc w:val="center"/>
        <w:rPr>
          <w:rFonts w:ascii="Arial" w:hAnsi="Arial" w:cs="Arial"/>
          <w:b/>
        </w:rPr>
      </w:pPr>
      <w:r w:rsidRPr="00CC2053">
        <w:rPr>
          <w:rFonts w:ascii="Arial" w:hAnsi="Arial" w:cs="Arial"/>
          <w:b/>
        </w:rPr>
        <w:t>University Grants Commission</w:t>
      </w:r>
    </w:p>
    <w:p w:rsidR="001F2352" w:rsidRPr="00CC2053" w:rsidRDefault="001F2352" w:rsidP="00CC2053">
      <w:pPr>
        <w:spacing w:after="0" w:line="240" w:lineRule="auto"/>
        <w:rPr>
          <w:rFonts w:ascii="Arial" w:hAnsi="Arial" w:cs="Arial"/>
          <w:b/>
        </w:rPr>
      </w:pPr>
    </w:p>
    <w:p w:rsidR="001F2352" w:rsidRPr="00CC2053" w:rsidRDefault="001F2352" w:rsidP="001F2352">
      <w:pPr>
        <w:spacing w:after="0" w:line="240" w:lineRule="auto"/>
        <w:jc w:val="center"/>
        <w:rPr>
          <w:rFonts w:ascii="Arial" w:hAnsi="Arial" w:cs="Arial"/>
          <w:b/>
        </w:rPr>
      </w:pPr>
      <w:r w:rsidRPr="00CC2053">
        <w:rPr>
          <w:rFonts w:ascii="Arial" w:hAnsi="Arial" w:cs="Arial"/>
          <w:b/>
        </w:rPr>
        <w:t>Guidelines for SWAYAM UGC Local Chapters</w:t>
      </w:r>
    </w:p>
    <w:p w:rsidR="00CC2053" w:rsidRPr="00CC2053" w:rsidRDefault="00CC2053" w:rsidP="001F2352">
      <w:pPr>
        <w:spacing w:line="285" w:lineRule="auto"/>
        <w:ind w:left="20"/>
        <w:jc w:val="both"/>
        <w:rPr>
          <w:rFonts w:ascii="Arial" w:hAnsi="Arial" w:cs="Arial"/>
          <w:color w:val="1667AB"/>
        </w:rPr>
      </w:pPr>
    </w:p>
    <w:p w:rsidR="001F2352" w:rsidRPr="00CC2053" w:rsidRDefault="001F2352" w:rsidP="001F2352">
      <w:pPr>
        <w:spacing w:line="285" w:lineRule="auto"/>
        <w:ind w:left="20"/>
        <w:jc w:val="both"/>
        <w:rPr>
          <w:rFonts w:ascii="Arial" w:hAnsi="Arial" w:cs="Arial"/>
          <w:b/>
          <w:color w:val="1667AB"/>
        </w:rPr>
      </w:pPr>
      <w:r w:rsidRPr="00CC2053">
        <w:rPr>
          <w:rFonts w:ascii="Arial" w:hAnsi="Arial" w:cs="Arial"/>
          <w:b/>
          <w:color w:val="1667AB"/>
        </w:rPr>
        <w:t>Genesis</w:t>
      </w:r>
    </w:p>
    <w:p w:rsidR="001F2352" w:rsidRDefault="001F2352" w:rsidP="00CC2053">
      <w:pPr>
        <w:ind w:left="20"/>
        <w:jc w:val="both"/>
        <w:rPr>
          <w:rFonts w:ascii="Arial" w:hAnsi="Arial" w:cs="Arial"/>
          <w:color w:val="000000" w:themeColor="text1"/>
        </w:rPr>
      </w:pPr>
      <w:r w:rsidRPr="00CC2053">
        <w:rPr>
          <w:rFonts w:ascii="Arial" w:hAnsi="Arial" w:cs="Arial"/>
        </w:rPr>
        <w:t>With the aim of  providing access to the best quality learning resources across the country, the project ‘Study Webs of Active Learning for Young Aspiring Minds’ (SWAYAM) of the Government of India was initiated in 2016. SWAYAM provides an integrated platform for online courses, using information and communication technology (ICT) from High School till higher education including skill &amp; teacher training sector courses to ensure that every student benefits from learning through SWAYAM. Massive Open Online Courses (MOOCs) and e-content (video and text) are hosted on this robust IT platform.</w:t>
      </w:r>
      <w:r w:rsidR="00F32A7E">
        <w:rPr>
          <w:rFonts w:ascii="Arial" w:hAnsi="Arial" w:cs="Arial"/>
        </w:rPr>
        <w:t xml:space="preserve"> </w:t>
      </w:r>
      <w:r w:rsidRPr="00CC2053">
        <w:rPr>
          <w:rFonts w:ascii="Arial" w:hAnsi="Arial" w:cs="Arial"/>
          <w:color w:val="000000" w:themeColor="text1"/>
        </w:rPr>
        <w:t xml:space="preserve">The MOOCs courses on the SWAYAM platform will benefit lifelong learners, students, teachers, homemakers and researchers to learn on anytime, anywhere basis for acquiring knowledge and skills. SWAYAM would allow students and teachers to practice different approaches of learning including innovation in teaching, by optimally using the resources and time on hand. This e-resource can also be used for revising teaching pedagogy to the flipped class room model. SWAYAM would also help the students and teachers to update their knowledge and skills especially for those located in rural/backward/remote areas and would successfully bridge the digital divide and would help the nation move towards an information-rich society. </w:t>
      </w:r>
    </w:p>
    <w:p w:rsidR="00CC2053" w:rsidRPr="00CC2053" w:rsidRDefault="00CC2053" w:rsidP="00CC2053">
      <w:pPr>
        <w:spacing w:after="0" w:line="240" w:lineRule="auto"/>
        <w:ind w:left="14"/>
        <w:jc w:val="both"/>
        <w:rPr>
          <w:rFonts w:ascii="Arial" w:hAnsi="Arial" w:cs="Arial"/>
          <w:color w:val="000000" w:themeColor="text1"/>
        </w:rPr>
      </w:pPr>
    </w:p>
    <w:p w:rsidR="001F2352" w:rsidRPr="00CC2053" w:rsidRDefault="001F2352" w:rsidP="001F2352">
      <w:pPr>
        <w:spacing w:line="0" w:lineRule="atLeast"/>
        <w:jc w:val="both"/>
        <w:rPr>
          <w:rFonts w:ascii="Arial" w:hAnsi="Arial" w:cs="Arial"/>
          <w:b/>
          <w:color w:val="1667AB"/>
        </w:rPr>
      </w:pPr>
      <w:r w:rsidRPr="00CC2053">
        <w:rPr>
          <w:rFonts w:ascii="Arial" w:hAnsi="Arial" w:cs="Arial"/>
          <w:b/>
          <w:color w:val="1667AB"/>
        </w:rPr>
        <w:t>Study Webs of Active Learning for Young Aspiring Minds (</w:t>
      </w:r>
      <w:r w:rsidRPr="00CC2053">
        <w:rPr>
          <w:rFonts w:ascii="Arial" w:hAnsi="Arial" w:cs="Arial"/>
          <w:b/>
          <w:color w:val="FF0000"/>
        </w:rPr>
        <w:t>SWAYAM</w:t>
      </w:r>
      <w:r w:rsidRPr="00CC2053">
        <w:rPr>
          <w:rFonts w:ascii="Arial" w:hAnsi="Arial" w:cs="Arial"/>
          <w:b/>
          <w:color w:val="1667AB"/>
        </w:rPr>
        <w:t xml:space="preserve">) </w:t>
      </w:r>
    </w:p>
    <w:p w:rsidR="001F2352" w:rsidRPr="00CC2053" w:rsidRDefault="001F2352" w:rsidP="00CC2053">
      <w:pPr>
        <w:ind w:left="20"/>
        <w:jc w:val="both"/>
        <w:rPr>
          <w:rFonts w:ascii="Arial" w:hAnsi="Arial" w:cs="Arial"/>
        </w:rPr>
      </w:pPr>
      <w:r w:rsidRPr="00CC2053">
        <w:rPr>
          <w:rFonts w:ascii="Arial" w:hAnsi="Arial" w:cs="Arial"/>
        </w:rPr>
        <w:t>SWAYAM provides an integrated platform for online courses, using information and communication technology (ICT) and covering courses from high School to post-graduate subjects including skill sector courses to ensure that every student benefits from learning material through ICT. The SWAYAM offers:</w:t>
      </w:r>
    </w:p>
    <w:p w:rsidR="001F2352" w:rsidRPr="00CC2053" w:rsidRDefault="001F2352" w:rsidP="00CC2053">
      <w:pPr>
        <w:pStyle w:val="ListParagraph"/>
        <w:numPr>
          <w:ilvl w:val="0"/>
          <w:numId w:val="15"/>
        </w:numPr>
        <w:spacing w:after="160"/>
        <w:jc w:val="both"/>
        <w:rPr>
          <w:rFonts w:ascii="Arial" w:hAnsi="Arial" w:cs="Arial"/>
        </w:rPr>
      </w:pPr>
      <w:r w:rsidRPr="00CC2053">
        <w:rPr>
          <w:rFonts w:ascii="Arial" w:hAnsi="Arial" w:cs="Arial"/>
        </w:rPr>
        <w:t>One-stop web and mobile based interactive e-content for all courses from high school to university level;</w:t>
      </w:r>
    </w:p>
    <w:p w:rsidR="001F2352" w:rsidRPr="00CC2053" w:rsidRDefault="001F2352" w:rsidP="00CC2053">
      <w:pPr>
        <w:pStyle w:val="ListParagraph"/>
        <w:numPr>
          <w:ilvl w:val="0"/>
          <w:numId w:val="15"/>
        </w:numPr>
        <w:spacing w:after="160"/>
        <w:jc w:val="both"/>
        <w:rPr>
          <w:rFonts w:ascii="Arial" w:hAnsi="Arial" w:cs="Arial"/>
        </w:rPr>
      </w:pPr>
      <w:r w:rsidRPr="00CC2053">
        <w:rPr>
          <w:rFonts w:ascii="Arial" w:hAnsi="Arial" w:cs="Arial"/>
        </w:rPr>
        <w:t>High quality learning experience using multimedia on anytime, anywhere basis;</w:t>
      </w:r>
    </w:p>
    <w:p w:rsidR="001F2352" w:rsidRPr="00CC2053" w:rsidRDefault="001F2352" w:rsidP="00CC2053">
      <w:pPr>
        <w:pStyle w:val="ListParagraph"/>
        <w:numPr>
          <w:ilvl w:val="0"/>
          <w:numId w:val="15"/>
        </w:numPr>
        <w:spacing w:after="160"/>
        <w:jc w:val="both"/>
        <w:rPr>
          <w:rFonts w:ascii="Arial" w:hAnsi="Arial" w:cs="Arial"/>
        </w:rPr>
      </w:pPr>
      <w:r w:rsidRPr="00CC2053">
        <w:rPr>
          <w:rFonts w:ascii="Arial" w:hAnsi="Arial" w:cs="Arial"/>
        </w:rPr>
        <w:t xml:space="preserve">State-of-the-art system that allows easy access, monitoring and certification; </w:t>
      </w:r>
    </w:p>
    <w:p w:rsidR="001F2352" w:rsidRPr="00CC2053" w:rsidRDefault="001F2352" w:rsidP="00CC2053">
      <w:pPr>
        <w:pStyle w:val="ListParagraph"/>
        <w:numPr>
          <w:ilvl w:val="0"/>
          <w:numId w:val="15"/>
        </w:numPr>
        <w:spacing w:after="160"/>
        <w:jc w:val="both"/>
        <w:rPr>
          <w:rFonts w:ascii="Arial" w:hAnsi="Arial" w:cs="Arial"/>
        </w:rPr>
      </w:pPr>
      <w:r w:rsidRPr="00CC2053">
        <w:rPr>
          <w:rFonts w:ascii="Arial" w:hAnsi="Arial" w:cs="Arial"/>
        </w:rPr>
        <w:t xml:space="preserve">Peer group interaction and discussion forum to clarify doubts; and </w:t>
      </w:r>
    </w:p>
    <w:p w:rsidR="001F2352" w:rsidRDefault="001F2352" w:rsidP="00CC2053">
      <w:pPr>
        <w:pStyle w:val="ListParagraph"/>
        <w:numPr>
          <w:ilvl w:val="0"/>
          <w:numId w:val="15"/>
        </w:numPr>
        <w:spacing w:after="160"/>
        <w:jc w:val="both"/>
        <w:rPr>
          <w:rFonts w:ascii="Arial" w:hAnsi="Arial" w:cs="Arial"/>
        </w:rPr>
      </w:pPr>
      <w:r w:rsidRPr="00CC2053">
        <w:rPr>
          <w:rFonts w:ascii="Arial" w:hAnsi="Arial" w:cs="Arial"/>
        </w:rPr>
        <w:t>Hybrid model of delivery that adds to the quality of classroom teaching.</w:t>
      </w:r>
    </w:p>
    <w:p w:rsidR="00CC2053" w:rsidRPr="00CC2053" w:rsidRDefault="00CC2053" w:rsidP="00CC2053">
      <w:pPr>
        <w:spacing w:after="160" w:line="274" w:lineRule="auto"/>
        <w:jc w:val="both"/>
        <w:rPr>
          <w:rFonts w:ascii="Arial" w:hAnsi="Arial" w:cs="Arial"/>
        </w:rPr>
      </w:pPr>
    </w:p>
    <w:p w:rsidR="001F2352" w:rsidRPr="00410B4A" w:rsidRDefault="001F2352" w:rsidP="001F2352">
      <w:pPr>
        <w:spacing w:line="0" w:lineRule="atLeast"/>
        <w:ind w:left="240"/>
        <w:jc w:val="both"/>
        <w:rPr>
          <w:rFonts w:ascii="Times New Roman" w:hAnsi="Times New Roman" w:cs="Times New Roman"/>
          <w:b/>
          <w:color w:val="1667AB"/>
          <w:sz w:val="24"/>
          <w:szCs w:val="24"/>
        </w:rPr>
      </w:pPr>
      <w:r w:rsidRPr="00CC2053">
        <w:rPr>
          <w:rFonts w:ascii="Arial" w:hAnsi="Arial" w:cs="Arial"/>
          <w:b/>
          <w:color w:val="1667AB"/>
        </w:rPr>
        <w:t>National MOOCs Co-ordinators indentified by MHRD for Various Sectors</w:t>
      </w:r>
    </w:p>
    <w:p w:rsidR="001F2352" w:rsidRPr="00410B4A" w:rsidRDefault="001F2352" w:rsidP="00207AD8">
      <w:pPr>
        <w:spacing w:line="0" w:lineRule="atLeast"/>
        <w:ind w:left="240"/>
        <w:jc w:val="center"/>
        <w:rPr>
          <w:rFonts w:ascii="Times New Roman" w:hAnsi="Times New Roman" w:cs="Times New Roman"/>
          <w:sz w:val="24"/>
          <w:szCs w:val="24"/>
          <w:lang w:eastAsia="en-IN" w:bidi="hi-IN"/>
        </w:rPr>
      </w:pPr>
      <w:r w:rsidRPr="00410B4A">
        <w:rPr>
          <w:rFonts w:ascii="Times New Roman" w:hAnsi="Times New Roman" w:cs="Times New Roman"/>
          <w:noProof/>
          <w:sz w:val="24"/>
          <w:szCs w:val="24"/>
        </w:rPr>
        <w:drawing>
          <wp:inline distT="0" distB="0" distL="0" distR="0">
            <wp:extent cx="5860990" cy="3045124"/>
            <wp:effectExtent l="19050" t="0" r="64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866846" cy="3048167"/>
                    </a:xfrm>
                    <a:prstGeom prst="rect">
                      <a:avLst/>
                    </a:prstGeom>
                    <a:noFill/>
                  </pic:spPr>
                </pic:pic>
              </a:graphicData>
            </a:graphic>
          </wp:inline>
        </w:drawing>
      </w:r>
    </w:p>
    <w:p w:rsidR="001F2352" w:rsidRPr="00CC2053" w:rsidRDefault="001F2352" w:rsidP="001F2352">
      <w:pPr>
        <w:spacing w:line="0" w:lineRule="atLeast"/>
        <w:jc w:val="both"/>
        <w:rPr>
          <w:rFonts w:ascii="Arial" w:hAnsi="Arial" w:cs="Arial"/>
          <w:b/>
          <w:color w:val="1667AB"/>
        </w:rPr>
      </w:pPr>
      <w:r w:rsidRPr="00CC2053">
        <w:rPr>
          <w:rFonts w:ascii="Arial" w:hAnsi="Arial" w:cs="Arial"/>
          <w:b/>
          <w:color w:val="1667AB"/>
        </w:rPr>
        <w:t xml:space="preserve">Massive Open Online Courses (MOOCs) on SWAYAM </w:t>
      </w:r>
    </w:p>
    <w:p w:rsidR="001F2352" w:rsidRPr="00CC2053" w:rsidRDefault="001F2352" w:rsidP="001F2352">
      <w:pPr>
        <w:spacing w:line="271" w:lineRule="auto"/>
        <w:ind w:left="20"/>
        <w:jc w:val="both"/>
        <w:rPr>
          <w:rFonts w:ascii="Arial" w:hAnsi="Arial" w:cs="Arial"/>
          <w:color w:val="FF0000"/>
        </w:rPr>
      </w:pPr>
      <w:r w:rsidRPr="00CC2053">
        <w:rPr>
          <w:rFonts w:ascii="Arial" w:hAnsi="Arial" w:cs="Arial"/>
        </w:rPr>
        <w:t>In “MOOCs” or Massive Open Online Courses, the word massive means that there is no limit on the number of learners who can enrol</w:t>
      </w:r>
      <w:r w:rsidR="00CC2053">
        <w:rPr>
          <w:rFonts w:ascii="Arial" w:hAnsi="Arial" w:cs="Arial"/>
        </w:rPr>
        <w:t>l</w:t>
      </w:r>
      <w:r w:rsidRPr="00CC2053">
        <w:rPr>
          <w:rFonts w:ascii="Arial" w:hAnsi="Arial" w:cs="Arial"/>
        </w:rPr>
        <w:t xml:space="preserve"> in the course. Open means that there are no mandatory requirements for the learner to enrol</w:t>
      </w:r>
      <w:r w:rsidR="00CC2053">
        <w:rPr>
          <w:rFonts w:ascii="Arial" w:hAnsi="Arial" w:cs="Arial"/>
        </w:rPr>
        <w:t>l</w:t>
      </w:r>
      <w:r w:rsidRPr="00CC2053">
        <w:rPr>
          <w:rFonts w:ascii="Arial" w:hAnsi="Arial" w:cs="Arial"/>
        </w:rPr>
        <w:t xml:space="preserve"> in this course. These courses are fully online and delivered through internet. </w:t>
      </w:r>
    </w:p>
    <w:p w:rsidR="001F2352" w:rsidRPr="00CC2053" w:rsidRDefault="001F2352" w:rsidP="001F2352">
      <w:pPr>
        <w:spacing w:line="274" w:lineRule="auto"/>
        <w:ind w:left="20"/>
        <w:jc w:val="both"/>
        <w:rPr>
          <w:rFonts w:ascii="Arial" w:hAnsi="Arial" w:cs="Arial"/>
        </w:rPr>
      </w:pPr>
      <w:r w:rsidRPr="00CC2053">
        <w:rPr>
          <w:rFonts w:ascii="Arial" w:hAnsi="Arial" w:cs="Arial"/>
        </w:rPr>
        <w:t xml:space="preserve">These are highly multimedia enriched, interactive, online courses which offer a unique opportunity to the learners to learn these courses as per their convenience. The basic philosophy of MOOCs is 3A's i.e., Anyone, Anywhere, Anytime. </w:t>
      </w:r>
    </w:p>
    <w:p w:rsidR="001F2352" w:rsidRPr="00CC2053" w:rsidRDefault="001F2352" w:rsidP="001F2352">
      <w:pPr>
        <w:spacing w:line="271" w:lineRule="auto"/>
        <w:ind w:left="20"/>
        <w:jc w:val="both"/>
        <w:rPr>
          <w:rFonts w:ascii="Arial" w:hAnsi="Arial" w:cs="Arial"/>
        </w:rPr>
      </w:pPr>
      <w:r w:rsidRPr="00CC2053">
        <w:rPr>
          <w:rFonts w:ascii="Arial" w:hAnsi="Arial" w:cs="Arial"/>
        </w:rPr>
        <w:t xml:space="preserve">All MOOCs of the various types developed under the aegis of MHRD by the various National Coordinators (UGC, CEC, IGNOU, NPTEL, etc.) shall be hosted on the web platform called “SWAYAM”. </w:t>
      </w:r>
    </w:p>
    <w:p w:rsidR="001F2352" w:rsidRPr="00CC2053" w:rsidRDefault="001F2352" w:rsidP="001F2352">
      <w:pPr>
        <w:spacing w:line="271" w:lineRule="auto"/>
        <w:ind w:left="20"/>
        <w:jc w:val="both"/>
        <w:rPr>
          <w:rFonts w:ascii="Arial" w:hAnsi="Arial" w:cs="Arial"/>
          <w:color w:val="FF0000"/>
        </w:rPr>
      </w:pPr>
      <w:r w:rsidRPr="00CC2053">
        <w:rPr>
          <w:rFonts w:ascii="Arial" w:hAnsi="Arial" w:cs="Arial"/>
          <w:color w:val="FF0000"/>
        </w:rPr>
        <w:t xml:space="preserve">Some of the salient features of SWAYAM are: </w:t>
      </w:r>
    </w:p>
    <w:p w:rsidR="001F2352" w:rsidRPr="00CC2053" w:rsidRDefault="001F2352" w:rsidP="00CC2053">
      <w:pPr>
        <w:pStyle w:val="ListParagraph"/>
        <w:numPr>
          <w:ilvl w:val="0"/>
          <w:numId w:val="16"/>
        </w:numPr>
        <w:spacing w:after="160"/>
        <w:jc w:val="both"/>
        <w:rPr>
          <w:rFonts w:ascii="Arial" w:hAnsi="Arial" w:cs="Arial"/>
        </w:rPr>
      </w:pPr>
      <w:r w:rsidRPr="00CC2053">
        <w:rPr>
          <w:rFonts w:ascii="Arial" w:hAnsi="Arial" w:cs="Arial"/>
        </w:rPr>
        <w:t xml:space="preserve">Facilitates learning from peers across different institutes of India </w:t>
      </w:r>
    </w:p>
    <w:p w:rsidR="001F2352" w:rsidRPr="00CC2053" w:rsidRDefault="001F2352" w:rsidP="00CC2053">
      <w:pPr>
        <w:pStyle w:val="ListParagraph"/>
        <w:numPr>
          <w:ilvl w:val="0"/>
          <w:numId w:val="16"/>
        </w:numPr>
        <w:spacing w:after="160"/>
        <w:jc w:val="both"/>
        <w:rPr>
          <w:rFonts w:ascii="Arial" w:hAnsi="Arial" w:cs="Arial"/>
        </w:rPr>
      </w:pPr>
      <w:r w:rsidRPr="00CC2053">
        <w:rPr>
          <w:rFonts w:ascii="Arial" w:hAnsi="Arial" w:cs="Arial"/>
        </w:rPr>
        <w:t>Open to everyone</w:t>
      </w:r>
    </w:p>
    <w:p w:rsidR="001F2352" w:rsidRPr="00CC2053" w:rsidRDefault="001F2352" w:rsidP="00CC2053">
      <w:pPr>
        <w:pStyle w:val="ListParagraph"/>
        <w:numPr>
          <w:ilvl w:val="0"/>
          <w:numId w:val="16"/>
        </w:numPr>
        <w:spacing w:after="160"/>
        <w:jc w:val="both"/>
        <w:rPr>
          <w:rFonts w:ascii="Arial" w:hAnsi="Arial" w:cs="Arial"/>
        </w:rPr>
      </w:pPr>
      <w:r w:rsidRPr="00CC2053">
        <w:rPr>
          <w:rFonts w:ascii="Arial" w:hAnsi="Arial" w:cs="Arial"/>
        </w:rPr>
        <w:t xml:space="preserve">Enhances skills (apart from course- curriculum) </w:t>
      </w:r>
    </w:p>
    <w:p w:rsidR="001F2352" w:rsidRPr="00CC2053" w:rsidRDefault="001F2352" w:rsidP="00CC2053">
      <w:pPr>
        <w:pStyle w:val="ListParagraph"/>
        <w:numPr>
          <w:ilvl w:val="0"/>
          <w:numId w:val="16"/>
        </w:numPr>
        <w:spacing w:after="160"/>
        <w:jc w:val="both"/>
        <w:rPr>
          <w:rFonts w:ascii="Arial" w:hAnsi="Arial" w:cs="Arial"/>
        </w:rPr>
      </w:pPr>
      <w:r w:rsidRPr="00CC2053">
        <w:rPr>
          <w:rFonts w:ascii="Arial" w:hAnsi="Arial" w:cs="Arial"/>
        </w:rPr>
        <w:t>Free of Cost</w:t>
      </w:r>
    </w:p>
    <w:p w:rsidR="001F2352" w:rsidRPr="00CC2053" w:rsidRDefault="001F2352" w:rsidP="00CC2053">
      <w:pPr>
        <w:pStyle w:val="ListParagraph"/>
        <w:numPr>
          <w:ilvl w:val="0"/>
          <w:numId w:val="16"/>
        </w:numPr>
        <w:spacing w:after="160"/>
        <w:jc w:val="both"/>
        <w:rPr>
          <w:rFonts w:ascii="Arial" w:hAnsi="Arial" w:cs="Arial"/>
        </w:rPr>
      </w:pPr>
      <w:r w:rsidRPr="00CC2053">
        <w:rPr>
          <w:rFonts w:ascii="Arial" w:hAnsi="Arial" w:cs="Arial"/>
        </w:rPr>
        <w:t xml:space="preserve">Offers choice among different elective courses </w:t>
      </w:r>
    </w:p>
    <w:p w:rsidR="001F2352" w:rsidRPr="00CC2053" w:rsidRDefault="001F2352" w:rsidP="00CC2053">
      <w:pPr>
        <w:pStyle w:val="ListParagraph"/>
        <w:numPr>
          <w:ilvl w:val="0"/>
          <w:numId w:val="16"/>
        </w:numPr>
        <w:spacing w:after="160"/>
        <w:jc w:val="both"/>
        <w:rPr>
          <w:rFonts w:ascii="Arial" w:hAnsi="Arial" w:cs="Arial"/>
        </w:rPr>
      </w:pPr>
      <w:r w:rsidRPr="00CC2053">
        <w:rPr>
          <w:rFonts w:ascii="Arial" w:hAnsi="Arial" w:cs="Arial"/>
        </w:rPr>
        <w:t>Allows credit transfer</w:t>
      </w:r>
    </w:p>
    <w:p w:rsidR="001F2352" w:rsidRPr="00CC2053" w:rsidRDefault="001F2352" w:rsidP="00CC2053">
      <w:pPr>
        <w:pStyle w:val="ListParagraph"/>
        <w:numPr>
          <w:ilvl w:val="0"/>
          <w:numId w:val="16"/>
        </w:numPr>
        <w:spacing w:after="160"/>
        <w:jc w:val="both"/>
        <w:rPr>
          <w:rFonts w:ascii="Arial" w:hAnsi="Arial" w:cs="Arial"/>
        </w:rPr>
      </w:pPr>
      <w:r w:rsidRPr="00CC2053">
        <w:rPr>
          <w:rFonts w:ascii="Arial" w:hAnsi="Arial" w:cs="Arial"/>
        </w:rPr>
        <w:t>Provides an affordable alternative to formal education</w:t>
      </w:r>
    </w:p>
    <w:p w:rsidR="001F2352" w:rsidRPr="00CC2053" w:rsidRDefault="001F2352" w:rsidP="00CC2053">
      <w:pPr>
        <w:pStyle w:val="ListParagraph"/>
        <w:numPr>
          <w:ilvl w:val="0"/>
          <w:numId w:val="16"/>
        </w:numPr>
        <w:spacing w:after="160"/>
        <w:jc w:val="both"/>
        <w:rPr>
          <w:rFonts w:ascii="Arial" w:hAnsi="Arial" w:cs="Arial"/>
        </w:rPr>
      </w:pPr>
      <w:r w:rsidRPr="00CC2053">
        <w:rPr>
          <w:rFonts w:ascii="Arial" w:hAnsi="Arial" w:cs="Arial"/>
        </w:rPr>
        <w:t xml:space="preserve">Improves </w:t>
      </w:r>
      <w:r w:rsidRPr="00CC2053">
        <w:rPr>
          <w:rFonts w:ascii="Arial" w:hAnsi="Arial" w:cs="Arial"/>
          <w:color w:val="000000" w:themeColor="text1"/>
        </w:rPr>
        <w:t>access to education from School to Higher Education</w:t>
      </w:r>
    </w:p>
    <w:p w:rsidR="001F2352" w:rsidRPr="00CC2053" w:rsidRDefault="001F2352" w:rsidP="00CC2053">
      <w:pPr>
        <w:pStyle w:val="ListParagraph"/>
        <w:numPr>
          <w:ilvl w:val="0"/>
          <w:numId w:val="16"/>
        </w:numPr>
        <w:spacing w:after="160"/>
        <w:jc w:val="both"/>
        <w:rPr>
          <w:rFonts w:ascii="Arial" w:hAnsi="Arial" w:cs="Arial"/>
        </w:rPr>
      </w:pPr>
      <w:r w:rsidRPr="00CC2053">
        <w:rPr>
          <w:rFonts w:ascii="Arial" w:hAnsi="Arial" w:cs="Arial"/>
        </w:rPr>
        <w:t>Facilitates Sustainable Development Goals</w:t>
      </w:r>
    </w:p>
    <w:p w:rsidR="001F2352" w:rsidRPr="00CC2053" w:rsidRDefault="001F2352" w:rsidP="001F2352">
      <w:pPr>
        <w:pStyle w:val="ListParagraph"/>
        <w:spacing w:line="240" w:lineRule="auto"/>
        <w:ind w:left="740"/>
        <w:jc w:val="both"/>
        <w:rPr>
          <w:rFonts w:ascii="Arial" w:hAnsi="Arial" w:cs="Arial"/>
        </w:rPr>
      </w:pPr>
    </w:p>
    <w:p w:rsidR="001F2352" w:rsidRPr="00CC2053" w:rsidRDefault="001F2352" w:rsidP="001F2352">
      <w:pPr>
        <w:spacing w:line="0" w:lineRule="atLeast"/>
        <w:jc w:val="both"/>
        <w:rPr>
          <w:rFonts w:ascii="Arial" w:hAnsi="Arial" w:cs="Arial"/>
          <w:b/>
        </w:rPr>
      </w:pPr>
      <w:r w:rsidRPr="00CC2053">
        <w:rPr>
          <w:rFonts w:ascii="Arial" w:hAnsi="Arial" w:cs="Arial"/>
          <w:b/>
        </w:rPr>
        <w:t>UGC Regulation</w:t>
      </w:r>
      <w:r w:rsidR="00CC2053" w:rsidRPr="00CC2053">
        <w:rPr>
          <w:rFonts w:ascii="Arial" w:hAnsi="Arial" w:cs="Arial"/>
          <w:b/>
        </w:rPr>
        <w:t>,</w:t>
      </w:r>
      <w:r w:rsidRPr="00CC2053">
        <w:rPr>
          <w:rFonts w:ascii="Arial" w:hAnsi="Arial" w:cs="Arial"/>
          <w:b/>
        </w:rPr>
        <w:t xml:space="preserve"> 2016</w:t>
      </w:r>
    </w:p>
    <w:p w:rsidR="001F2352" w:rsidRPr="00CC2053" w:rsidRDefault="001F2352" w:rsidP="00CC2053">
      <w:pPr>
        <w:ind w:right="100"/>
        <w:jc w:val="both"/>
        <w:rPr>
          <w:rFonts w:ascii="Arial" w:hAnsi="Arial" w:cs="Arial"/>
        </w:rPr>
      </w:pPr>
      <w:r w:rsidRPr="00CC2053">
        <w:rPr>
          <w:rFonts w:ascii="Arial" w:hAnsi="Arial" w:cs="Arial"/>
        </w:rPr>
        <w:t>The UGC has issued UGC (Credit Framework for Online Learning Courses through SWAYAM) Regulation, 2016. These shall apply to all universities established or incorporated by or under a Central Act, a Provincial Act, or a State/Union Territory Act and all institutions recognized by or affiliated to such Universities and all institutions deemed to be universities under Section 3 of the UGC Act, 1956. These shall further apply to the transfer of credits of such students who are enrolled as regular/part-time students in any educational institution in India.</w:t>
      </w:r>
    </w:p>
    <w:p w:rsidR="00CC2053" w:rsidRDefault="00CC2053" w:rsidP="00CC2053">
      <w:pPr>
        <w:pStyle w:val="ListParagraph"/>
        <w:ind w:left="0" w:right="100"/>
        <w:jc w:val="both"/>
        <w:rPr>
          <w:rFonts w:ascii="Arial" w:hAnsi="Arial" w:cs="Arial"/>
        </w:rPr>
      </w:pPr>
    </w:p>
    <w:p w:rsidR="001F2352" w:rsidRPr="00CC2053" w:rsidRDefault="001F2352" w:rsidP="00CC2053">
      <w:pPr>
        <w:pStyle w:val="ListParagraph"/>
        <w:ind w:left="0" w:right="100"/>
        <w:jc w:val="both"/>
        <w:rPr>
          <w:rFonts w:ascii="Arial" w:hAnsi="Arial" w:cs="Arial"/>
        </w:rPr>
      </w:pPr>
      <w:r w:rsidRPr="00CC2053">
        <w:rPr>
          <w:rFonts w:ascii="Arial" w:hAnsi="Arial" w:cs="Arial"/>
        </w:rPr>
        <w:t>Accordingly, all the Institutions shall, within 4 weeks from the date of notification by SWAYAM, consider through their Competent Authority the online learning courses being offered through the SWAYAM platform; and keeping in view their academic requirements, decide upon the courses which it shall permit for credit transfer.</w:t>
      </w:r>
    </w:p>
    <w:p w:rsidR="001F2352" w:rsidRPr="00CC2053" w:rsidRDefault="001F2352" w:rsidP="001F2352">
      <w:pPr>
        <w:spacing w:line="244" w:lineRule="auto"/>
        <w:ind w:right="100"/>
        <w:jc w:val="both"/>
        <w:rPr>
          <w:rFonts w:ascii="Arial" w:hAnsi="Arial" w:cs="Arial"/>
        </w:rPr>
      </w:pPr>
      <w:r w:rsidRPr="00CC2053">
        <w:rPr>
          <w:rFonts w:ascii="Arial" w:hAnsi="Arial" w:cs="Arial"/>
        </w:rPr>
        <w:t>An Institution can only allow up to 20% of the total courses being offered in a particular program in a Semester through the online learning courses provided through SWAYAM platform.</w:t>
      </w:r>
    </w:p>
    <w:p w:rsidR="001F2352" w:rsidRPr="00CC2053" w:rsidRDefault="001F2352" w:rsidP="00CC2053">
      <w:pPr>
        <w:spacing w:after="0" w:line="240" w:lineRule="auto"/>
        <w:rPr>
          <w:rFonts w:ascii="Arial" w:eastAsia="Times New Roman" w:hAnsi="Arial" w:cs="Arial"/>
        </w:rPr>
      </w:pPr>
    </w:p>
    <w:p w:rsidR="001F2352" w:rsidRPr="00CC2053" w:rsidRDefault="001F2352" w:rsidP="001F2352">
      <w:pPr>
        <w:rPr>
          <w:rFonts w:ascii="Arial" w:eastAsia="Times New Roman" w:hAnsi="Arial" w:cs="Arial"/>
          <w:b/>
        </w:rPr>
      </w:pPr>
      <w:r w:rsidRPr="00CC2053">
        <w:rPr>
          <w:rFonts w:ascii="Arial" w:eastAsia="Times New Roman" w:hAnsi="Arial" w:cs="Arial"/>
          <w:b/>
        </w:rPr>
        <w:t>Promotion of Massive Open Online Courses (MOOCs)</w:t>
      </w:r>
    </w:p>
    <w:p w:rsidR="001F2352" w:rsidRPr="00CC2053" w:rsidRDefault="001F2352" w:rsidP="00CC2053">
      <w:pPr>
        <w:jc w:val="both"/>
        <w:rPr>
          <w:rFonts w:ascii="Arial" w:eastAsia="Times New Roman" w:hAnsi="Arial" w:cs="Arial"/>
        </w:rPr>
      </w:pPr>
      <w:r w:rsidRPr="00CC2053">
        <w:rPr>
          <w:rFonts w:ascii="Arial" w:eastAsia="Times New Roman" w:hAnsi="Arial" w:cs="Arial"/>
        </w:rPr>
        <w:t>SWAYAM is one of the flagship programmes of MHRD which is upgrading the learning environment of the country while providing opportunities for online learning.  Good quality courses from school till postgraduate level will be hosted on the SWAYAM platform for the benefit of the general public.   Therefore, it becomes pertinent to ensure that such activities reach to each and every learner located at each and every corner in the country.  The following initiatives have been taken by the UGC to promote MOOCs on SWAYAM which in turn will be used by the local chapters to promote SWAYAM in their own and in affiliating institutions.</w:t>
      </w:r>
    </w:p>
    <w:p w:rsidR="001F2352" w:rsidRPr="00CC2053" w:rsidRDefault="001F2352" w:rsidP="00CC2053">
      <w:pPr>
        <w:numPr>
          <w:ilvl w:val="0"/>
          <w:numId w:val="17"/>
        </w:numPr>
        <w:contextualSpacing/>
        <w:jc w:val="both"/>
        <w:rPr>
          <w:rFonts w:ascii="Arial" w:eastAsia="Times New Roman" w:hAnsi="Arial" w:cs="Arial"/>
        </w:rPr>
      </w:pPr>
      <w:r w:rsidRPr="00CC2053">
        <w:rPr>
          <w:rFonts w:ascii="Arial" w:eastAsia="Times New Roman" w:hAnsi="Arial" w:cs="Arial"/>
        </w:rPr>
        <w:t>The UGC has identified selected universities and colleges to act as Local Chapters (LC) to help UGC in adopting and promoting MOOCs courses in the universities. SWAYAM Coordinators have been nominated by the universities and SWAYAM Mentors have been nominated by the Colleges. The Local Chapters have to work as a link between the UGC and the learners and to act as single point of contact for the UGC/CEC.  The SWAYAM Coordinators in the universities will in turn engage SWAYAM Mentors in the colleges affiliated with the university to adopt and promote the concept in colleges as well.  The local chapters would be required to form an active community ofonline learners who would be sharing experiences about digital learning in real time.</w:t>
      </w:r>
    </w:p>
    <w:p w:rsidR="001F2352" w:rsidRPr="00CC2053" w:rsidRDefault="001F2352" w:rsidP="00CC2053">
      <w:pPr>
        <w:numPr>
          <w:ilvl w:val="0"/>
          <w:numId w:val="17"/>
        </w:numPr>
        <w:contextualSpacing/>
        <w:jc w:val="both"/>
        <w:rPr>
          <w:rFonts w:ascii="Arial" w:eastAsia="Times New Roman" w:hAnsi="Arial" w:cs="Arial"/>
        </w:rPr>
      </w:pPr>
      <w:r w:rsidRPr="00CC2053">
        <w:rPr>
          <w:rFonts w:ascii="Arial" w:eastAsia="Times New Roman" w:hAnsi="Arial" w:cs="Arial"/>
        </w:rPr>
        <w:t>The Local chapters would be contact points and facilitators for all National Coordinators</w:t>
      </w:r>
    </w:p>
    <w:p w:rsidR="001F2352" w:rsidRPr="00CC2053" w:rsidRDefault="001F2352" w:rsidP="00CC2053">
      <w:pPr>
        <w:numPr>
          <w:ilvl w:val="0"/>
          <w:numId w:val="17"/>
        </w:numPr>
        <w:contextualSpacing/>
        <w:jc w:val="both"/>
        <w:rPr>
          <w:rFonts w:ascii="Arial" w:eastAsia="Times New Roman" w:hAnsi="Arial" w:cs="Arial"/>
        </w:rPr>
      </w:pPr>
      <w:r w:rsidRPr="00CC2053">
        <w:rPr>
          <w:rFonts w:ascii="Arial" w:eastAsia="Times New Roman" w:hAnsi="Arial" w:cs="Arial"/>
        </w:rPr>
        <w:t xml:space="preserve">In addition to identifying local chapters, the UGC has also developed TV Commercials, Radio Jingles and Posters </w:t>
      </w:r>
      <w:r w:rsidRPr="00CC2053">
        <w:rPr>
          <w:rFonts w:ascii="Arial" w:eastAsia="Times New Roman" w:hAnsi="Arial" w:cs="Arial"/>
          <w:color w:val="222222"/>
          <w:lang w:eastAsia="en-IN"/>
        </w:rPr>
        <w:t xml:space="preserve">in 10 different regional languages to </w:t>
      </w:r>
      <w:r w:rsidRPr="00CC2053">
        <w:rPr>
          <w:rFonts w:ascii="Arial" w:eastAsia="Times New Roman" w:hAnsi="Arial" w:cs="Arial"/>
        </w:rPr>
        <w:t>for promotion of SWAYAM.  These TVCs, Jingles and Posters are available on the UGC website and the local chapters would be expected to disseminate the TVCs and Jingles to the learners through various media like university/college website, social media platforms like WhatsApp, Face Book, Twitter, Seminars, and Workshops etc.  All the local chapters would be required to register themselves on a dedicated portal for local chapters (</w:t>
      </w:r>
      <w:hyperlink r:id="rId12" w:history="1">
        <w:r w:rsidRPr="00CC2053">
          <w:rPr>
            <w:rFonts w:ascii="Arial" w:eastAsia="Times New Roman" w:hAnsi="Arial" w:cs="Arial"/>
            <w:color w:val="0000FF"/>
            <w:u w:val="single"/>
          </w:rPr>
          <w:t>ugcmoocs.inflibnet.ac.in</w:t>
        </w:r>
      </w:hyperlink>
      <w:r w:rsidRPr="00CC2053">
        <w:rPr>
          <w:rFonts w:ascii="Arial" w:eastAsia="Times New Roman" w:hAnsi="Arial" w:cs="Arial"/>
        </w:rPr>
        <w:t>).</w:t>
      </w:r>
    </w:p>
    <w:p w:rsidR="001F2352" w:rsidRPr="00CC2053" w:rsidRDefault="001F2352" w:rsidP="001F2352">
      <w:pPr>
        <w:spacing w:line="240" w:lineRule="auto"/>
        <w:ind w:left="720"/>
        <w:contextualSpacing/>
        <w:rPr>
          <w:rFonts w:ascii="Arial" w:eastAsia="Times New Roman" w:hAnsi="Arial" w:cs="Arial"/>
        </w:rPr>
      </w:pPr>
    </w:p>
    <w:p w:rsidR="001F2352" w:rsidRPr="00CC2053" w:rsidRDefault="001F2352" w:rsidP="001F2352">
      <w:pPr>
        <w:spacing w:line="240" w:lineRule="auto"/>
        <w:rPr>
          <w:rFonts w:ascii="Arial" w:eastAsia="Times New Roman" w:hAnsi="Arial" w:cs="Arial"/>
          <w:b/>
          <w:u w:val="single"/>
        </w:rPr>
      </w:pPr>
      <w:r w:rsidRPr="00CC2053">
        <w:rPr>
          <w:rFonts w:ascii="Arial" w:eastAsia="Times New Roman" w:hAnsi="Arial" w:cs="Arial"/>
          <w:b/>
          <w:u w:val="single"/>
        </w:rPr>
        <w:t>Roles and Responsibilities of Local Chapters</w:t>
      </w:r>
    </w:p>
    <w:p w:rsidR="001F2352" w:rsidRPr="00CC2053" w:rsidRDefault="001F2352" w:rsidP="001F2352">
      <w:pPr>
        <w:spacing w:line="240" w:lineRule="auto"/>
        <w:contextualSpacing/>
        <w:jc w:val="both"/>
        <w:rPr>
          <w:rFonts w:ascii="Arial" w:eastAsia="Times New Roman" w:hAnsi="Arial" w:cs="Arial"/>
          <w:b/>
          <w:bCs/>
        </w:rPr>
      </w:pPr>
      <w:r w:rsidRPr="00CC2053">
        <w:rPr>
          <w:rFonts w:ascii="Arial" w:eastAsia="Times New Roman" w:hAnsi="Arial" w:cs="Arial"/>
          <w:b/>
          <w:bCs/>
        </w:rPr>
        <w:t>Capacity Building of Local Chapters:</w:t>
      </w:r>
    </w:p>
    <w:p w:rsidR="001F2352" w:rsidRPr="00CC2053" w:rsidRDefault="001F2352" w:rsidP="00CC2053">
      <w:pPr>
        <w:pStyle w:val="ListParagraph"/>
        <w:numPr>
          <w:ilvl w:val="0"/>
          <w:numId w:val="13"/>
        </w:numPr>
        <w:spacing w:after="160"/>
        <w:jc w:val="both"/>
        <w:rPr>
          <w:rFonts w:ascii="Arial" w:hAnsi="Arial" w:cs="Arial"/>
          <w:b/>
        </w:rPr>
      </w:pPr>
      <w:r w:rsidRPr="00CC2053">
        <w:rPr>
          <w:rFonts w:ascii="Arial" w:hAnsi="Arial" w:cs="Arial"/>
          <w:b/>
        </w:rPr>
        <w:t xml:space="preserve">UGC will be conducting orientation programmes for </w:t>
      </w:r>
      <w:r w:rsidRPr="00CC2053">
        <w:rPr>
          <w:rFonts w:ascii="Arial" w:hAnsi="Arial" w:cs="Arial"/>
        </w:rPr>
        <w:t xml:space="preserve">the local chapters in which the training will be provided on SWAYAM). The objective of training will be  focused on </w:t>
      </w:r>
    </w:p>
    <w:p w:rsidR="001F2352" w:rsidRPr="00CC2053" w:rsidRDefault="001F2352" w:rsidP="00CC2053">
      <w:pPr>
        <w:pStyle w:val="ListParagraph"/>
        <w:numPr>
          <w:ilvl w:val="0"/>
          <w:numId w:val="14"/>
        </w:numPr>
        <w:spacing w:after="160"/>
        <w:jc w:val="both"/>
        <w:rPr>
          <w:rFonts w:ascii="Arial" w:hAnsi="Arial" w:cs="Arial"/>
        </w:rPr>
      </w:pPr>
      <w:r w:rsidRPr="00CC2053">
        <w:rPr>
          <w:rFonts w:ascii="Arial" w:hAnsi="Arial" w:cs="Arial"/>
        </w:rPr>
        <w:t>SWAYAM initiatives;</w:t>
      </w:r>
    </w:p>
    <w:p w:rsidR="001F2352" w:rsidRPr="00CC2053" w:rsidRDefault="001F2352" w:rsidP="00CC2053">
      <w:pPr>
        <w:pStyle w:val="ListParagraph"/>
        <w:numPr>
          <w:ilvl w:val="0"/>
          <w:numId w:val="14"/>
        </w:numPr>
        <w:spacing w:after="160"/>
        <w:jc w:val="both"/>
        <w:rPr>
          <w:rFonts w:ascii="Arial" w:hAnsi="Arial" w:cs="Arial"/>
        </w:rPr>
      </w:pPr>
      <w:r w:rsidRPr="00CC2053">
        <w:rPr>
          <w:rFonts w:ascii="Arial" w:hAnsi="Arial" w:cs="Arial"/>
        </w:rPr>
        <w:t>understanding of credit transfer through SWAYAM;</w:t>
      </w:r>
    </w:p>
    <w:p w:rsidR="001F2352" w:rsidRPr="00CC2053" w:rsidRDefault="001F2352" w:rsidP="00CC2053">
      <w:pPr>
        <w:pStyle w:val="ListParagraph"/>
        <w:numPr>
          <w:ilvl w:val="0"/>
          <w:numId w:val="14"/>
        </w:numPr>
        <w:spacing w:after="160"/>
        <w:jc w:val="both"/>
        <w:rPr>
          <w:rFonts w:ascii="Arial" w:hAnsi="Arial" w:cs="Arial"/>
        </w:rPr>
      </w:pPr>
      <w:r w:rsidRPr="00CC2053">
        <w:rPr>
          <w:rFonts w:ascii="Arial" w:hAnsi="Arial" w:cs="Arial"/>
        </w:rPr>
        <w:t>hands-on practical learning on the SWAYAM platform;</w:t>
      </w:r>
    </w:p>
    <w:p w:rsidR="001F2352" w:rsidRPr="00CC2053" w:rsidRDefault="001F2352" w:rsidP="00CC2053">
      <w:pPr>
        <w:pStyle w:val="ListParagraph"/>
        <w:numPr>
          <w:ilvl w:val="0"/>
          <w:numId w:val="14"/>
        </w:numPr>
        <w:spacing w:after="160"/>
        <w:jc w:val="both"/>
        <w:rPr>
          <w:rFonts w:ascii="Arial" w:hAnsi="Arial" w:cs="Arial"/>
        </w:rPr>
      </w:pPr>
      <w:r w:rsidRPr="00CC2053">
        <w:rPr>
          <w:rFonts w:ascii="Arial" w:hAnsi="Arial" w:cs="Arial"/>
        </w:rPr>
        <w:t>Roles and responsibilities of LC;</w:t>
      </w:r>
    </w:p>
    <w:p w:rsidR="001F2352" w:rsidRPr="00CC2053" w:rsidRDefault="001F2352" w:rsidP="00CC2053">
      <w:pPr>
        <w:pStyle w:val="ListParagraph"/>
        <w:numPr>
          <w:ilvl w:val="0"/>
          <w:numId w:val="14"/>
        </w:numPr>
        <w:spacing w:after="160"/>
        <w:jc w:val="both"/>
        <w:rPr>
          <w:rFonts w:ascii="Arial" w:hAnsi="Arial" w:cs="Arial"/>
        </w:rPr>
      </w:pPr>
      <w:r w:rsidRPr="00CC2053">
        <w:rPr>
          <w:rFonts w:ascii="Arial" w:hAnsi="Arial" w:cs="Arial"/>
        </w:rPr>
        <w:t>Incentives to Local Chapters</w:t>
      </w:r>
    </w:p>
    <w:p w:rsidR="001F2352" w:rsidRPr="00CC2053" w:rsidRDefault="001F2352" w:rsidP="00CC2053">
      <w:pPr>
        <w:pStyle w:val="ListParagraph"/>
        <w:numPr>
          <w:ilvl w:val="0"/>
          <w:numId w:val="14"/>
        </w:numPr>
        <w:spacing w:after="160"/>
        <w:jc w:val="both"/>
        <w:rPr>
          <w:rFonts w:ascii="Arial" w:hAnsi="Arial" w:cs="Arial"/>
          <w:b/>
        </w:rPr>
      </w:pPr>
      <w:r w:rsidRPr="00CC2053">
        <w:rPr>
          <w:rFonts w:ascii="Arial" w:hAnsi="Arial" w:cs="Arial"/>
        </w:rPr>
        <w:t>Profile creation on UGC-MOOC (ugcmoocs.inflibnet.ac.in) platform.</w:t>
      </w:r>
    </w:p>
    <w:p w:rsidR="001F2352" w:rsidRPr="00CC2053" w:rsidRDefault="001F2352" w:rsidP="00CC2053">
      <w:pPr>
        <w:pStyle w:val="ListParagraph"/>
        <w:numPr>
          <w:ilvl w:val="0"/>
          <w:numId w:val="14"/>
        </w:numPr>
        <w:shd w:val="clear" w:color="auto" w:fill="FFFFFF"/>
        <w:spacing w:after="0"/>
        <w:jc w:val="both"/>
        <w:rPr>
          <w:rFonts w:ascii="Arial" w:eastAsia="Times New Roman" w:hAnsi="Arial" w:cs="Arial"/>
          <w:color w:val="222222"/>
          <w:lang w:eastAsia="en-IN"/>
        </w:rPr>
      </w:pPr>
      <w:r w:rsidRPr="00CC2053">
        <w:rPr>
          <w:rFonts w:ascii="Arial" w:eastAsia="Times New Roman" w:hAnsi="Arial" w:cs="Arial"/>
          <w:color w:val="222222"/>
          <w:lang w:eastAsia="en-IN"/>
        </w:rPr>
        <w:t>Similar workshops will be organised by SWAYAM Coordinators and Mentors in their Universities &amp;affiliated colleges.</w:t>
      </w:r>
    </w:p>
    <w:p w:rsidR="001F2352" w:rsidRPr="00CC2053" w:rsidRDefault="001F2352" w:rsidP="001F2352">
      <w:pPr>
        <w:spacing w:line="240" w:lineRule="auto"/>
        <w:contextualSpacing/>
        <w:jc w:val="both"/>
        <w:rPr>
          <w:rFonts w:ascii="Arial" w:hAnsi="Arial" w:cs="Arial"/>
          <w:b/>
        </w:rPr>
      </w:pPr>
    </w:p>
    <w:p w:rsidR="001F2352" w:rsidRPr="00CC2053" w:rsidRDefault="001F2352" w:rsidP="001F2352">
      <w:pPr>
        <w:spacing w:line="240" w:lineRule="auto"/>
        <w:contextualSpacing/>
        <w:jc w:val="both"/>
        <w:rPr>
          <w:rFonts w:ascii="Arial" w:eastAsia="Times New Roman" w:hAnsi="Arial" w:cs="Arial"/>
          <w:b/>
          <w:bCs/>
        </w:rPr>
      </w:pPr>
      <w:r w:rsidRPr="00CC2053">
        <w:rPr>
          <w:rFonts w:ascii="Arial" w:eastAsia="Times New Roman" w:hAnsi="Arial" w:cs="Arial"/>
          <w:b/>
          <w:bCs/>
        </w:rPr>
        <w:t>Awareness &amp; Promotion</w:t>
      </w:r>
      <w:r w:rsidR="00CC2053">
        <w:rPr>
          <w:rFonts w:ascii="Arial" w:eastAsia="Times New Roman" w:hAnsi="Arial" w:cs="Arial"/>
          <w:b/>
          <w:bCs/>
        </w:rPr>
        <w:t>:</w:t>
      </w:r>
    </w:p>
    <w:p w:rsidR="001F2352" w:rsidRPr="00CC2053" w:rsidRDefault="001F2352" w:rsidP="001F2352">
      <w:pPr>
        <w:spacing w:line="240" w:lineRule="auto"/>
        <w:contextualSpacing/>
        <w:jc w:val="both"/>
        <w:rPr>
          <w:rFonts w:ascii="Arial" w:eastAsia="Times New Roman" w:hAnsi="Arial" w:cs="Arial"/>
        </w:rPr>
      </w:pPr>
    </w:p>
    <w:p w:rsidR="001F2352" w:rsidRPr="00CC2053" w:rsidRDefault="001F2352" w:rsidP="00CC2053">
      <w:pPr>
        <w:numPr>
          <w:ilvl w:val="0"/>
          <w:numId w:val="18"/>
        </w:numPr>
        <w:contextualSpacing/>
        <w:jc w:val="both"/>
        <w:rPr>
          <w:rFonts w:ascii="Arial" w:eastAsia="Times New Roman" w:hAnsi="Arial" w:cs="Arial"/>
        </w:rPr>
      </w:pPr>
      <w:r w:rsidRPr="00CC2053">
        <w:rPr>
          <w:rFonts w:ascii="Arial" w:eastAsia="Times New Roman" w:hAnsi="Arial" w:cs="Arial"/>
        </w:rPr>
        <w:t>The SWAYAM Coordinator/Mentor should see the TVCs, Jingles and Posters and understand the concept.</w:t>
      </w:r>
    </w:p>
    <w:p w:rsidR="001F2352" w:rsidRPr="00CC2053" w:rsidRDefault="001F2352" w:rsidP="00CC2053">
      <w:pPr>
        <w:numPr>
          <w:ilvl w:val="0"/>
          <w:numId w:val="18"/>
        </w:numPr>
        <w:contextualSpacing/>
        <w:jc w:val="both"/>
        <w:rPr>
          <w:rFonts w:ascii="Arial" w:eastAsia="Times New Roman" w:hAnsi="Arial" w:cs="Arial"/>
        </w:rPr>
      </w:pPr>
      <w:r w:rsidRPr="00CC2053">
        <w:rPr>
          <w:rFonts w:ascii="Arial" w:eastAsia="Times New Roman" w:hAnsi="Arial" w:cs="Arial"/>
        </w:rPr>
        <w:t>As soon as the list of courses is released every semester by the SWAYAM, in May and October, the SWAYAM Coordinator/Mentor should assist the university/college in selecting the appropriate courses for its educational institutions and students.</w:t>
      </w:r>
    </w:p>
    <w:p w:rsidR="001F2352" w:rsidRPr="00CC2053" w:rsidRDefault="001F2352" w:rsidP="00CC2053">
      <w:pPr>
        <w:numPr>
          <w:ilvl w:val="0"/>
          <w:numId w:val="18"/>
        </w:numPr>
        <w:contextualSpacing/>
        <w:jc w:val="both"/>
        <w:rPr>
          <w:rFonts w:ascii="Arial" w:eastAsia="Times New Roman" w:hAnsi="Arial" w:cs="Arial"/>
        </w:rPr>
      </w:pPr>
      <w:r w:rsidRPr="00CC2053">
        <w:rPr>
          <w:rFonts w:ascii="Arial" w:eastAsia="Times New Roman" w:hAnsi="Arial" w:cs="Arial"/>
        </w:rPr>
        <w:t xml:space="preserve">The SWAYAM Coordinator/Mentor should popularize the concept of SWAYAM to the students of the university/college through various mediums which could include holding workshops, Nukkad Natak, forwarding TVCs and Radio Jingles through WhatsApp, placing them on the university website, pasting posters on the SWAYAM at all </w:t>
      </w:r>
      <w:r w:rsidRPr="00CC2053">
        <w:rPr>
          <w:rFonts w:ascii="Arial" w:eastAsia="Times New Roman" w:hAnsi="Arial" w:cs="Arial"/>
          <w:b/>
        </w:rPr>
        <w:t>Strategic Locations</w:t>
      </w:r>
      <w:r w:rsidRPr="00CC2053">
        <w:rPr>
          <w:rFonts w:ascii="Arial" w:eastAsia="Times New Roman" w:hAnsi="Arial" w:cs="Arial"/>
        </w:rPr>
        <w:t xml:space="preserve"> / </w:t>
      </w:r>
      <w:r w:rsidRPr="00CC2053">
        <w:rPr>
          <w:rFonts w:ascii="Arial" w:eastAsia="Times New Roman" w:hAnsi="Arial" w:cs="Arial"/>
          <w:b/>
        </w:rPr>
        <w:t xml:space="preserve">Notice boards </w:t>
      </w:r>
      <w:r w:rsidRPr="00CC2053">
        <w:rPr>
          <w:rFonts w:ascii="Arial" w:eastAsia="Times New Roman" w:hAnsi="Arial" w:cs="Arial"/>
        </w:rPr>
        <w:t>of the universities/colleges e.g. hostels, classrooms, library, academic areas and common areas.</w:t>
      </w:r>
    </w:p>
    <w:p w:rsidR="001F2352" w:rsidRPr="00CC2053" w:rsidRDefault="001F2352" w:rsidP="00CC2053">
      <w:pPr>
        <w:numPr>
          <w:ilvl w:val="0"/>
          <w:numId w:val="18"/>
        </w:numPr>
        <w:contextualSpacing/>
        <w:jc w:val="both"/>
        <w:rPr>
          <w:rFonts w:ascii="Arial" w:eastAsia="Times New Roman" w:hAnsi="Arial" w:cs="Arial"/>
        </w:rPr>
      </w:pPr>
      <w:r w:rsidRPr="00CC2053">
        <w:rPr>
          <w:rFonts w:ascii="Arial" w:eastAsia="Times New Roman" w:hAnsi="Arial" w:cs="Arial"/>
        </w:rPr>
        <w:t>The SWAYAM Coordinator/Mentor should create a FaceBook page and a Twitter account of the SWAYAM courses of the university.  The Twitter handle of all the universities/colleges shall necessarily follow the SWAYAM twitter handles of MHRD, UGC, CEC and NPTEL.</w:t>
      </w:r>
    </w:p>
    <w:p w:rsidR="001F2352" w:rsidRPr="00CC2053" w:rsidRDefault="001F2352" w:rsidP="00CC2053">
      <w:pPr>
        <w:numPr>
          <w:ilvl w:val="0"/>
          <w:numId w:val="18"/>
        </w:numPr>
        <w:contextualSpacing/>
        <w:jc w:val="both"/>
        <w:rPr>
          <w:rFonts w:ascii="Arial" w:eastAsia="Times New Roman" w:hAnsi="Arial" w:cs="Arial"/>
        </w:rPr>
      </w:pPr>
      <w:r w:rsidRPr="00CC2053">
        <w:rPr>
          <w:rFonts w:ascii="Arial" w:eastAsia="Times New Roman" w:hAnsi="Arial" w:cs="Arial"/>
        </w:rPr>
        <w:t>The SWAYAM Coordinator/Mentor should regularly send tweets about the courses of their university and shall engage maximum number of followers from the faculty and students of the institution.</w:t>
      </w:r>
    </w:p>
    <w:p w:rsidR="001F2352" w:rsidRPr="00CC2053" w:rsidRDefault="001F2352" w:rsidP="00CC2053">
      <w:pPr>
        <w:numPr>
          <w:ilvl w:val="0"/>
          <w:numId w:val="18"/>
        </w:numPr>
        <w:contextualSpacing/>
        <w:jc w:val="both"/>
        <w:rPr>
          <w:rFonts w:ascii="Arial" w:eastAsia="Times New Roman" w:hAnsi="Arial" w:cs="Arial"/>
        </w:rPr>
      </w:pPr>
      <w:r w:rsidRPr="00CC2053">
        <w:rPr>
          <w:rFonts w:ascii="Arial" w:eastAsia="Times New Roman" w:hAnsi="Arial" w:cs="Arial"/>
        </w:rPr>
        <w:t>SWAYAM Coordinator/Mentor should apprise the university administration about the amendments in the Acts, Statutes, and Ordinances required to adopt SWAYAM courses.</w:t>
      </w:r>
    </w:p>
    <w:p w:rsidR="001F2352" w:rsidRPr="00CC2053" w:rsidRDefault="001F2352" w:rsidP="00CC2053">
      <w:pPr>
        <w:numPr>
          <w:ilvl w:val="0"/>
          <w:numId w:val="18"/>
        </w:numPr>
        <w:contextualSpacing/>
        <w:jc w:val="both"/>
        <w:rPr>
          <w:rFonts w:ascii="Arial" w:eastAsia="Times New Roman" w:hAnsi="Arial" w:cs="Arial"/>
        </w:rPr>
      </w:pPr>
      <w:r w:rsidRPr="00CC2053">
        <w:rPr>
          <w:rFonts w:ascii="Arial" w:eastAsia="Times New Roman" w:hAnsi="Arial" w:cs="Arial"/>
          <w:color w:val="222222"/>
          <w:lang w:eastAsia="en-IN"/>
        </w:rPr>
        <w:t>UGC will provide TVCs, radio jingles and posters for SWAYAM awareness. These would be provided in 10 different regional languages to cater to area specific requirements. Press releases in the local media may also be issued by Local Chapters.</w:t>
      </w:r>
    </w:p>
    <w:p w:rsidR="001F2352" w:rsidRPr="00CC2053" w:rsidRDefault="001F2352" w:rsidP="00CC2053">
      <w:pPr>
        <w:numPr>
          <w:ilvl w:val="0"/>
          <w:numId w:val="18"/>
        </w:numPr>
        <w:contextualSpacing/>
        <w:jc w:val="both"/>
        <w:rPr>
          <w:rFonts w:ascii="Arial" w:eastAsia="Times New Roman" w:hAnsi="Arial" w:cs="Arial"/>
        </w:rPr>
      </w:pPr>
      <w:r w:rsidRPr="00CC2053">
        <w:rPr>
          <w:rFonts w:ascii="Arial" w:eastAsia="Times New Roman" w:hAnsi="Arial" w:cs="Arial"/>
          <w:color w:val="222222"/>
          <w:lang w:eastAsia="en-IN"/>
        </w:rPr>
        <w:t>SWAYAM Coordinators and Mentors may also identify Student Volunteers for SWAYAM awareness activities.</w:t>
      </w:r>
    </w:p>
    <w:p w:rsidR="001F2352" w:rsidRPr="00CC2053" w:rsidRDefault="001F2352" w:rsidP="001F2352">
      <w:pPr>
        <w:spacing w:line="240" w:lineRule="auto"/>
        <w:ind w:left="1070"/>
        <w:contextualSpacing/>
        <w:jc w:val="both"/>
        <w:rPr>
          <w:rFonts w:ascii="Arial" w:eastAsia="Times New Roman" w:hAnsi="Arial" w:cs="Arial"/>
        </w:rPr>
      </w:pPr>
    </w:p>
    <w:p w:rsidR="001F2352" w:rsidRPr="00CC2053" w:rsidRDefault="001F2352" w:rsidP="00CC2053">
      <w:pPr>
        <w:spacing w:line="240" w:lineRule="auto"/>
        <w:contextualSpacing/>
        <w:jc w:val="both"/>
        <w:rPr>
          <w:rFonts w:ascii="Arial" w:eastAsia="Times New Roman" w:hAnsi="Arial" w:cs="Arial"/>
          <w:b/>
          <w:bCs/>
        </w:rPr>
      </w:pPr>
      <w:r w:rsidRPr="00CC2053">
        <w:rPr>
          <w:rFonts w:ascii="Arial" w:eastAsia="Times New Roman" w:hAnsi="Arial" w:cs="Arial"/>
          <w:b/>
          <w:bCs/>
        </w:rPr>
        <w:t>Handholding of Student learners</w:t>
      </w:r>
      <w:r w:rsidR="00CC2053">
        <w:rPr>
          <w:rFonts w:ascii="Arial" w:eastAsia="Times New Roman" w:hAnsi="Arial" w:cs="Arial"/>
          <w:b/>
          <w:bCs/>
        </w:rPr>
        <w:t>:</w:t>
      </w:r>
    </w:p>
    <w:p w:rsidR="001F2352" w:rsidRPr="00CC2053" w:rsidRDefault="001F2352" w:rsidP="00CC2053">
      <w:pPr>
        <w:pStyle w:val="ListParagraph"/>
        <w:numPr>
          <w:ilvl w:val="1"/>
          <w:numId w:val="19"/>
        </w:numPr>
        <w:ind w:left="1080"/>
        <w:jc w:val="both"/>
        <w:rPr>
          <w:rFonts w:ascii="Arial" w:eastAsia="Times New Roman" w:hAnsi="Arial" w:cs="Arial"/>
        </w:rPr>
      </w:pPr>
      <w:r w:rsidRPr="00CC2053">
        <w:rPr>
          <w:rFonts w:ascii="Arial" w:eastAsia="Times New Roman" w:hAnsi="Arial" w:cs="Arial"/>
        </w:rPr>
        <w:t>The SWAYAM Coordinator/Mentor should facilitate the students in enrolling for the selected courses.  He/she can also promote students in enrolling for other courses as well which will be in the supplementary learning mode.</w:t>
      </w:r>
    </w:p>
    <w:p w:rsidR="001F2352" w:rsidRPr="00CC2053" w:rsidRDefault="001F2352" w:rsidP="00CC2053">
      <w:pPr>
        <w:pStyle w:val="ListParagraph"/>
        <w:numPr>
          <w:ilvl w:val="1"/>
          <w:numId w:val="19"/>
        </w:numPr>
        <w:ind w:left="1080"/>
        <w:jc w:val="both"/>
        <w:rPr>
          <w:rFonts w:ascii="Arial" w:eastAsia="Times New Roman" w:hAnsi="Arial" w:cs="Arial"/>
        </w:rPr>
      </w:pPr>
      <w:r w:rsidRPr="00CC2053">
        <w:rPr>
          <w:rFonts w:ascii="Arial" w:eastAsia="Times New Roman" w:hAnsi="Arial" w:cs="Arial"/>
        </w:rPr>
        <w:t xml:space="preserve">The SWAYAM Coordinator/Mentor should work as a troubleshooter for any problem encountered by any learner of the SWAYAM </w:t>
      </w:r>
      <w:r w:rsidR="00CC2053">
        <w:rPr>
          <w:rFonts w:ascii="Arial" w:eastAsia="Times New Roman" w:hAnsi="Arial" w:cs="Arial"/>
        </w:rPr>
        <w:t>P</w:t>
      </w:r>
      <w:r w:rsidRPr="00CC2053">
        <w:rPr>
          <w:rFonts w:ascii="Arial" w:eastAsia="Times New Roman" w:hAnsi="Arial" w:cs="Arial"/>
        </w:rPr>
        <w:t>latform.</w:t>
      </w:r>
    </w:p>
    <w:p w:rsidR="001F2352" w:rsidRPr="00CC2053" w:rsidRDefault="001F2352" w:rsidP="00CC2053">
      <w:pPr>
        <w:pStyle w:val="ListParagraph"/>
        <w:numPr>
          <w:ilvl w:val="1"/>
          <w:numId w:val="19"/>
        </w:numPr>
        <w:ind w:left="1080"/>
        <w:jc w:val="both"/>
        <w:rPr>
          <w:rFonts w:ascii="Arial" w:hAnsi="Arial" w:cs="Arial"/>
        </w:rPr>
      </w:pPr>
      <w:r w:rsidRPr="00CC2053">
        <w:rPr>
          <w:rFonts w:ascii="Arial" w:hAnsi="Arial" w:cs="Arial"/>
        </w:rPr>
        <w:t>Liasoning work with the SWAYAM team at AICTE for exam schedule</w:t>
      </w:r>
    </w:p>
    <w:p w:rsidR="001F2352" w:rsidRPr="00CC2053" w:rsidRDefault="001F2352" w:rsidP="00CC2053">
      <w:pPr>
        <w:pStyle w:val="ListParagraph"/>
        <w:numPr>
          <w:ilvl w:val="1"/>
          <w:numId w:val="19"/>
        </w:numPr>
        <w:ind w:left="1080"/>
        <w:jc w:val="both"/>
        <w:rPr>
          <w:rFonts w:ascii="Arial" w:hAnsi="Arial" w:cs="Arial"/>
        </w:rPr>
      </w:pPr>
      <w:r w:rsidRPr="00CC2053">
        <w:rPr>
          <w:rFonts w:ascii="Arial" w:hAnsi="Arial" w:cs="Arial"/>
        </w:rPr>
        <w:t xml:space="preserve">Video recording of discussion for obtaining their feedback among learners in Institute </w:t>
      </w:r>
    </w:p>
    <w:p w:rsidR="001F2352" w:rsidRPr="00CC2053" w:rsidRDefault="001F2352" w:rsidP="00CC2053">
      <w:pPr>
        <w:pStyle w:val="ListParagraph"/>
        <w:numPr>
          <w:ilvl w:val="1"/>
          <w:numId w:val="19"/>
        </w:numPr>
        <w:ind w:left="1080"/>
        <w:jc w:val="both"/>
        <w:rPr>
          <w:rFonts w:ascii="Arial" w:hAnsi="Arial" w:cs="Arial"/>
        </w:rPr>
      </w:pPr>
      <w:r w:rsidRPr="00CC2053">
        <w:rPr>
          <w:rFonts w:ascii="Arial" w:hAnsi="Arial" w:cs="Arial"/>
        </w:rPr>
        <w:t xml:space="preserve">Upload activities (photo/video) while interaction with teacher or learners </w:t>
      </w:r>
    </w:p>
    <w:p w:rsidR="001F2352" w:rsidRPr="00CC2053" w:rsidRDefault="001F2352" w:rsidP="00CC2053">
      <w:pPr>
        <w:pStyle w:val="ListParagraph"/>
        <w:numPr>
          <w:ilvl w:val="1"/>
          <w:numId w:val="19"/>
        </w:numPr>
        <w:ind w:left="1080"/>
        <w:jc w:val="both"/>
        <w:rPr>
          <w:rFonts w:ascii="Arial" w:hAnsi="Arial" w:cs="Arial"/>
        </w:rPr>
      </w:pPr>
      <w:r w:rsidRPr="00CC2053">
        <w:rPr>
          <w:rFonts w:ascii="Arial" w:eastAsia="Times New Roman" w:hAnsi="Arial" w:cs="Arial"/>
        </w:rPr>
        <w:t>The SWAYAM Coordinator/Mentor will provide technical help in guiding the students throughout the course including assistance in writing, quizzes, and submitting assignments and to appear for term end final examination.</w:t>
      </w:r>
    </w:p>
    <w:p w:rsidR="001F2352" w:rsidRPr="00CC2053" w:rsidRDefault="001F2352" w:rsidP="00CC2053">
      <w:pPr>
        <w:pStyle w:val="ListParagraph"/>
        <w:numPr>
          <w:ilvl w:val="1"/>
          <w:numId w:val="19"/>
        </w:numPr>
        <w:ind w:left="1080"/>
        <w:jc w:val="both"/>
        <w:rPr>
          <w:rFonts w:ascii="Arial" w:hAnsi="Arial" w:cs="Arial"/>
        </w:rPr>
      </w:pPr>
      <w:r w:rsidRPr="00CC2053">
        <w:rPr>
          <w:rFonts w:ascii="Arial" w:eastAsia="Times New Roman" w:hAnsi="Arial" w:cs="Arial"/>
          <w:color w:val="222222"/>
          <w:lang w:eastAsia="en-IN"/>
        </w:rPr>
        <w:t>SWAYAM Coordinators and Mentors may themselves enrol</w:t>
      </w:r>
      <w:r w:rsidR="00CC2053">
        <w:rPr>
          <w:rFonts w:ascii="Arial" w:eastAsia="Times New Roman" w:hAnsi="Arial" w:cs="Arial"/>
          <w:color w:val="222222"/>
          <w:lang w:eastAsia="en-IN"/>
        </w:rPr>
        <w:t>l</w:t>
      </w:r>
      <w:r w:rsidRPr="00CC2053">
        <w:rPr>
          <w:rFonts w:ascii="Arial" w:eastAsia="Times New Roman" w:hAnsi="Arial" w:cs="Arial"/>
          <w:color w:val="222222"/>
          <w:lang w:eastAsia="en-IN"/>
        </w:rPr>
        <w:t xml:space="preserve"> in MOOCs courses to get a first-hand experience of the SWAYAM experiment.</w:t>
      </w:r>
    </w:p>
    <w:p w:rsidR="001F2352" w:rsidRPr="00CC2053" w:rsidRDefault="001F2352" w:rsidP="00CC2053">
      <w:pPr>
        <w:pStyle w:val="ListParagraph"/>
        <w:numPr>
          <w:ilvl w:val="1"/>
          <w:numId w:val="19"/>
        </w:numPr>
        <w:ind w:left="1080"/>
        <w:jc w:val="both"/>
        <w:rPr>
          <w:rFonts w:ascii="Arial" w:hAnsi="Arial" w:cs="Arial"/>
        </w:rPr>
      </w:pPr>
      <w:r w:rsidRPr="00CC2053">
        <w:rPr>
          <w:rFonts w:ascii="Arial" w:eastAsia="Times New Roman" w:hAnsi="Arial" w:cs="Arial"/>
          <w:color w:val="222222"/>
          <w:lang w:eastAsia="en-IN"/>
        </w:rPr>
        <w:t> Local Chapters have to identify and suggest, as per their requirements new courses for development of MOOCs to the NC.</w:t>
      </w:r>
    </w:p>
    <w:p w:rsidR="001F2352" w:rsidRPr="00CC2053" w:rsidRDefault="001F2352" w:rsidP="00CC2053">
      <w:pPr>
        <w:pStyle w:val="ListParagraph"/>
        <w:numPr>
          <w:ilvl w:val="1"/>
          <w:numId w:val="19"/>
        </w:numPr>
        <w:ind w:left="1080"/>
        <w:jc w:val="both"/>
        <w:rPr>
          <w:rFonts w:ascii="Arial" w:hAnsi="Arial" w:cs="Arial"/>
        </w:rPr>
      </w:pPr>
      <w:r w:rsidRPr="00CC2053">
        <w:rPr>
          <w:rFonts w:ascii="Arial" w:eastAsia="Times New Roman" w:hAnsi="Arial" w:cs="Arial"/>
          <w:color w:val="222222"/>
          <w:lang w:eastAsia="en-IN"/>
        </w:rPr>
        <w:t>Local Chapters mentors may facilitate the evaluation, end-term exam and credit award of the students in their university. They may facilitate the inter-university transfer of credits.</w:t>
      </w:r>
    </w:p>
    <w:p w:rsidR="00CC4AFD" w:rsidRPr="00CC2053" w:rsidRDefault="00CC4AFD" w:rsidP="001F2352">
      <w:pPr>
        <w:spacing w:line="240" w:lineRule="auto"/>
        <w:rPr>
          <w:rFonts w:ascii="Arial" w:hAnsi="Arial" w:cs="Arial"/>
          <w:b/>
        </w:rPr>
      </w:pPr>
    </w:p>
    <w:p w:rsidR="00CC2053" w:rsidRPr="00CC2053" w:rsidRDefault="00CC2053" w:rsidP="001F2352">
      <w:pPr>
        <w:spacing w:line="240" w:lineRule="auto"/>
        <w:rPr>
          <w:rFonts w:ascii="Arial" w:hAnsi="Arial" w:cs="Arial"/>
        </w:rPr>
      </w:pPr>
    </w:p>
    <w:p w:rsidR="001F2352" w:rsidRPr="00CC2053" w:rsidRDefault="00CC2053" w:rsidP="001F2352">
      <w:pPr>
        <w:spacing w:line="240" w:lineRule="auto"/>
        <w:rPr>
          <w:rFonts w:ascii="Arial" w:hAnsi="Arial" w:cs="Arial"/>
          <w:b/>
        </w:rPr>
      </w:pPr>
      <w:r>
        <w:rPr>
          <w:rFonts w:ascii="Arial" w:hAnsi="Arial" w:cs="Arial"/>
          <w:b/>
        </w:rPr>
        <w:t>Statistical Reports:</w:t>
      </w:r>
    </w:p>
    <w:p w:rsidR="001F2352" w:rsidRPr="00FF43CE" w:rsidRDefault="001F2352" w:rsidP="00FF43CE">
      <w:pPr>
        <w:spacing w:line="240" w:lineRule="auto"/>
        <w:jc w:val="both"/>
        <w:rPr>
          <w:rFonts w:ascii="Arial" w:hAnsi="Arial" w:cs="Arial"/>
          <w:bCs/>
        </w:rPr>
      </w:pPr>
      <w:r w:rsidRPr="00FF43CE">
        <w:rPr>
          <w:rFonts w:ascii="Arial" w:hAnsi="Arial" w:cs="Arial"/>
          <w:bCs/>
        </w:rPr>
        <w:t>The Local Chapters would be compiling statistical information cum reports pertaining to SWAYAM courses in their respective Universities/Colleges</w:t>
      </w:r>
    </w:p>
    <w:p w:rsidR="001F2352" w:rsidRPr="00CC2053" w:rsidRDefault="001F2352" w:rsidP="00CC2053">
      <w:pPr>
        <w:pStyle w:val="ListParagraph"/>
        <w:numPr>
          <w:ilvl w:val="1"/>
          <w:numId w:val="14"/>
        </w:numPr>
        <w:ind w:left="1170" w:hanging="360"/>
        <w:rPr>
          <w:rFonts w:ascii="Arial" w:hAnsi="Arial" w:cs="Arial"/>
        </w:rPr>
      </w:pPr>
      <w:r w:rsidRPr="00CC2053">
        <w:rPr>
          <w:rFonts w:ascii="Arial" w:hAnsi="Arial" w:cs="Arial"/>
        </w:rPr>
        <w:t>Conducting Survey and obtaining feedback from learners</w:t>
      </w:r>
    </w:p>
    <w:p w:rsidR="001F2352" w:rsidRPr="00CC2053" w:rsidRDefault="001F2352" w:rsidP="00CC2053">
      <w:pPr>
        <w:pStyle w:val="ListParagraph"/>
        <w:numPr>
          <w:ilvl w:val="1"/>
          <w:numId w:val="14"/>
        </w:numPr>
        <w:ind w:left="1170" w:hanging="360"/>
        <w:rPr>
          <w:rFonts w:ascii="Arial" w:hAnsi="Arial" w:cs="Arial"/>
        </w:rPr>
      </w:pPr>
      <w:r w:rsidRPr="00CC2053">
        <w:rPr>
          <w:rFonts w:ascii="Arial" w:hAnsi="Arial" w:cs="Arial"/>
        </w:rPr>
        <w:t>Conducting  Survey for  in-demand courses for future development of courses</w:t>
      </w:r>
    </w:p>
    <w:p w:rsidR="001F2352" w:rsidRPr="00CC2053" w:rsidRDefault="001F2352" w:rsidP="00CC2053">
      <w:pPr>
        <w:pStyle w:val="ListParagraph"/>
        <w:numPr>
          <w:ilvl w:val="1"/>
          <w:numId w:val="14"/>
        </w:numPr>
        <w:ind w:left="1170" w:hanging="360"/>
        <w:rPr>
          <w:rFonts w:ascii="Arial" w:hAnsi="Arial" w:cs="Arial"/>
        </w:rPr>
      </w:pPr>
      <w:r w:rsidRPr="00CC2053">
        <w:rPr>
          <w:rFonts w:ascii="Arial" w:hAnsi="Arial" w:cs="Arial"/>
        </w:rPr>
        <w:t>Ratio of student registered and appeared in exam, registration and successful completion of course, registration and drop out student, etc.</w:t>
      </w:r>
    </w:p>
    <w:p w:rsidR="001F2352" w:rsidRPr="00CC2053" w:rsidRDefault="001F2352" w:rsidP="001F2352">
      <w:pPr>
        <w:pStyle w:val="ListParagraph"/>
        <w:spacing w:line="240" w:lineRule="auto"/>
        <w:ind w:left="1080"/>
        <w:jc w:val="both"/>
        <w:rPr>
          <w:rFonts w:ascii="Arial" w:hAnsi="Arial" w:cs="Arial"/>
          <w:b/>
        </w:rPr>
      </w:pPr>
    </w:p>
    <w:p w:rsidR="001F2352" w:rsidRPr="00FF43CE" w:rsidRDefault="001F2352" w:rsidP="00FF43CE">
      <w:pPr>
        <w:spacing w:after="160" w:line="240" w:lineRule="auto"/>
        <w:jc w:val="both"/>
        <w:rPr>
          <w:rFonts w:ascii="Arial" w:hAnsi="Arial" w:cs="Arial"/>
          <w:b/>
        </w:rPr>
      </w:pPr>
      <w:r w:rsidRPr="00FF43CE">
        <w:rPr>
          <w:rFonts w:ascii="Arial" w:hAnsi="Arial" w:cs="Arial"/>
          <w:b/>
        </w:rPr>
        <w:t>Role as a Bridge between UGC &amp; Learners</w:t>
      </w:r>
      <w:r w:rsidR="00FF43CE">
        <w:rPr>
          <w:rFonts w:ascii="Arial" w:hAnsi="Arial" w:cs="Arial"/>
          <w:b/>
        </w:rPr>
        <w:t>:</w:t>
      </w:r>
    </w:p>
    <w:p w:rsidR="001F2352" w:rsidRPr="00FF43CE" w:rsidRDefault="001F2352" w:rsidP="00FF43CE">
      <w:pPr>
        <w:spacing w:line="240" w:lineRule="auto"/>
        <w:jc w:val="both"/>
        <w:rPr>
          <w:rFonts w:ascii="Arial" w:hAnsi="Arial" w:cs="Arial"/>
          <w:bCs/>
        </w:rPr>
      </w:pPr>
      <w:r w:rsidRPr="00FF43CE">
        <w:rPr>
          <w:rFonts w:ascii="Arial" w:hAnsi="Arial" w:cs="Arial"/>
          <w:bCs/>
        </w:rPr>
        <w:t xml:space="preserve">The Local Chapters would act as a single point of contact between the UGC and the </w:t>
      </w:r>
      <w:r w:rsidR="00FF43CE" w:rsidRPr="00FF43CE">
        <w:rPr>
          <w:rFonts w:ascii="Arial" w:hAnsi="Arial" w:cs="Arial"/>
          <w:bCs/>
        </w:rPr>
        <w:t>SWAYAM</w:t>
      </w:r>
      <w:r w:rsidRPr="00FF43CE">
        <w:rPr>
          <w:rFonts w:ascii="Arial" w:hAnsi="Arial" w:cs="Arial"/>
          <w:bCs/>
        </w:rPr>
        <w:t xml:space="preserve"> Coordinators/Mentors.</w:t>
      </w:r>
    </w:p>
    <w:p w:rsidR="001F2352" w:rsidRPr="00CC2053" w:rsidRDefault="001F2352" w:rsidP="00FF43CE">
      <w:pPr>
        <w:pStyle w:val="ListParagraph"/>
        <w:numPr>
          <w:ilvl w:val="1"/>
          <w:numId w:val="14"/>
        </w:numPr>
        <w:ind w:left="1170" w:hanging="360"/>
        <w:rPr>
          <w:rFonts w:ascii="Arial" w:hAnsi="Arial" w:cs="Arial"/>
        </w:rPr>
      </w:pPr>
      <w:r w:rsidRPr="00CC2053">
        <w:rPr>
          <w:rFonts w:ascii="Arial" w:hAnsi="Arial" w:cs="Arial"/>
        </w:rPr>
        <w:t>Provide feedback (from end-user) details to UGC</w:t>
      </w:r>
    </w:p>
    <w:p w:rsidR="001F2352" w:rsidRPr="00CC2053" w:rsidRDefault="001F2352" w:rsidP="00FF43CE">
      <w:pPr>
        <w:pStyle w:val="ListParagraph"/>
        <w:numPr>
          <w:ilvl w:val="1"/>
          <w:numId w:val="14"/>
        </w:numPr>
        <w:ind w:left="1170" w:hanging="360"/>
        <w:rPr>
          <w:rFonts w:ascii="Arial" w:hAnsi="Arial" w:cs="Arial"/>
        </w:rPr>
      </w:pPr>
      <w:r w:rsidRPr="00CC2053">
        <w:rPr>
          <w:rFonts w:ascii="Arial" w:hAnsi="Arial" w:cs="Arial"/>
        </w:rPr>
        <w:t>Provide a list of in-demand courses to UGC</w:t>
      </w:r>
    </w:p>
    <w:p w:rsidR="001F2352" w:rsidRPr="00CC2053" w:rsidRDefault="001F2352" w:rsidP="00FF43CE">
      <w:pPr>
        <w:pStyle w:val="ListParagraph"/>
        <w:numPr>
          <w:ilvl w:val="1"/>
          <w:numId w:val="14"/>
        </w:numPr>
        <w:ind w:left="1170" w:hanging="360"/>
        <w:rPr>
          <w:rFonts w:ascii="Arial" w:hAnsi="Arial" w:cs="Arial"/>
        </w:rPr>
      </w:pPr>
      <w:r w:rsidRPr="00CC2053">
        <w:rPr>
          <w:rFonts w:ascii="Arial" w:hAnsi="Arial" w:cs="Arial"/>
        </w:rPr>
        <w:t>Liasoning work among different institutes for credit transfer</w:t>
      </w:r>
    </w:p>
    <w:p w:rsidR="001F2352" w:rsidRPr="00CC2053" w:rsidRDefault="001F2352" w:rsidP="00FF43CE">
      <w:pPr>
        <w:pStyle w:val="ListParagraph"/>
        <w:numPr>
          <w:ilvl w:val="1"/>
          <w:numId w:val="14"/>
        </w:numPr>
        <w:ind w:left="1170" w:hanging="360"/>
        <w:rPr>
          <w:rFonts w:ascii="Arial" w:hAnsi="Arial" w:cs="Arial"/>
        </w:rPr>
      </w:pPr>
      <w:r w:rsidRPr="00CC2053">
        <w:rPr>
          <w:rFonts w:ascii="Arial" w:hAnsi="Arial" w:cs="Arial"/>
        </w:rPr>
        <w:t>Liasoning work for registration on behalf of  the University/Institutes</w:t>
      </w:r>
    </w:p>
    <w:p w:rsidR="001F2352" w:rsidRPr="00CC2053" w:rsidRDefault="001F2352" w:rsidP="001F2352">
      <w:pPr>
        <w:spacing w:line="0" w:lineRule="atLeast"/>
        <w:ind w:right="60"/>
        <w:jc w:val="both"/>
        <w:rPr>
          <w:rFonts w:ascii="Arial" w:hAnsi="Arial" w:cs="Arial"/>
          <w:b/>
          <w:color w:val="0070C0"/>
        </w:rPr>
      </w:pPr>
      <w:r w:rsidRPr="00CC2053">
        <w:rPr>
          <w:rFonts w:ascii="Arial" w:hAnsi="Arial" w:cs="Arial"/>
          <w:b/>
          <w:color w:val="0070C0"/>
        </w:rPr>
        <w:t>Adoption of MOOCs for Credit Transfer by Various Universities</w:t>
      </w:r>
    </w:p>
    <w:p w:rsidR="001F2352" w:rsidRPr="00CC2053" w:rsidRDefault="001F2352" w:rsidP="001F2352">
      <w:pPr>
        <w:spacing w:line="0" w:lineRule="atLeast"/>
        <w:ind w:right="60"/>
        <w:jc w:val="both"/>
        <w:rPr>
          <w:rFonts w:ascii="Arial" w:hAnsi="Arial" w:cs="Arial"/>
          <w:b/>
          <w:color w:val="1667AB"/>
        </w:rPr>
      </w:pPr>
      <w:r w:rsidRPr="00CC2053">
        <w:rPr>
          <w:rFonts w:ascii="Arial" w:hAnsi="Arial" w:cs="Arial"/>
          <w:b/>
          <w:color w:val="1667AB"/>
        </w:rPr>
        <w:t xml:space="preserve"> (A Step by Step Guide)</w:t>
      </w:r>
    </w:p>
    <w:p w:rsidR="001F2352" w:rsidRPr="00CC2053" w:rsidRDefault="001F2352" w:rsidP="001F2352">
      <w:pPr>
        <w:spacing w:line="0" w:lineRule="atLeast"/>
        <w:ind w:right="60"/>
        <w:jc w:val="both"/>
        <w:rPr>
          <w:rFonts w:ascii="Arial" w:hAnsi="Arial" w:cs="Arial"/>
          <w:b/>
          <w:bCs/>
        </w:rPr>
      </w:pPr>
      <w:r w:rsidRPr="00CC2053">
        <w:rPr>
          <w:rFonts w:ascii="Arial" w:hAnsi="Arial" w:cs="Arial"/>
          <w:b/>
          <w:bCs/>
        </w:rPr>
        <w:t>Step-1: Make Amendments</w:t>
      </w:r>
    </w:p>
    <w:p w:rsidR="001F2352" w:rsidRPr="00CC2053" w:rsidRDefault="001F2352" w:rsidP="00FF43CE">
      <w:pPr>
        <w:ind w:right="60"/>
        <w:jc w:val="both"/>
        <w:rPr>
          <w:rFonts w:ascii="Arial" w:hAnsi="Arial" w:cs="Arial"/>
        </w:rPr>
      </w:pPr>
      <w:r w:rsidRPr="00CC2053">
        <w:rPr>
          <w:rFonts w:ascii="Arial" w:hAnsi="Arial" w:cs="Arial"/>
        </w:rPr>
        <w:t>The University through their Competent Authority (EC, AC, BOS), should make amendments in their Ordinances, Rules, Regulations to incorporate provisions for transfer of credits for MOOCs courses as per UGC Regulations.</w:t>
      </w:r>
    </w:p>
    <w:p w:rsidR="001F2352" w:rsidRPr="00CC2053" w:rsidRDefault="001F2352" w:rsidP="001F2352">
      <w:pPr>
        <w:spacing w:line="0" w:lineRule="atLeast"/>
        <w:ind w:right="60"/>
        <w:jc w:val="both"/>
        <w:rPr>
          <w:rFonts w:ascii="Arial" w:hAnsi="Arial" w:cs="Arial"/>
          <w:b/>
          <w:bCs/>
        </w:rPr>
      </w:pPr>
      <w:r w:rsidRPr="00CC2053">
        <w:rPr>
          <w:rFonts w:ascii="Arial" w:hAnsi="Arial" w:cs="Arial"/>
          <w:b/>
          <w:bCs/>
        </w:rPr>
        <w:t>Step-2: Select the Courses</w:t>
      </w:r>
    </w:p>
    <w:p w:rsidR="001F2352" w:rsidRPr="00CC2053" w:rsidRDefault="001F2352" w:rsidP="00FF43CE">
      <w:pPr>
        <w:ind w:right="60"/>
        <w:jc w:val="both"/>
        <w:rPr>
          <w:rFonts w:ascii="Arial" w:hAnsi="Arial" w:cs="Arial"/>
        </w:rPr>
      </w:pPr>
      <w:r w:rsidRPr="00CC2053">
        <w:rPr>
          <w:rFonts w:ascii="Arial" w:hAnsi="Arial" w:cs="Arial"/>
        </w:rPr>
        <w:t>The University shall select the courses to be permitted for credit transfer through SWAYAM. (e</w:t>
      </w:r>
      <w:r w:rsidR="00F32A7E">
        <w:rPr>
          <w:rFonts w:ascii="Arial" w:hAnsi="Arial" w:cs="Arial"/>
        </w:rPr>
        <w:t>.</w:t>
      </w:r>
      <w:r w:rsidRPr="00CC2053">
        <w:rPr>
          <w:rFonts w:ascii="Arial" w:hAnsi="Arial" w:cs="Arial"/>
        </w:rPr>
        <w:t>g</w:t>
      </w:r>
      <w:r w:rsidR="00F32A7E">
        <w:rPr>
          <w:rFonts w:ascii="Arial" w:hAnsi="Arial" w:cs="Arial"/>
        </w:rPr>
        <w:t xml:space="preserve">. </w:t>
      </w:r>
      <w:r w:rsidRPr="00CC2053">
        <w:rPr>
          <w:rFonts w:ascii="Arial" w:hAnsi="Arial" w:cs="Arial"/>
        </w:rPr>
        <w:t>courses in high demand for which faculty is not available, elective courses or for supplementing teaching-learning process) while ensuring that physical facilities like laboratories, computer facilities, library etc. required for the course are made available free to the students in adequate measure</w:t>
      </w:r>
    </w:p>
    <w:p w:rsidR="001F2352" w:rsidRPr="00CC2053" w:rsidRDefault="001F2352" w:rsidP="001F2352">
      <w:pPr>
        <w:spacing w:line="0" w:lineRule="atLeast"/>
        <w:ind w:right="60"/>
        <w:jc w:val="both"/>
        <w:rPr>
          <w:rFonts w:ascii="Arial" w:hAnsi="Arial" w:cs="Arial"/>
          <w:b/>
          <w:bCs/>
        </w:rPr>
      </w:pPr>
      <w:r w:rsidRPr="00CC2053">
        <w:rPr>
          <w:rFonts w:ascii="Arial" w:hAnsi="Arial" w:cs="Arial"/>
          <w:b/>
          <w:bCs/>
        </w:rPr>
        <w:t>Step-3: Designate Course Coordinator</w:t>
      </w:r>
    </w:p>
    <w:p w:rsidR="001F2352" w:rsidRPr="00CC2053" w:rsidRDefault="001F2352" w:rsidP="001F2352">
      <w:pPr>
        <w:spacing w:line="0" w:lineRule="atLeast"/>
        <w:ind w:right="60"/>
        <w:jc w:val="both"/>
        <w:rPr>
          <w:rFonts w:ascii="Arial" w:hAnsi="Arial" w:cs="Arial"/>
        </w:rPr>
      </w:pPr>
      <w:r w:rsidRPr="00CC2053">
        <w:rPr>
          <w:rFonts w:ascii="Arial" w:hAnsi="Arial" w:cs="Arial"/>
        </w:rPr>
        <w:t>The University must designate a Course Coordinator/facilitator to guide the students throughout the course and to facilitate/conduct the Lab/Practical sessions/examinations.</w:t>
      </w:r>
    </w:p>
    <w:p w:rsidR="001F2352" w:rsidRPr="00CC2053" w:rsidRDefault="001F2352" w:rsidP="001F2352">
      <w:pPr>
        <w:spacing w:line="0" w:lineRule="atLeast"/>
        <w:ind w:right="60"/>
        <w:jc w:val="both"/>
        <w:rPr>
          <w:rFonts w:ascii="Arial" w:hAnsi="Arial" w:cs="Arial"/>
          <w:b/>
          <w:bCs/>
        </w:rPr>
      </w:pPr>
      <w:r w:rsidRPr="00CC2053">
        <w:rPr>
          <w:rFonts w:ascii="Arial" w:hAnsi="Arial" w:cs="Arial"/>
          <w:b/>
          <w:bCs/>
        </w:rPr>
        <w:t>Step-4: Disseminate Information</w:t>
      </w:r>
    </w:p>
    <w:p w:rsidR="001F2352" w:rsidRPr="00CC2053" w:rsidRDefault="001F2352" w:rsidP="001F2352">
      <w:pPr>
        <w:spacing w:line="0" w:lineRule="atLeast"/>
        <w:ind w:right="60"/>
        <w:jc w:val="both"/>
        <w:rPr>
          <w:rFonts w:ascii="Arial" w:hAnsi="Arial" w:cs="Arial"/>
        </w:rPr>
      </w:pPr>
      <w:r w:rsidRPr="00CC2053">
        <w:rPr>
          <w:rFonts w:ascii="Arial" w:hAnsi="Arial" w:cs="Arial"/>
        </w:rPr>
        <w:t xml:space="preserve">The University/ College through their </w:t>
      </w:r>
      <w:r w:rsidR="00FF43CE" w:rsidRPr="00CC2053">
        <w:rPr>
          <w:rFonts w:ascii="Arial" w:hAnsi="Arial" w:cs="Arial"/>
        </w:rPr>
        <w:t>SWAYAM</w:t>
      </w:r>
      <w:r w:rsidRPr="00CC2053">
        <w:rPr>
          <w:rFonts w:ascii="Arial" w:hAnsi="Arial" w:cs="Arial"/>
        </w:rPr>
        <w:t xml:space="preserve"> Coordinators and mentors of Local Chapters widely</w:t>
      </w:r>
      <w:r w:rsidR="00F32A7E">
        <w:rPr>
          <w:rFonts w:ascii="Arial" w:hAnsi="Arial" w:cs="Arial"/>
        </w:rPr>
        <w:t xml:space="preserve"> </w:t>
      </w:r>
      <w:r w:rsidRPr="00CC2053">
        <w:rPr>
          <w:rFonts w:ascii="Arial" w:hAnsi="Arial" w:cs="Arial"/>
        </w:rPr>
        <w:t>disseminate information about selected courses and motivate the students through faculty members, notice boards, student forums, workshops and university website etc.</w:t>
      </w:r>
    </w:p>
    <w:p w:rsidR="001F2352" w:rsidRPr="00CC2053" w:rsidRDefault="001F2352" w:rsidP="001F2352">
      <w:pPr>
        <w:spacing w:line="0" w:lineRule="atLeast"/>
        <w:ind w:right="60"/>
        <w:jc w:val="both"/>
        <w:rPr>
          <w:rFonts w:ascii="Arial" w:hAnsi="Arial" w:cs="Arial"/>
          <w:b/>
          <w:bCs/>
        </w:rPr>
      </w:pPr>
      <w:r w:rsidRPr="00CC2053">
        <w:rPr>
          <w:rFonts w:ascii="Arial" w:hAnsi="Arial" w:cs="Arial"/>
          <w:b/>
          <w:bCs/>
        </w:rPr>
        <w:t>Step-5: Course Registration</w:t>
      </w:r>
    </w:p>
    <w:p w:rsidR="001F2352" w:rsidRPr="00CC2053" w:rsidRDefault="001F2352" w:rsidP="00FF43CE">
      <w:pPr>
        <w:ind w:right="60"/>
        <w:jc w:val="both"/>
        <w:rPr>
          <w:rFonts w:ascii="Arial" w:hAnsi="Arial" w:cs="Arial"/>
        </w:rPr>
      </w:pPr>
      <w:r w:rsidRPr="00CC2053">
        <w:rPr>
          <w:rFonts w:ascii="Arial" w:hAnsi="Arial" w:cs="Arial"/>
        </w:rPr>
        <w:t>University to facilitate registration of students. Every student enrolled for the course in the University must register for the MOOCs course.</w:t>
      </w:r>
    </w:p>
    <w:p w:rsidR="00FF43CE" w:rsidRDefault="00FF43CE">
      <w:pPr>
        <w:rPr>
          <w:rFonts w:ascii="Arial" w:hAnsi="Arial" w:cs="Arial"/>
          <w:b/>
          <w:bCs/>
        </w:rPr>
      </w:pPr>
      <w:r>
        <w:rPr>
          <w:rFonts w:ascii="Arial" w:hAnsi="Arial" w:cs="Arial"/>
          <w:b/>
          <w:bCs/>
        </w:rPr>
        <w:br w:type="page"/>
      </w:r>
    </w:p>
    <w:p w:rsidR="00FF43CE" w:rsidRDefault="00FF43CE" w:rsidP="001F2352">
      <w:pPr>
        <w:spacing w:line="0" w:lineRule="atLeast"/>
        <w:ind w:right="60"/>
        <w:jc w:val="both"/>
        <w:rPr>
          <w:rFonts w:ascii="Arial" w:hAnsi="Arial" w:cs="Arial"/>
          <w:b/>
          <w:bCs/>
        </w:rPr>
      </w:pPr>
    </w:p>
    <w:p w:rsidR="001F2352" w:rsidRPr="00CC2053" w:rsidRDefault="001F2352" w:rsidP="001F2352">
      <w:pPr>
        <w:spacing w:line="0" w:lineRule="atLeast"/>
        <w:ind w:right="60"/>
        <w:jc w:val="both"/>
        <w:rPr>
          <w:rFonts w:ascii="Arial" w:hAnsi="Arial" w:cs="Arial"/>
          <w:b/>
          <w:bCs/>
        </w:rPr>
      </w:pPr>
      <w:r w:rsidRPr="00CC2053">
        <w:rPr>
          <w:rFonts w:ascii="Arial" w:hAnsi="Arial" w:cs="Arial"/>
          <w:b/>
          <w:bCs/>
        </w:rPr>
        <w:t>Step-6: Evaluation</w:t>
      </w:r>
    </w:p>
    <w:p w:rsidR="001F2352" w:rsidRPr="00CC2053" w:rsidRDefault="001F2352" w:rsidP="001F2352">
      <w:pPr>
        <w:spacing w:line="0" w:lineRule="atLeast"/>
        <w:ind w:right="60"/>
        <w:jc w:val="both"/>
        <w:rPr>
          <w:rFonts w:ascii="Arial" w:hAnsi="Arial" w:cs="Arial"/>
        </w:rPr>
      </w:pPr>
      <w:r w:rsidRPr="00CC2053">
        <w:rPr>
          <w:rFonts w:ascii="Arial" w:hAnsi="Arial" w:cs="Arial"/>
        </w:rPr>
        <w:t>The Host Institution shall evaluate the students registered for MOOCs courses based on discussion forums, quizzes, assignments, sessionals and final examinations. The University to assist Host Institution in conducting the final examination.</w:t>
      </w:r>
    </w:p>
    <w:p w:rsidR="001F2352" w:rsidRPr="00CC2053" w:rsidRDefault="001F2352" w:rsidP="001F2352">
      <w:pPr>
        <w:spacing w:line="0" w:lineRule="atLeast"/>
        <w:ind w:right="60"/>
        <w:jc w:val="both"/>
        <w:rPr>
          <w:rFonts w:ascii="Arial" w:hAnsi="Arial" w:cs="Arial"/>
          <w:b/>
          <w:bCs/>
        </w:rPr>
      </w:pPr>
      <w:r w:rsidRPr="00CC2053">
        <w:rPr>
          <w:rFonts w:ascii="Arial" w:hAnsi="Arial" w:cs="Arial"/>
          <w:b/>
          <w:bCs/>
        </w:rPr>
        <w:t>Step-7: Marks of the Students</w:t>
      </w:r>
    </w:p>
    <w:p w:rsidR="001F2352" w:rsidRPr="00CC2053" w:rsidRDefault="001F2352" w:rsidP="00FF43CE">
      <w:pPr>
        <w:ind w:right="60"/>
        <w:jc w:val="both"/>
        <w:rPr>
          <w:rFonts w:ascii="Arial" w:hAnsi="Arial" w:cs="Arial"/>
        </w:rPr>
      </w:pPr>
      <w:r w:rsidRPr="00CC2053">
        <w:rPr>
          <w:rFonts w:ascii="Arial" w:hAnsi="Arial" w:cs="Arial"/>
        </w:rPr>
        <w:t>The University shall incorporate the marks/grades communicated by the Host Institution in the final mark sheet of the student which counts for award of degree/diploma. However, the University shall evaluate the students for the practical/lab component and incorporate these marks/grades in the overall mark sheet of the student.</w:t>
      </w:r>
    </w:p>
    <w:p w:rsidR="001F2352" w:rsidRPr="00CC2053" w:rsidRDefault="001F2352" w:rsidP="001F2352">
      <w:pPr>
        <w:spacing w:line="0" w:lineRule="atLeast"/>
        <w:ind w:right="60"/>
        <w:jc w:val="both"/>
        <w:rPr>
          <w:rFonts w:ascii="Arial" w:hAnsi="Arial" w:cs="Arial"/>
          <w:b/>
          <w:bCs/>
        </w:rPr>
      </w:pPr>
      <w:r w:rsidRPr="00CC2053">
        <w:rPr>
          <w:rFonts w:ascii="Arial" w:hAnsi="Arial" w:cs="Arial"/>
          <w:b/>
          <w:bCs/>
        </w:rPr>
        <w:t>Step-8: Certificate</w:t>
      </w:r>
    </w:p>
    <w:p w:rsidR="001F2352" w:rsidRPr="00CC2053" w:rsidRDefault="001F2352" w:rsidP="00FF43CE">
      <w:pPr>
        <w:ind w:right="60"/>
        <w:jc w:val="both"/>
        <w:rPr>
          <w:rFonts w:ascii="Arial" w:hAnsi="Arial" w:cs="Arial"/>
        </w:rPr>
      </w:pPr>
      <w:r w:rsidRPr="00CC2053">
        <w:rPr>
          <w:rFonts w:ascii="Arial" w:hAnsi="Arial" w:cs="Arial"/>
        </w:rPr>
        <w:t>On receipt of MOOCs completion certificate from Host Institute, the University to give equivalent credit weight (up to 20%) for the credits earned through SWAYAM. No University shall refuse any student for credit mobility for courses earned through MOOCs.</w:t>
      </w:r>
      <w:r w:rsidRPr="00CC2053">
        <w:rPr>
          <w:rFonts w:ascii="Arial" w:hAnsi="Arial" w:cs="Arial"/>
        </w:rPr>
        <w:cr/>
      </w:r>
    </w:p>
    <w:p w:rsidR="001F2352" w:rsidRPr="00FF43CE" w:rsidRDefault="001F2352" w:rsidP="00FF43CE">
      <w:pPr>
        <w:spacing w:after="160" w:line="240" w:lineRule="auto"/>
        <w:jc w:val="both"/>
        <w:rPr>
          <w:rFonts w:ascii="Arial" w:hAnsi="Arial" w:cs="Arial"/>
          <w:b/>
        </w:rPr>
      </w:pPr>
      <w:r w:rsidRPr="00FF43CE">
        <w:rPr>
          <w:rFonts w:ascii="Arial" w:hAnsi="Arial" w:cs="Arial"/>
          <w:b/>
        </w:rPr>
        <w:t>Incentives for Local Chapters:</w:t>
      </w:r>
    </w:p>
    <w:p w:rsidR="001F2352" w:rsidRPr="00FF43CE" w:rsidRDefault="001F2352" w:rsidP="00FF43CE">
      <w:pPr>
        <w:pStyle w:val="ListParagraph"/>
        <w:numPr>
          <w:ilvl w:val="0"/>
          <w:numId w:val="21"/>
        </w:numPr>
        <w:spacing w:after="0"/>
        <w:jc w:val="both"/>
        <w:rPr>
          <w:rFonts w:ascii="Arial" w:eastAsia="Times New Roman" w:hAnsi="Arial" w:cs="Arial"/>
        </w:rPr>
      </w:pPr>
      <w:r w:rsidRPr="00FF43CE">
        <w:rPr>
          <w:rFonts w:ascii="Arial" w:eastAsia="Times New Roman" w:hAnsi="Arial" w:cs="Arial"/>
        </w:rPr>
        <w:t>The SWAYAM Coordinator/Mentor which enroll maximum number of learners from their institution would get due recognition on the SWAYAM platform.</w:t>
      </w:r>
    </w:p>
    <w:p w:rsidR="00FF43CE" w:rsidRDefault="00FF43CE" w:rsidP="00FF43CE">
      <w:pPr>
        <w:spacing w:after="0" w:line="240" w:lineRule="auto"/>
        <w:jc w:val="both"/>
        <w:rPr>
          <w:rFonts w:ascii="Arial" w:eastAsia="Times New Roman" w:hAnsi="Arial" w:cs="Arial"/>
          <w:color w:val="222222"/>
          <w:lang w:eastAsia="en-IN"/>
        </w:rPr>
      </w:pPr>
    </w:p>
    <w:p w:rsidR="001F2352" w:rsidRPr="00FF43CE" w:rsidRDefault="001F2352" w:rsidP="00FF43CE">
      <w:pPr>
        <w:pStyle w:val="ListParagraph"/>
        <w:numPr>
          <w:ilvl w:val="0"/>
          <w:numId w:val="21"/>
        </w:numPr>
        <w:spacing w:after="0"/>
        <w:jc w:val="both"/>
        <w:rPr>
          <w:rFonts w:ascii="Arial" w:hAnsi="Arial" w:cs="Arial"/>
          <w:b/>
        </w:rPr>
      </w:pPr>
      <w:r w:rsidRPr="00FF43CE">
        <w:rPr>
          <w:rFonts w:ascii="Arial" w:eastAsia="Times New Roman" w:hAnsi="Arial" w:cs="Arial"/>
          <w:color w:val="222222"/>
          <w:lang w:eastAsia="en-IN"/>
        </w:rPr>
        <w:t>The Local Chapters comprising of SWAYAM Coordinators and Mentors will serve as SWAYAM brand ambassadors for creating awareness and populari</w:t>
      </w:r>
      <w:r w:rsidR="00F32A7E">
        <w:rPr>
          <w:rFonts w:ascii="Arial" w:eastAsia="Times New Roman" w:hAnsi="Arial" w:cs="Arial"/>
          <w:color w:val="222222"/>
          <w:lang w:eastAsia="en-IN"/>
        </w:rPr>
        <w:t>z</w:t>
      </w:r>
      <w:r w:rsidRPr="00FF43CE">
        <w:rPr>
          <w:rFonts w:ascii="Arial" w:eastAsia="Times New Roman" w:hAnsi="Arial" w:cs="Arial"/>
          <w:color w:val="222222"/>
          <w:lang w:eastAsia="en-IN"/>
        </w:rPr>
        <w:t>ation of SWAYAM courses on SWAYAM</w:t>
      </w:r>
      <w:r w:rsidR="00FF43CE">
        <w:rPr>
          <w:rFonts w:ascii="Arial" w:eastAsia="Times New Roman" w:hAnsi="Arial" w:cs="Arial"/>
          <w:color w:val="222222"/>
          <w:lang w:eastAsia="en-IN"/>
        </w:rPr>
        <w:t>.</w:t>
      </w:r>
    </w:p>
    <w:p w:rsidR="00FF43CE" w:rsidRDefault="00FF43CE" w:rsidP="00FF43CE">
      <w:pPr>
        <w:rPr>
          <w:rFonts w:ascii="Arial" w:hAnsi="Arial" w:cs="Arial"/>
        </w:rPr>
      </w:pPr>
    </w:p>
    <w:p w:rsidR="009E1192" w:rsidRDefault="009E1192">
      <w:pPr>
        <w:rPr>
          <w:rFonts w:ascii="Arial" w:hAnsi="Arial" w:cs="Arial"/>
        </w:rPr>
      </w:pPr>
      <w:r>
        <w:rPr>
          <w:rFonts w:ascii="Arial" w:hAnsi="Arial" w:cs="Arial"/>
        </w:rPr>
        <w:br w:type="page"/>
      </w:r>
    </w:p>
    <w:p w:rsidR="00207AD8" w:rsidRPr="00207AD8" w:rsidRDefault="00207AD8" w:rsidP="00207AD8">
      <w:pPr>
        <w:pStyle w:val="Heading1"/>
        <w:spacing w:before="0" w:after="0" w:line="240" w:lineRule="auto"/>
        <w:rPr>
          <w:sz w:val="24"/>
          <w:szCs w:val="24"/>
        </w:rPr>
      </w:pPr>
    </w:p>
    <w:p w:rsidR="00207AD8" w:rsidRPr="00207AD8" w:rsidRDefault="00207AD8" w:rsidP="00207AD8">
      <w:pPr>
        <w:pStyle w:val="Heading1"/>
        <w:spacing w:before="0" w:after="0" w:line="240" w:lineRule="auto"/>
        <w:jc w:val="center"/>
        <w:rPr>
          <w:b/>
          <w:sz w:val="20"/>
          <w:szCs w:val="24"/>
          <w:u w:val="single"/>
        </w:rPr>
      </w:pPr>
      <w:r w:rsidRPr="00207AD8">
        <w:rPr>
          <w:b/>
          <w:sz w:val="24"/>
          <w:szCs w:val="22"/>
          <w:u w:val="single"/>
        </w:rPr>
        <w:t>SWAYAM-NPTEL Local Chapters</w:t>
      </w:r>
    </w:p>
    <w:p w:rsidR="00207AD8" w:rsidRDefault="00207AD8" w:rsidP="00207AD8">
      <w:pPr>
        <w:spacing w:after="0" w:line="240" w:lineRule="auto"/>
        <w:rPr>
          <w:rFonts w:ascii="Arial" w:hAnsi="Arial" w:cs="Arial"/>
          <w:sz w:val="24"/>
          <w:szCs w:val="24"/>
        </w:rPr>
      </w:pPr>
    </w:p>
    <w:p w:rsidR="00207AD8" w:rsidRDefault="00207AD8" w:rsidP="00207AD8">
      <w:pPr>
        <w:spacing w:after="0"/>
        <w:jc w:val="both"/>
        <w:rPr>
          <w:rFonts w:ascii="Arial" w:hAnsi="Arial" w:cs="Arial"/>
        </w:rPr>
      </w:pPr>
      <w:r w:rsidRPr="000B32BD">
        <w:rPr>
          <w:rFonts w:ascii="Arial" w:hAnsi="Arial" w:cs="Arial"/>
        </w:rPr>
        <w:t>The following are the steps for establishing a Local Chapter and for its functioning. More detai</w:t>
      </w:r>
      <w:r w:rsidR="009D614B">
        <w:rPr>
          <w:rFonts w:ascii="Arial" w:hAnsi="Arial" w:cs="Arial"/>
        </w:rPr>
        <w:t xml:space="preserve">ls are available in the </w:t>
      </w:r>
      <w:r w:rsidRPr="000B32BD">
        <w:rPr>
          <w:rFonts w:ascii="Arial" w:hAnsi="Arial" w:cs="Arial"/>
        </w:rPr>
        <w:t>Document.</w:t>
      </w:r>
    </w:p>
    <w:p w:rsidR="00207AD8" w:rsidRPr="000B32BD" w:rsidRDefault="00207AD8" w:rsidP="00207AD8">
      <w:pPr>
        <w:spacing w:after="0"/>
        <w:jc w:val="both"/>
        <w:rPr>
          <w:rFonts w:ascii="Arial" w:hAnsi="Arial" w:cs="Arial"/>
        </w:rPr>
      </w:pPr>
    </w:p>
    <w:p w:rsidR="00207AD8" w:rsidRPr="000B32BD" w:rsidRDefault="00207AD8" w:rsidP="00207AD8">
      <w:pPr>
        <w:pStyle w:val="Heading2"/>
        <w:keepLines/>
        <w:tabs>
          <w:tab w:val="clear" w:pos="1440"/>
        </w:tabs>
        <w:spacing w:before="0" w:after="0" w:line="276" w:lineRule="auto"/>
        <w:ind w:left="0" w:firstLine="0"/>
        <w:contextualSpacing/>
        <w:jc w:val="both"/>
        <w:rPr>
          <w:rFonts w:ascii="Arial" w:hAnsi="Arial" w:cs="Arial"/>
          <w:i w:val="0"/>
          <w:sz w:val="22"/>
          <w:szCs w:val="22"/>
        </w:rPr>
      </w:pPr>
      <w:bookmarkStart w:id="1" w:name="_4546cyfacg65" w:colFirst="0" w:colLast="0"/>
      <w:bookmarkEnd w:id="1"/>
      <w:r w:rsidRPr="000B32BD">
        <w:rPr>
          <w:rFonts w:ascii="Arial" w:hAnsi="Arial" w:cs="Arial"/>
          <w:i w:val="0"/>
          <w:sz w:val="22"/>
          <w:szCs w:val="22"/>
        </w:rPr>
        <w:t>1. Creation and acknowledgement of a Local Chapter</w:t>
      </w:r>
    </w:p>
    <w:p w:rsidR="00207AD8" w:rsidRDefault="00207AD8" w:rsidP="00207AD8">
      <w:pPr>
        <w:spacing w:after="0" w:line="240" w:lineRule="auto"/>
        <w:jc w:val="both"/>
        <w:rPr>
          <w:rFonts w:ascii="Arial" w:hAnsi="Arial" w:cs="Arial"/>
        </w:rPr>
      </w:pPr>
    </w:p>
    <w:p w:rsidR="00207AD8" w:rsidRPr="000B32BD" w:rsidRDefault="00207AD8" w:rsidP="00207AD8">
      <w:pPr>
        <w:spacing w:after="0"/>
        <w:jc w:val="both"/>
        <w:rPr>
          <w:rFonts w:ascii="Arial" w:hAnsi="Arial" w:cs="Arial"/>
        </w:rPr>
      </w:pPr>
      <w:r w:rsidRPr="000B32BD">
        <w:rPr>
          <w:rFonts w:ascii="Arial" w:hAnsi="Arial" w:cs="Arial"/>
        </w:rPr>
        <w:t>1.1 The Head of the institution on the Institute’s Letter head requests to establish a SWAYAM Local Chapter in the institute and also gives the contact details of the Single Point of Contact (SPOC) who will work with the NC for this activity.</w:t>
      </w:r>
    </w:p>
    <w:p w:rsidR="00207AD8" w:rsidRDefault="00207AD8" w:rsidP="00207AD8">
      <w:pPr>
        <w:spacing w:after="0"/>
        <w:jc w:val="both"/>
        <w:rPr>
          <w:rFonts w:ascii="Arial" w:hAnsi="Arial" w:cs="Arial"/>
        </w:rPr>
      </w:pPr>
    </w:p>
    <w:p w:rsidR="00207AD8" w:rsidRPr="000B32BD" w:rsidRDefault="00207AD8" w:rsidP="00207AD8">
      <w:pPr>
        <w:spacing w:after="0"/>
        <w:jc w:val="both"/>
        <w:rPr>
          <w:rFonts w:ascii="Arial" w:hAnsi="Arial" w:cs="Arial"/>
        </w:rPr>
      </w:pPr>
      <w:r w:rsidRPr="000B32BD">
        <w:rPr>
          <w:rFonts w:ascii="Arial" w:hAnsi="Arial" w:cs="Arial"/>
        </w:rPr>
        <w:t>1.2 The NC will send an acknowledgement letter for the same.</w:t>
      </w:r>
    </w:p>
    <w:p w:rsidR="00207AD8" w:rsidRPr="000B32BD" w:rsidRDefault="00207AD8" w:rsidP="00207AD8">
      <w:pPr>
        <w:pStyle w:val="Heading2"/>
        <w:spacing w:before="0" w:after="0"/>
        <w:ind w:left="0" w:firstLine="0"/>
        <w:jc w:val="both"/>
        <w:rPr>
          <w:rFonts w:ascii="Arial" w:hAnsi="Arial" w:cs="Arial"/>
          <w:b w:val="0"/>
          <w:i w:val="0"/>
          <w:sz w:val="22"/>
          <w:szCs w:val="22"/>
        </w:rPr>
      </w:pPr>
    </w:p>
    <w:p w:rsidR="00207AD8" w:rsidRPr="000B32BD" w:rsidRDefault="00207AD8" w:rsidP="00207AD8">
      <w:pPr>
        <w:pStyle w:val="Heading2"/>
        <w:spacing w:before="0" w:after="0" w:line="276" w:lineRule="auto"/>
        <w:ind w:left="0" w:firstLine="0"/>
        <w:jc w:val="both"/>
        <w:rPr>
          <w:rFonts w:ascii="Arial" w:hAnsi="Arial" w:cs="Arial"/>
          <w:i w:val="0"/>
          <w:sz w:val="22"/>
          <w:szCs w:val="22"/>
        </w:rPr>
      </w:pPr>
      <w:r w:rsidRPr="000B32BD">
        <w:rPr>
          <w:rFonts w:ascii="Arial" w:hAnsi="Arial" w:cs="Arial"/>
          <w:i w:val="0"/>
          <w:sz w:val="22"/>
          <w:szCs w:val="22"/>
        </w:rPr>
        <w:t>2. Communication channels of the Local Chapters with the NC</w:t>
      </w:r>
    </w:p>
    <w:p w:rsidR="00207AD8" w:rsidRPr="000B32BD" w:rsidRDefault="00207AD8" w:rsidP="00207AD8">
      <w:pPr>
        <w:spacing w:after="0" w:line="240" w:lineRule="auto"/>
        <w:jc w:val="both"/>
        <w:rPr>
          <w:rFonts w:ascii="Arial" w:hAnsi="Arial" w:cs="Arial"/>
        </w:rPr>
      </w:pPr>
    </w:p>
    <w:p w:rsidR="00207AD8" w:rsidRPr="000B32BD" w:rsidRDefault="00207AD8" w:rsidP="00207AD8">
      <w:pPr>
        <w:spacing w:after="0"/>
        <w:jc w:val="both"/>
        <w:rPr>
          <w:rFonts w:ascii="Arial" w:hAnsi="Arial" w:cs="Arial"/>
        </w:rPr>
      </w:pPr>
      <w:r w:rsidRPr="000B32BD">
        <w:rPr>
          <w:rFonts w:ascii="Arial" w:hAnsi="Arial" w:cs="Arial"/>
        </w:rPr>
        <w:t xml:space="preserve">2.1 The NC should have means of communicating with the Local Chapters for various activities such as </w:t>
      </w:r>
      <w:r w:rsidR="00F32A7E" w:rsidRPr="000B32BD">
        <w:rPr>
          <w:rFonts w:ascii="Arial" w:hAnsi="Arial" w:cs="Arial"/>
        </w:rPr>
        <w:t>publicizing</w:t>
      </w:r>
      <w:r w:rsidRPr="000B32BD">
        <w:rPr>
          <w:rFonts w:ascii="Arial" w:hAnsi="Arial" w:cs="Arial"/>
        </w:rPr>
        <w:t xml:space="preserve"> courses, inviting feedback and suggestions, etc. This should include an Email group and an Announcement group.</w:t>
      </w:r>
    </w:p>
    <w:p w:rsidR="00207AD8" w:rsidRPr="000B32BD" w:rsidRDefault="00207AD8" w:rsidP="00207AD8">
      <w:pPr>
        <w:spacing w:after="0"/>
        <w:jc w:val="both"/>
        <w:rPr>
          <w:rFonts w:ascii="Arial" w:hAnsi="Arial" w:cs="Arial"/>
        </w:rPr>
      </w:pPr>
      <w:r w:rsidRPr="000B32BD">
        <w:rPr>
          <w:rFonts w:ascii="Arial" w:hAnsi="Arial" w:cs="Arial"/>
        </w:rPr>
        <w:t>The number of emails sent and received can be a metric of the interaction along with public access to Announcements made.</w:t>
      </w:r>
    </w:p>
    <w:p w:rsidR="00207AD8" w:rsidRDefault="00207AD8" w:rsidP="00207AD8">
      <w:pPr>
        <w:spacing w:after="0" w:line="240" w:lineRule="auto"/>
        <w:jc w:val="both"/>
        <w:rPr>
          <w:rFonts w:ascii="Arial" w:hAnsi="Arial" w:cs="Arial"/>
        </w:rPr>
      </w:pPr>
    </w:p>
    <w:p w:rsidR="00207AD8" w:rsidRDefault="00207AD8" w:rsidP="00207AD8">
      <w:pPr>
        <w:spacing w:after="0"/>
        <w:jc w:val="both"/>
        <w:rPr>
          <w:rFonts w:ascii="Arial" w:hAnsi="Arial" w:cs="Arial"/>
        </w:rPr>
      </w:pPr>
      <w:r w:rsidRPr="000B32BD">
        <w:rPr>
          <w:rFonts w:ascii="Arial" w:hAnsi="Arial" w:cs="Arial"/>
        </w:rPr>
        <w:t>2.2 The NC should meet with the Local Chapter coordinators at least once every semester to obtain suggestions and feedback and interact with them, with a view to better the processes involved. The details of the meeting should be made available.</w:t>
      </w:r>
    </w:p>
    <w:p w:rsidR="00207AD8" w:rsidRPr="000B32BD" w:rsidRDefault="00207AD8" w:rsidP="00207AD8">
      <w:pPr>
        <w:spacing w:after="0" w:line="240" w:lineRule="auto"/>
        <w:jc w:val="both"/>
        <w:rPr>
          <w:rFonts w:ascii="Arial" w:hAnsi="Arial" w:cs="Arial"/>
        </w:rPr>
      </w:pPr>
    </w:p>
    <w:p w:rsidR="00207AD8" w:rsidRPr="000B32BD" w:rsidRDefault="00207AD8" w:rsidP="00207AD8">
      <w:pPr>
        <w:pStyle w:val="Heading2"/>
        <w:spacing w:before="0" w:after="0" w:line="276" w:lineRule="auto"/>
        <w:ind w:left="0" w:firstLine="0"/>
        <w:jc w:val="both"/>
        <w:rPr>
          <w:rFonts w:ascii="Arial" w:hAnsi="Arial" w:cs="Arial"/>
          <w:i w:val="0"/>
          <w:sz w:val="22"/>
          <w:szCs w:val="22"/>
        </w:rPr>
      </w:pPr>
      <w:r w:rsidRPr="000B32BD">
        <w:rPr>
          <w:rFonts w:ascii="Arial" w:hAnsi="Arial" w:cs="Arial"/>
          <w:i w:val="0"/>
          <w:sz w:val="22"/>
          <w:szCs w:val="22"/>
        </w:rPr>
        <w:t>3. Information to SPOCs about Enrollment and Registration</w:t>
      </w:r>
    </w:p>
    <w:p w:rsidR="00207AD8" w:rsidRPr="000B32BD" w:rsidRDefault="00207AD8" w:rsidP="00207AD8">
      <w:pPr>
        <w:spacing w:after="0"/>
        <w:jc w:val="both"/>
        <w:rPr>
          <w:rFonts w:ascii="Arial" w:hAnsi="Arial" w:cs="Arial"/>
        </w:rPr>
      </w:pPr>
      <w:r w:rsidRPr="000B32BD">
        <w:rPr>
          <w:rFonts w:ascii="Arial" w:hAnsi="Arial" w:cs="Arial"/>
        </w:rPr>
        <w:t>3.1 On the portal where online courses are offered, candidates from the Local Chapter should be able to choose their Local Chapter and affiliate themselves to it.</w:t>
      </w:r>
    </w:p>
    <w:p w:rsidR="00207AD8" w:rsidRDefault="00207AD8" w:rsidP="00207AD8">
      <w:pPr>
        <w:spacing w:after="0" w:line="240" w:lineRule="auto"/>
        <w:jc w:val="both"/>
        <w:rPr>
          <w:rFonts w:ascii="Arial" w:hAnsi="Arial" w:cs="Arial"/>
        </w:rPr>
      </w:pPr>
    </w:p>
    <w:p w:rsidR="00207AD8" w:rsidRPr="000B32BD" w:rsidRDefault="00207AD8" w:rsidP="00207AD8">
      <w:pPr>
        <w:spacing w:after="0"/>
        <w:jc w:val="both"/>
        <w:rPr>
          <w:rFonts w:ascii="Arial" w:hAnsi="Arial" w:cs="Arial"/>
        </w:rPr>
      </w:pPr>
      <w:r w:rsidRPr="000B32BD">
        <w:rPr>
          <w:rFonts w:ascii="Arial" w:hAnsi="Arial" w:cs="Arial"/>
        </w:rPr>
        <w:t>3.2 Enrollment data should be automatically be seen inside the login that the SPOC has on the portal.</w:t>
      </w:r>
    </w:p>
    <w:p w:rsidR="00207AD8" w:rsidRDefault="00207AD8" w:rsidP="00207AD8">
      <w:pPr>
        <w:spacing w:after="0" w:line="240" w:lineRule="auto"/>
        <w:jc w:val="both"/>
        <w:rPr>
          <w:rFonts w:ascii="Arial" w:hAnsi="Arial" w:cs="Arial"/>
        </w:rPr>
      </w:pPr>
    </w:p>
    <w:p w:rsidR="00207AD8" w:rsidRPr="000B32BD" w:rsidRDefault="00207AD8" w:rsidP="00207AD8">
      <w:pPr>
        <w:spacing w:after="0"/>
        <w:jc w:val="both"/>
        <w:rPr>
          <w:rFonts w:ascii="Arial" w:hAnsi="Arial" w:cs="Arial"/>
        </w:rPr>
      </w:pPr>
      <w:r w:rsidRPr="000B32BD">
        <w:rPr>
          <w:rFonts w:ascii="Arial" w:hAnsi="Arial" w:cs="Arial"/>
        </w:rPr>
        <w:t>3.3 Also, as candidates register for the exam, the SPOC should be able to view the details.</w:t>
      </w:r>
    </w:p>
    <w:p w:rsidR="00207AD8" w:rsidRDefault="00207AD8" w:rsidP="00207AD8">
      <w:pPr>
        <w:spacing w:after="0" w:line="240" w:lineRule="auto"/>
        <w:jc w:val="both"/>
        <w:rPr>
          <w:rFonts w:ascii="Arial" w:hAnsi="Arial" w:cs="Arial"/>
        </w:rPr>
      </w:pPr>
    </w:p>
    <w:p w:rsidR="00207AD8" w:rsidRDefault="00207AD8" w:rsidP="00207AD8">
      <w:pPr>
        <w:spacing w:after="0"/>
        <w:jc w:val="both"/>
        <w:rPr>
          <w:rFonts w:ascii="Arial" w:hAnsi="Arial" w:cs="Arial"/>
        </w:rPr>
      </w:pPr>
      <w:r w:rsidRPr="000B32BD">
        <w:rPr>
          <w:rFonts w:ascii="Arial" w:hAnsi="Arial" w:cs="Arial"/>
        </w:rPr>
        <w:t>3.4 Marks procured in the final exam and the e-certificates should also be shared with SPOC inside his login.</w:t>
      </w:r>
    </w:p>
    <w:p w:rsidR="00207AD8" w:rsidRPr="000B32BD" w:rsidRDefault="00207AD8" w:rsidP="00207AD8">
      <w:pPr>
        <w:spacing w:after="0" w:line="240" w:lineRule="auto"/>
        <w:jc w:val="both"/>
        <w:rPr>
          <w:rFonts w:ascii="Arial" w:hAnsi="Arial" w:cs="Arial"/>
        </w:rPr>
      </w:pPr>
    </w:p>
    <w:p w:rsidR="00207AD8" w:rsidRPr="000B32BD" w:rsidRDefault="00207AD8" w:rsidP="00207AD8">
      <w:pPr>
        <w:pStyle w:val="Heading2"/>
        <w:spacing w:before="0" w:after="0" w:line="276" w:lineRule="auto"/>
        <w:ind w:left="0" w:firstLine="0"/>
        <w:jc w:val="both"/>
        <w:rPr>
          <w:rFonts w:ascii="Arial" w:hAnsi="Arial" w:cs="Arial"/>
          <w:i w:val="0"/>
          <w:sz w:val="22"/>
          <w:szCs w:val="22"/>
        </w:rPr>
      </w:pPr>
      <w:r w:rsidRPr="000B32BD">
        <w:rPr>
          <w:rFonts w:ascii="Arial" w:hAnsi="Arial" w:cs="Arial"/>
          <w:i w:val="0"/>
          <w:sz w:val="22"/>
          <w:szCs w:val="22"/>
        </w:rPr>
        <w:t>4. Public portal to display Local Chapter Participation</w:t>
      </w:r>
    </w:p>
    <w:p w:rsidR="00207AD8" w:rsidRPr="000B32BD" w:rsidRDefault="00207AD8" w:rsidP="00207AD8">
      <w:pPr>
        <w:spacing w:after="0"/>
        <w:jc w:val="both"/>
        <w:rPr>
          <w:rFonts w:ascii="Arial" w:hAnsi="Arial" w:cs="Arial"/>
        </w:rPr>
      </w:pPr>
      <w:r w:rsidRPr="000B32BD">
        <w:rPr>
          <w:rFonts w:ascii="Arial" w:hAnsi="Arial" w:cs="Arial"/>
        </w:rPr>
        <w:t>The following data should be available on a portal that can be publicly accessed by anyone and the following should be verifiable:</w:t>
      </w:r>
    </w:p>
    <w:p w:rsidR="00207AD8" w:rsidRDefault="00207AD8" w:rsidP="00207AD8">
      <w:pPr>
        <w:spacing w:after="0"/>
        <w:jc w:val="both"/>
        <w:rPr>
          <w:rFonts w:ascii="Arial" w:hAnsi="Arial" w:cs="Arial"/>
        </w:rPr>
      </w:pPr>
    </w:p>
    <w:p w:rsidR="00207AD8" w:rsidRPr="000B32BD" w:rsidRDefault="00207AD8" w:rsidP="00207AD8">
      <w:pPr>
        <w:spacing w:after="0"/>
        <w:jc w:val="both"/>
        <w:rPr>
          <w:rFonts w:ascii="Arial" w:hAnsi="Arial" w:cs="Arial"/>
        </w:rPr>
      </w:pPr>
      <w:r w:rsidRPr="000B32BD">
        <w:rPr>
          <w:rFonts w:ascii="Arial" w:hAnsi="Arial" w:cs="Arial"/>
        </w:rPr>
        <w:t>4.1 List of all Local Chapters attached to an NC</w:t>
      </w:r>
    </w:p>
    <w:p w:rsidR="00207AD8" w:rsidRPr="000B32BD" w:rsidRDefault="00207AD8" w:rsidP="00207AD8">
      <w:pPr>
        <w:spacing w:after="0"/>
        <w:jc w:val="both"/>
        <w:rPr>
          <w:rFonts w:ascii="Arial" w:hAnsi="Arial" w:cs="Arial"/>
        </w:rPr>
      </w:pPr>
      <w:r w:rsidRPr="000B32BD">
        <w:rPr>
          <w:rFonts w:ascii="Arial" w:hAnsi="Arial" w:cs="Arial"/>
        </w:rPr>
        <w:t>4.2 The details of the SPOC within each Local Chapter page along with the data about the Number of candidates enrolled, registered and appeared for the exam - semester wise.</w:t>
      </w:r>
    </w:p>
    <w:p w:rsidR="00207AD8" w:rsidRPr="000B32BD" w:rsidRDefault="00207AD8" w:rsidP="00207AD8">
      <w:pPr>
        <w:spacing w:after="0"/>
        <w:jc w:val="both"/>
        <w:rPr>
          <w:rFonts w:ascii="Arial" w:hAnsi="Arial" w:cs="Arial"/>
        </w:rPr>
      </w:pPr>
      <w:r w:rsidRPr="000B32BD">
        <w:rPr>
          <w:rFonts w:ascii="Arial" w:hAnsi="Arial" w:cs="Arial"/>
        </w:rPr>
        <w:t>4.3 Any rating/ranking if applicable for the Local Chapters and given by the NCs.</w:t>
      </w:r>
    </w:p>
    <w:p w:rsidR="00207AD8" w:rsidRPr="000B32BD" w:rsidRDefault="00207AD8" w:rsidP="00207AD8">
      <w:pPr>
        <w:spacing w:after="0"/>
        <w:jc w:val="both"/>
        <w:rPr>
          <w:rFonts w:ascii="Arial" w:hAnsi="Arial" w:cs="Arial"/>
        </w:rPr>
      </w:pPr>
    </w:p>
    <w:p w:rsidR="00207AD8" w:rsidRPr="000B32BD" w:rsidRDefault="00207AD8" w:rsidP="00207AD8">
      <w:pPr>
        <w:pStyle w:val="Heading2"/>
        <w:spacing w:before="0" w:after="0" w:line="276" w:lineRule="auto"/>
        <w:ind w:left="0" w:firstLine="0"/>
        <w:jc w:val="both"/>
        <w:rPr>
          <w:rFonts w:ascii="Arial" w:hAnsi="Arial" w:cs="Arial"/>
          <w:i w:val="0"/>
          <w:sz w:val="22"/>
          <w:szCs w:val="22"/>
        </w:rPr>
      </w:pPr>
      <w:r w:rsidRPr="000B32BD">
        <w:rPr>
          <w:rFonts w:ascii="Arial" w:hAnsi="Arial" w:cs="Arial"/>
          <w:i w:val="0"/>
          <w:sz w:val="22"/>
          <w:szCs w:val="22"/>
        </w:rPr>
        <w:t>5. Norms for claiming funds towards operating the Local Chapters:</w:t>
      </w:r>
    </w:p>
    <w:p w:rsidR="00207AD8" w:rsidRPr="000B32BD" w:rsidRDefault="00207AD8" w:rsidP="00207AD8">
      <w:pPr>
        <w:spacing w:after="0"/>
        <w:jc w:val="both"/>
        <w:rPr>
          <w:rFonts w:ascii="Arial" w:hAnsi="Arial" w:cs="Arial"/>
        </w:rPr>
      </w:pPr>
      <w:r w:rsidRPr="000B32BD">
        <w:rPr>
          <w:rFonts w:ascii="Arial" w:hAnsi="Arial" w:cs="Arial"/>
        </w:rPr>
        <w:t>5.1 The above mentioned points need to be available for verifying the data on the Local Chapters.</w:t>
      </w:r>
    </w:p>
    <w:p w:rsidR="00207AD8" w:rsidRDefault="00207AD8" w:rsidP="00207AD8">
      <w:pPr>
        <w:rPr>
          <w:rFonts w:ascii="Arial" w:hAnsi="Arial" w:cs="Arial"/>
        </w:rPr>
      </w:pPr>
      <w:r w:rsidRPr="000B32BD">
        <w:rPr>
          <w:rFonts w:ascii="Arial" w:hAnsi="Arial" w:cs="Arial"/>
        </w:rPr>
        <w:t>5.2 Local Chapters that have Enrollments of at</w:t>
      </w:r>
      <w:r w:rsidR="00F32A7E">
        <w:rPr>
          <w:rFonts w:ascii="Arial" w:hAnsi="Arial" w:cs="Arial"/>
        </w:rPr>
        <w:t xml:space="preserve"> </w:t>
      </w:r>
      <w:r w:rsidRPr="000B32BD">
        <w:rPr>
          <w:rFonts w:ascii="Arial" w:hAnsi="Arial" w:cs="Arial"/>
        </w:rPr>
        <w:t>least 10 (across courses) and Exam registration of at</w:t>
      </w:r>
      <w:r w:rsidR="00F32A7E">
        <w:rPr>
          <w:rFonts w:ascii="Arial" w:hAnsi="Arial" w:cs="Arial"/>
        </w:rPr>
        <w:t xml:space="preserve"> </w:t>
      </w:r>
      <w:r w:rsidRPr="000B32BD">
        <w:rPr>
          <w:rFonts w:ascii="Arial" w:hAnsi="Arial" w:cs="Arial"/>
        </w:rPr>
        <w:t>least 1 candidate can be deemed to be functional and Rs 10,000/- (Rupees ten thousand only) can be claimed from MHRD towards the same.</w:t>
      </w:r>
      <w:r>
        <w:rPr>
          <w:rFonts w:ascii="Arial" w:hAnsi="Arial" w:cs="Arial"/>
        </w:rPr>
        <w:br w:type="page"/>
      </w:r>
    </w:p>
    <w:p w:rsidR="00FF43CE" w:rsidRDefault="00FF43CE" w:rsidP="00FF43CE">
      <w:pPr>
        <w:rPr>
          <w:rFonts w:ascii="Arial" w:hAnsi="Arial" w:cs="Arial"/>
        </w:rPr>
      </w:pPr>
    </w:p>
    <w:p w:rsidR="009E1192" w:rsidRPr="00207AD8" w:rsidRDefault="00AF468F" w:rsidP="009E1192">
      <w:pPr>
        <w:pStyle w:val="Heading1"/>
        <w:jc w:val="center"/>
        <w:rPr>
          <w:b/>
          <w:sz w:val="24"/>
          <w:szCs w:val="22"/>
          <w:u w:val="single"/>
        </w:rPr>
      </w:pPr>
      <w:bookmarkStart w:id="2" w:name="_pg41x61r7q1j" w:colFirst="0" w:colLast="0"/>
      <w:bookmarkEnd w:id="2"/>
      <w:r w:rsidRPr="00207AD8">
        <w:rPr>
          <w:b/>
          <w:sz w:val="24"/>
          <w:szCs w:val="22"/>
          <w:u w:val="single"/>
        </w:rPr>
        <w:t>SWAYAM-</w:t>
      </w:r>
      <w:r w:rsidR="009E1192" w:rsidRPr="00207AD8">
        <w:rPr>
          <w:b/>
          <w:sz w:val="24"/>
          <w:szCs w:val="22"/>
          <w:u w:val="single"/>
        </w:rPr>
        <w:t>NPTEL Local Chapters</w:t>
      </w:r>
    </w:p>
    <w:p w:rsidR="009E1192" w:rsidRPr="009E1192" w:rsidRDefault="009E1192" w:rsidP="009E1192">
      <w:pPr>
        <w:rPr>
          <w:rFonts w:ascii="Arial" w:hAnsi="Arial" w:cs="Arial"/>
        </w:rPr>
      </w:pPr>
      <w:r w:rsidRPr="009E1192">
        <w:rPr>
          <w:rFonts w:ascii="Arial" w:hAnsi="Arial" w:cs="Arial"/>
        </w:rPr>
        <w:t>This document has snapshots of NPTEL’s implementation of the various features listed in the criteria for identifying Local Chapters that are functioning and active through the courses too.</w:t>
      </w:r>
    </w:p>
    <w:p w:rsidR="009E1192" w:rsidRPr="009E1192" w:rsidRDefault="00AF468F" w:rsidP="00AF468F">
      <w:pPr>
        <w:pStyle w:val="Heading2"/>
        <w:keepLines/>
        <w:tabs>
          <w:tab w:val="clear" w:pos="1440"/>
        </w:tabs>
        <w:spacing w:before="360" w:after="120" w:line="276" w:lineRule="auto"/>
        <w:ind w:left="0" w:firstLine="0"/>
        <w:rPr>
          <w:rFonts w:ascii="Arial" w:hAnsi="Arial" w:cs="Arial"/>
          <w:i w:val="0"/>
          <w:sz w:val="22"/>
          <w:szCs w:val="22"/>
        </w:rPr>
      </w:pPr>
      <w:r>
        <w:rPr>
          <w:rFonts w:ascii="Arial" w:hAnsi="Arial" w:cs="Arial"/>
          <w:i w:val="0"/>
          <w:sz w:val="22"/>
          <w:szCs w:val="22"/>
        </w:rPr>
        <w:t xml:space="preserve">1. </w:t>
      </w:r>
      <w:r w:rsidR="009E1192" w:rsidRPr="009E1192">
        <w:rPr>
          <w:rFonts w:ascii="Arial" w:hAnsi="Arial" w:cs="Arial"/>
          <w:i w:val="0"/>
          <w:sz w:val="22"/>
          <w:szCs w:val="22"/>
        </w:rPr>
        <w:t>Creation and acknowledgement of a Local Chapter</w:t>
      </w:r>
    </w:p>
    <w:p w:rsidR="009E1192" w:rsidRPr="009E1192" w:rsidRDefault="009E1192" w:rsidP="009E1192">
      <w:pPr>
        <w:rPr>
          <w:rFonts w:ascii="Arial" w:hAnsi="Arial" w:cs="Arial"/>
        </w:rPr>
      </w:pPr>
      <w:r w:rsidRPr="009E1192">
        <w:rPr>
          <w:rFonts w:ascii="Arial" w:hAnsi="Arial" w:cs="Arial"/>
        </w:rPr>
        <w:t xml:space="preserve">1.1 Here are snapshots of a sample request letter from a college to establish an NPTEL Local Chapter and the acknowledgement letter. </w:t>
      </w:r>
      <w:bookmarkStart w:id="3" w:name="_w45vjupqytfv" w:colFirst="0" w:colLast="0"/>
      <w:bookmarkEnd w:id="3"/>
    </w:p>
    <w:p w:rsidR="009E1192" w:rsidRPr="009E1192" w:rsidRDefault="009E1192" w:rsidP="009E1192">
      <w:pPr>
        <w:jc w:val="center"/>
        <w:rPr>
          <w:rFonts w:ascii="Arial" w:hAnsi="Arial" w:cs="Arial"/>
        </w:rPr>
      </w:pPr>
      <w:r w:rsidRPr="009E1192">
        <w:rPr>
          <w:rFonts w:ascii="Arial" w:hAnsi="Arial" w:cs="Arial"/>
          <w:noProof/>
        </w:rPr>
        <w:drawing>
          <wp:inline distT="0" distB="0" distL="0" distR="0">
            <wp:extent cx="5524500" cy="647700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5 08-57-59.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29093" cy="6482385"/>
                    </a:xfrm>
                    <a:prstGeom prst="rect">
                      <a:avLst/>
                    </a:prstGeom>
                  </pic:spPr>
                </pic:pic>
              </a:graphicData>
            </a:graphic>
          </wp:inline>
        </w:drawing>
      </w:r>
    </w:p>
    <w:p w:rsidR="009E1192" w:rsidRPr="009E1192" w:rsidRDefault="009E1192" w:rsidP="009E1192">
      <w:pPr>
        <w:rPr>
          <w:rFonts w:ascii="Arial" w:hAnsi="Arial" w:cs="Arial"/>
        </w:rPr>
      </w:pPr>
    </w:p>
    <w:p w:rsidR="009E1192" w:rsidRPr="009E1192" w:rsidRDefault="009E1192" w:rsidP="009E1192">
      <w:pPr>
        <w:rPr>
          <w:rFonts w:ascii="Arial" w:hAnsi="Arial" w:cs="Arial"/>
        </w:rPr>
      </w:pPr>
    </w:p>
    <w:p w:rsidR="009E1192" w:rsidRPr="009E1192" w:rsidRDefault="009E1192" w:rsidP="009E1192">
      <w:pPr>
        <w:rPr>
          <w:rFonts w:ascii="Arial" w:hAnsi="Arial" w:cs="Arial"/>
        </w:rPr>
      </w:pPr>
    </w:p>
    <w:p w:rsidR="009E1192" w:rsidRPr="009E1192" w:rsidRDefault="009E1192" w:rsidP="009E1192">
      <w:pPr>
        <w:rPr>
          <w:rFonts w:ascii="Arial" w:hAnsi="Arial" w:cs="Arial"/>
        </w:rPr>
      </w:pPr>
      <w:r w:rsidRPr="009E1192">
        <w:rPr>
          <w:rFonts w:ascii="Arial" w:hAnsi="Arial" w:cs="Arial"/>
        </w:rPr>
        <w:t>1.2 Seen below is NPTEL’s acknowledgement letter. This letter can be downloaded from within the SPOC login created when the Local Chapter is established.</w:t>
      </w:r>
    </w:p>
    <w:p w:rsidR="009E1192" w:rsidRPr="009E1192" w:rsidRDefault="009E1192" w:rsidP="009E1192">
      <w:pPr>
        <w:jc w:val="center"/>
        <w:rPr>
          <w:rFonts w:ascii="Arial" w:hAnsi="Arial" w:cs="Arial"/>
        </w:rPr>
      </w:pPr>
      <w:r w:rsidRPr="009E1192">
        <w:rPr>
          <w:rFonts w:ascii="Arial" w:hAnsi="Arial" w:cs="Arial"/>
          <w:noProof/>
        </w:rPr>
        <w:drawing>
          <wp:inline distT="0" distB="0" distL="0" distR="0">
            <wp:extent cx="5654959" cy="2484315"/>
            <wp:effectExtent l="19050" t="0" r="2891"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4 16-54-02.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57711" cy="2485524"/>
                    </a:xfrm>
                    <a:prstGeom prst="rect">
                      <a:avLst/>
                    </a:prstGeom>
                  </pic:spPr>
                </pic:pic>
              </a:graphicData>
            </a:graphic>
          </wp:inline>
        </w:drawing>
      </w:r>
    </w:p>
    <w:p w:rsidR="009E1192" w:rsidRPr="009E1192" w:rsidRDefault="009E1192" w:rsidP="009E1192">
      <w:pPr>
        <w:rPr>
          <w:rFonts w:ascii="Arial" w:hAnsi="Arial" w:cs="Arial"/>
        </w:rPr>
      </w:pPr>
    </w:p>
    <w:p w:rsidR="009E1192" w:rsidRDefault="009E1192" w:rsidP="009E1192">
      <w:pPr>
        <w:jc w:val="center"/>
        <w:rPr>
          <w:rFonts w:ascii="Arial" w:hAnsi="Arial" w:cs="Arial"/>
        </w:rPr>
      </w:pPr>
      <w:r w:rsidRPr="009E1192">
        <w:rPr>
          <w:rFonts w:ascii="Arial" w:hAnsi="Arial" w:cs="Arial"/>
          <w:noProof/>
        </w:rPr>
        <w:drawing>
          <wp:inline distT="0" distB="0" distL="0" distR="0">
            <wp:extent cx="5496997" cy="4857750"/>
            <wp:effectExtent l="19050" t="0" r="8453"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4 16-54-53.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01837" cy="4862027"/>
                    </a:xfrm>
                    <a:prstGeom prst="rect">
                      <a:avLst/>
                    </a:prstGeom>
                  </pic:spPr>
                </pic:pic>
              </a:graphicData>
            </a:graphic>
          </wp:inline>
        </w:drawing>
      </w:r>
    </w:p>
    <w:p w:rsidR="009E1192" w:rsidRPr="009E1192" w:rsidRDefault="009E1192" w:rsidP="009E1192">
      <w:pPr>
        <w:rPr>
          <w:rFonts w:ascii="Arial" w:hAnsi="Arial" w:cs="Arial"/>
        </w:rPr>
      </w:pPr>
    </w:p>
    <w:p w:rsidR="009E1192" w:rsidRPr="009E1192" w:rsidRDefault="00AF468F" w:rsidP="00AF468F">
      <w:pPr>
        <w:pStyle w:val="Heading2"/>
        <w:keepLines/>
        <w:tabs>
          <w:tab w:val="clear" w:pos="1440"/>
        </w:tabs>
        <w:spacing w:before="360" w:after="120" w:line="276" w:lineRule="auto"/>
        <w:ind w:left="0" w:firstLine="0"/>
        <w:rPr>
          <w:rFonts w:ascii="Arial" w:hAnsi="Arial" w:cs="Arial"/>
          <w:i w:val="0"/>
          <w:sz w:val="22"/>
          <w:szCs w:val="22"/>
        </w:rPr>
      </w:pPr>
      <w:bookmarkStart w:id="4" w:name="_1z125nxmruwp" w:colFirst="0" w:colLast="0"/>
      <w:bookmarkEnd w:id="4"/>
      <w:r>
        <w:rPr>
          <w:rFonts w:ascii="Arial" w:hAnsi="Arial" w:cs="Arial"/>
          <w:i w:val="0"/>
          <w:sz w:val="22"/>
          <w:szCs w:val="22"/>
        </w:rPr>
        <w:t xml:space="preserve">2. </w:t>
      </w:r>
      <w:r w:rsidR="009E1192" w:rsidRPr="009E1192">
        <w:rPr>
          <w:rFonts w:ascii="Arial" w:hAnsi="Arial" w:cs="Arial"/>
          <w:i w:val="0"/>
          <w:sz w:val="22"/>
          <w:szCs w:val="22"/>
        </w:rPr>
        <w:t>Communication channels of NPTEL Local Chapters with NPTEL offices</w:t>
      </w:r>
    </w:p>
    <w:p w:rsidR="009E1192" w:rsidRPr="009E1192" w:rsidRDefault="009E1192" w:rsidP="009E1192">
      <w:pPr>
        <w:rPr>
          <w:rFonts w:ascii="Arial" w:hAnsi="Arial" w:cs="Arial"/>
        </w:rPr>
      </w:pPr>
      <w:r w:rsidRPr="009E1192">
        <w:rPr>
          <w:rFonts w:ascii="Arial" w:hAnsi="Arial" w:cs="Arial"/>
        </w:rPr>
        <w:t>2.1 Here is the Snapshot of the Announcement forum available on the portal – for public viewing so that even if the SPOC misses emails, they can always check for important information here.</w:t>
      </w:r>
    </w:p>
    <w:p w:rsidR="009E1192" w:rsidRPr="009E1192" w:rsidRDefault="009E1192" w:rsidP="009E1192">
      <w:pPr>
        <w:rPr>
          <w:rFonts w:ascii="Arial" w:hAnsi="Arial" w:cs="Arial"/>
        </w:rPr>
      </w:pPr>
    </w:p>
    <w:p w:rsidR="009E1192" w:rsidRPr="009E1192" w:rsidRDefault="009E1192" w:rsidP="009E1192">
      <w:pPr>
        <w:jc w:val="center"/>
        <w:rPr>
          <w:rFonts w:ascii="Arial" w:hAnsi="Arial" w:cs="Arial"/>
        </w:rPr>
      </w:pPr>
      <w:r w:rsidRPr="009E1192">
        <w:rPr>
          <w:rFonts w:ascii="Arial" w:hAnsi="Arial" w:cs="Arial"/>
          <w:noProof/>
        </w:rPr>
        <w:drawing>
          <wp:inline distT="0" distB="0" distL="0" distR="0">
            <wp:extent cx="5943503" cy="3010619"/>
            <wp:effectExtent l="0" t="0" r="63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4 16-57-15.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010668"/>
                    </a:xfrm>
                    <a:prstGeom prst="rect">
                      <a:avLst/>
                    </a:prstGeom>
                  </pic:spPr>
                </pic:pic>
              </a:graphicData>
            </a:graphic>
          </wp:inline>
        </w:drawing>
      </w:r>
    </w:p>
    <w:p w:rsidR="009E1192" w:rsidRPr="009E1192" w:rsidRDefault="009E1192" w:rsidP="009E1192">
      <w:pPr>
        <w:rPr>
          <w:rFonts w:ascii="Arial" w:hAnsi="Arial" w:cs="Arial"/>
        </w:rPr>
      </w:pPr>
      <w:r w:rsidRPr="009E1192">
        <w:rPr>
          <w:rFonts w:ascii="Arial" w:hAnsi="Arial" w:cs="Arial"/>
        </w:rPr>
        <w:t>This is a snapshot of the Email group of SPOCs and sample correspondence with them.</w:t>
      </w:r>
    </w:p>
    <w:p w:rsidR="009E1192" w:rsidRPr="009E1192" w:rsidRDefault="009E1192" w:rsidP="009E1192">
      <w:pPr>
        <w:jc w:val="center"/>
        <w:rPr>
          <w:rFonts w:ascii="Arial" w:hAnsi="Arial" w:cs="Arial"/>
        </w:rPr>
      </w:pPr>
      <w:r w:rsidRPr="009E1192">
        <w:rPr>
          <w:rFonts w:ascii="Arial" w:hAnsi="Arial" w:cs="Arial"/>
          <w:noProof/>
        </w:rPr>
        <w:drawing>
          <wp:inline distT="0" distB="0" distL="0" distR="0">
            <wp:extent cx="5943600" cy="3053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5 09-49-06.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053750"/>
                    </a:xfrm>
                    <a:prstGeom prst="rect">
                      <a:avLst/>
                    </a:prstGeom>
                  </pic:spPr>
                </pic:pic>
              </a:graphicData>
            </a:graphic>
          </wp:inline>
        </w:drawing>
      </w:r>
    </w:p>
    <w:p w:rsidR="009E1192" w:rsidRPr="009E1192" w:rsidRDefault="009E1192" w:rsidP="009E1192">
      <w:pPr>
        <w:rPr>
          <w:rFonts w:ascii="Arial" w:hAnsi="Arial" w:cs="Arial"/>
        </w:rPr>
      </w:pPr>
    </w:p>
    <w:p w:rsidR="009E1192" w:rsidRPr="009E1192" w:rsidRDefault="009E1192" w:rsidP="009E1192">
      <w:pPr>
        <w:rPr>
          <w:rFonts w:ascii="Arial" w:hAnsi="Arial" w:cs="Arial"/>
        </w:rPr>
      </w:pPr>
    </w:p>
    <w:p w:rsidR="009E1192" w:rsidRDefault="009E1192" w:rsidP="009E1192">
      <w:pPr>
        <w:rPr>
          <w:rFonts w:ascii="Arial" w:hAnsi="Arial" w:cs="Arial"/>
        </w:rPr>
      </w:pPr>
    </w:p>
    <w:p w:rsidR="009E1192" w:rsidRDefault="009E1192" w:rsidP="009E1192">
      <w:pPr>
        <w:rPr>
          <w:rFonts w:ascii="Arial" w:hAnsi="Arial" w:cs="Arial"/>
        </w:rPr>
      </w:pPr>
    </w:p>
    <w:p w:rsidR="009E1192" w:rsidRPr="009E1192" w:rsidRDefault="009E1192" w:rsidP="009E1192">
      <w:pPr>
        <w:rPr>
          <w:rFonts w:ascii="Arial" w:hAnsi="Arial" w:cs="Arial"/>
        </w:rPr>
      </w:pPr>
      <w:r w:rsidRPr="009E1192">
        <w:rPr>
          <w:rFonts w:ascii="Arial" w:hAnsi="Arial" w:cs="Arial"/>
        </w:rPr>
        <w:t>2.2 Snapshot of the felicitation function and SPOC interaction at IIT Madras. Similar events are held in the West zone, East zone and North zone also.</w:t>
      </w:r>
    </w:p>
    <w:p w:rsidR="009E1192" w:rsidRPr="009E1192" w:rsidRDefault="009E1192" w:rsidP="009E1192">
      <w:pPr>
        <w:jc w:val="center"/>
        <w:rPr>
          <w:rFonts w:ascii="Arial" w:hAnsi="Arial" w:cs="Arial"/>
        </w:rPr>
      </w:pPr>
      <w:r w:rsidRPr="009E1192">
        <w:rPr>
          <w:rFonts w:ascii="Arial" w:hAnsi="Arial" w:cs="Arial"/>
          <w:noProof/>
        </w:rPr>
        <w:drawing>
          <wp:inline distT="0" distB="0" distL="0" distR="0">
            <wp:extent cx="5943600" cy="27597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759710"/>
                    </a:xfrm>
                    <a:prstGeom prst="rect">
                      <a:avLst/>
                    </a:prstGeom>
                    <a:noFill/>
                    <a:ln>
                      <a:noFill/>
                    </a:ln>
                  </pic:spPr>
                </pic:pic>
              </a:graphicData>
            </a:graphic>
          </wp:inline>
        </w:drawing>
      </w:r>
    </w:p>
    <w:p w:rsidR="009E1192" w:rsidRPr="009E1192" w:rsidRDefault="009E1192" w:rsidP="009E1192">
      <w:pPr>
        <w:rPr>
          <w:rFonts w:ascii="Arial" w:hAnsi="Arial" w:cs="Arial"/>
        </w:rPr>
      </w:pPr>
    </w:p>
    <w:p w:rsidR="009E1192" w:rsidRPr="009E1192" w:rsidRDefault="009E1192" w:rsidP="009E1192">
      <w:pPr>
        <w:jc w:val="center"/>
        <w:rPr>
          <w:rFonts w:ascii="Arial" w:hAnsi="Arial" w:cs="Arial"/>
        </w:rPr>
      </w:pPr>
      <w:r w:rsidRPr="009E1192">
        <w:rPr>
          <w:rFonts w:ascii="Arial" w:hAnsi="Arial" w:cs="Arial"/>
          <w:noProof/>
        </w:rPr>
        <w:drawing>
          <wp:inline distT="0" distB="0" distL="0" distR="0">
            <wp:extent cx="6067425" cy="36671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5 09-12-21.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067478" cy="3667157"/>
                    </a:xfrm>
                    <a:prstGeom prst="rect">
                      <a:avLst/>
                    </a:prstGeom>
                  </pic:spPr>
                </pic:pic>
              </a:graphicData>
            </a:graphic>
          </wp:inline>
        </w:drawing>
      </w:r>
    </w:p>
    <w:p w:rsidR="009E1192" w:rsidRPr="009E1192" w:rsidRDefault="009E1192" w:rsidP="009E1192">
      <w:pPr>
        <w:rPr>
          <w:rFonts w:ascii="Arial" w:hAnsi="Arial" w:cs="Arial"/>
        </w:rPr>
      </w:pPr>
    </w:p>
    <w:p w:rsidR="009E1192" w:rsidRPr="009E1192" w:rsidRDefault="009E1192" w:rsidP="009E1192">
      <w:pPr>
        <w:rPr>
          <w:rFonts w:ascii="Arial" w:hAnsi="Arial" w:cs="Arial"/>
        </w:rPr>
      </w:pPr>
    </w:p>
    <w:p w:rsidR="009E1192" w:rsidRPr="009E1192" w:rsidRDefault="009E1192" w:rsidP="009E1192">
      <w:pPr>
        <w:pStyle w:val="Heading2"/>
        <w:rPr>
          <w:rFonts w:ascii="Arial" w:hAnsi="Arial" w:cs="Arial"/>
          <w:sz w:val="22"/>
          <w:szCs w:val="22"/>
        </w:rPr>
      </w:pPr>
      <w:bookmarkStart w:id="5" w:name="_6lc58yzw9an" w:colFirst="0" w:colLast="0"/>
      <w:bookmarkEnd w:id="5"/>
      <w:r w:rsidRPr="009E1192">
        <w:rPr>
          <w:rFonts w:ascii="Arial" w:hAnsi="Arial" w:cs="Arial"/>
          <w:noProof/>
          <w:sz w:val="22"/>
          <w:szCs w:val="22"/>
        </w:rPr>
        <w:drawing>
          <wp:inline distT="0" distB="0" distL="0" distR="0">
            <wp:extent cx="5886450" cy="292798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86450" cy="2927985"/>
                    </a:xfrm>
                    <a:prstGeom prst="rect">
                      <a:avLst/>
                    </a:prstGeom>
                    <a:noFill/>
                    <a:ln>
                      <a:noFill/>
                    </a:ln>
                  </pic:spPr>
                </pic:pic>
              </a:graphicData>
            </a:graphic>
          </wp:inline>
        </w:drawing>
      </w:r>
    </w:p>
    <w:p w:rsidR="009E1192" w:rsidRPr="009E1192" w:rsidRDefault="00AF468F" w:rsidP="00AF468F">
      <w:pPr>
        <w:pStyle w:val="Heading2"/>
        <w:keepLines/>
        <w:tabs>
          <w:tab w:val="clear" w:pos="1440"/>
        </w:tabs>
        <w:spacing w:before="360" w:after="120" w:line="276" w:lineRule="auto"/>
        <w:ind w:left="0" w:firstLine="0"/>
        <w:rPr>
          <w:rFonts w:ascii="Arial" w:hAnsi="Arial" w:cs="Arial"/>
          <w:i w:val="0"/>
          <w:sz w:val="22"/>
          <w:szCs w:val="22"/>
        </w:rPr>
      </w:pPr>
      <w:r>
        <w:rPr>
          <w:rFonts w:ascii="Arial" w:hAnsi="Arial" w:cs="Arial"/>
          <w:i w:val="0"/>
          <w:sz w:val="22"/>
          <w:szCs w:val="22"/>
        </w:rPr>
        <w:t xml:space="preserve">3. </w:t>
      </w:r>
      <w:r w:rsidR="009E1192" w:rsidRPr="009E1192">
        <w:rPr>
          <w:rFonts w:ascii="Arial" w:hAnsi="Arial" w:cs="Arial"/>
          <w:i w:val="0"/>
          <w:sz w:val="22"/>
          <w:szCs w:val="22"/>
        </w:rPr>
        <w:t>Information to SPOCs about Enrollment and Registration</w:t>
      </w:r>
    </w:p>
    <w:p w:rsidR="009E1192" w:rsidRPr="009E1192" w:rsidRDefault="009E1192" w:rsidP="009E1192">
      <w:pPr>
        <w:rPr>
          <w:rFonts w:ascii="Arial" w:hAnsi="Arial" w:cs="Arial"/>
        </w:rPr>
      </w:pPr>
      <w:r w:rsidRPr="009E1192">
        <w:rPr>
          <w:rFonts w:ascii="Arial" w:hAnsi="Arial" w:cs="Arial"/>
        </w:rPr>
        <w:t>3.1 On the portal where online courses are offered, candidates from the Local Chapter should be able to choose their Local Chapter and affiliate themselves to it and this data should be automatically be seen inside the login that the SPOC has on the portal. As seen below, this information about the LC is collected on the enrollment form.</w:t>
      </w:r>
    </w:p>
    <w:p w:rsidR="009E1192" w:rsidRPr="009E1192" w:rsidRDefault="009E1192" w:rsidP="009E1192">
      <w:pPr>
        <w:jc w:val="center"/>
        <w:rPr>
          <w:rFonts w:ascii="Arial" w:hAnsi="Arial" w:cs="Arial"/>
        </w:rPr>
      </w:pPr>
      <w:r w:rsidRPr="009E1192">
        <w:rPr>
          <w:rFonts w:ascii="Arial" w:hAnsi="Arial" w:cs="Arial"/>
          <w:noProof/>
        </w:rPr>
        <w:drawing>
          <wp:inline distT="0" distB="0" distL="0" distR="0">
            <wp:extent cx="5572125" cy="414337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75700" cy="4146033"/>
                    </a:xfrm>
                    <a:prstGeom prst="rect">
                      <a:avLst/>
                    </a:prstGeom>
                  </pic:spPr>
                </pic:pic>
              </a:graphicData>
            </a:graphic>
          </wp:inline>
        </w:drawing>
      </w:r>
    </w:p>
    <w:p w:rsidR="009E1192" w:rsidRPr="009E1192" w:rsidRDefault="009E1192" w:rsidP="009E1192">
      <w:pPr>
        <w:rPr>
          <w:rFonts w:ascii="Arial" w:hAnsi="Arial" w:cs="Arial"/>
        </w:rPr>
      </w:pPr>
    </w:p>
    <w:p w:rsidR="00AF468F" w:rsidRDefault="00AF468F" w:rsidP="009E1192">
      <w:pPr>
        <w:rPr>
          <w:rFonts w:ascii="Arial" w:hAnsi="Arial" w:cs="Arial"/>
        </w:rPr>
      </w:pPr>
    </w:p>
    <w:p w:rsidR="009E1192" w:rsidRPr="009E1192" w:rsidRDefault="009E1192" w:rsidP="009E1192">
      <w:pPr>
        <w:rPr>
          <w:rFonts w:ascii="Arial" w:hAnsi="Arial" w:cs="Arial"/>
        </w:rPr>
      </w:pPr>
      <w:r w:rsidRPr="009E1192">
        <w:rPr>
          <w:rFonts w:ascii="Arial" w:hAnsi="Arial" w:cs="Arial"/>
        </w:rPr>
        <w:t>3.2 The SPOC has a login on the portal where the courses are offered where they can see the enrollment information – course wise and overall. Mentors can also be appointed here for various courses to help out the stu</w:t>
      </w:r>
      <w:r w:rsidR="00F32A7E">
        <w:rPr>
          <w:rFonts w:ascii="Arial" w:hAnsi="Arial" w:cs="Arial"/>
        </w:rPr>
        <w:t>d</w:t>
      </w:r>
      <w:r w:rsidRPr="009E1192">
        <w:rPr>
          <w:rFonts w:ascii="Arial" w:hAnsi="Arial" w:cs="Arial"/>
        </w:rPr>
        <w:t>ents.</w:t>
      </w:r>
    </w:p>
    <w:p w:rsidR="009E1192" w:rsidRPr="009E1192" w:rsidRDefault="009E1192" w:rsidP="00AF468F">
      <w:pPr>
        <w:jc w:val="center"/>
        <w:rPr>
          <w:rFonts w:ascii="Arial" w:hAnsi="Arial" w:cs="Arial"/>
        </w:rPr>
      </w:pPr>
      <w:r w:rsidRPr="009E1192">
        <w:rPr>
          <w:rFonts w:ascii="Arial" w:hAnsi="Arial" w:cs="Arial"/>
          <w:noProof/>
        </w:rPr>
        <w:drawing>
          <wp:inline distT="0" distB="0" distL="0" distR="0">
            <wp:extent cx="5943600" cy="27959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795905"/>
                    </a:xfrm>
                    <a:prstGeom prst="rect">
                      <a:avLst/>
                    </a:prstGeom>
                  </pic:spPr>
                </pic:pic>
              </a:graphicData>
            </a:graphic>
          </wp:inline>
        </w:drawing>
      </w:r>
    </w:p>
    <w:p w:rsidR="009E1192" w:rsidRPr="009E1192" w:rsidRDefault="009E1192" w:rsidP="009E1192">
      <w:pPr>
        <w:rPr>
          <w:rFonts w:ascii="Arial" w:hAnsi="Arial" w:cs="Arial"/>
        </w:rPr>
      </w:pPr>
    </w:p>
    <w:p w:rsidR="009E1192" w:rsidRPr="009E1192" w:rsidRDefault="009E1192" w:rsidP="009E1192">
      <w:pPr>
        <w:rPr>
          <w:rFonts w:ascii="Arial" w:hAnsi="Arial" w:cs="Arial"/>
        </w:rPr>
      </w:pPr>
      <w:r w:rsidRPr="009E1192">
        <w:rPr>
          <w:rFonts w:ascii="Arial" w:hAnsi="Arial" w:cs="Arial"/>
        </w:rPr>
        <w:t>Number of candidates enrolled to various courses from a Local Chapter</w:t>
      </w:r>
    </w:p>
    <w:p w:rsidR="009E1192" w:rsidRPr="009E1192" w:rsidRDefault="009E1192" w:rsidP="009E1192">
      <w:pPr>
        <w:rPr>
          <w:rFonts w:ascii="Arial" w:hAnsi="Arial" w:cs="Arial"/>
        </w:rPr>
      </w:pPr>
    </w:p>
    <w:p w:rsidR="009E1192" w:rsidRPr="009E1192" w:rsidRDefault="009E1192" w:rsidP="00AF468F">
      <w:pPr>
        <w:jc w:val="center"/>
        <w:rPr>
          <w:rFonts w:ascii="Arial" w:hAnsi="Arial" w:cs="Arial"/>
        </w:rPr>
      </w:pPr>
      <w:r w:rsidRPr="009E1192">
        <w:rPr>
          <w:rFonts w:ascii="Arial" w:hAnsi="Arial" w:cs="Arial"/>
          <w:noProof/>
        </w:rPr>
        <w:drawing>
          <wp:inline distT="0" distB="0" distL="0" distR="0">
            <wp:extent cx="5943600" cy="323490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5 09-34-21.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234905"/>
                    </a:xfrm>
                    <a:prstGeom prst="rect">
                      <a:avLst/>
                    </a:prstGeom>
                  </pic:spPr>
                </pic:pic>
              </a:graphicData>
            </a:graphic>
          </wp:inline>
        </w:drawing>
      </w:r>
    </w:p>
    <w:p w:rsidR="009E1192" w:rsidRPr="009E1192" w:rsidRDefault="009E1192" w:rsidP="009E1192">
      <w:pPr>
        <w:rPr>
          <w:rFonts w:ascii="Arial" w:hAnsi="Arial" w:cs="Arial"/>
        </w:rPr>
      </w:pPr>
    </w:p>
    <w:p w:rsidR="009E1192" w:rsidRPr="009E1192" w:rsidRDefault="009E1192" w:rsidP="009E1192">
      <w:pPr>
        <w:rPr>
          <w:rFonts w:ascii="Arial" w:hAnsi="Arial" w:cs="Arial"/>
        </w:rPr>
      </w:pPr>
    </w:p>
    <w:p w:rsidR="00AF468F" w:rsidRDefault="00AF468F" w:rsidP="009E1192">
      <w:pPr>
        <w:rPr>
          <w:rFonts w:ascii="Arial" w:hAnsi="Arial" w:cs="Arial"/>
        </w:rPr>
      </w:pPr>
    </w:p>
    <w:p w:rsidR="009E1192" w:rsidRPr="009E1192" w:rsidRDefault="009E1192" w:rsidP="009E1192">
      <w:pPr>
        <w:rPr>
          <w:rFonts w:ascii="Arial" w:hAnsi="Arial" w:cs="Arial"/>
        </w:rPr>
      </w:pPr>
      <w:r w:rsidRPr="009E1192">
        <w:rPr>
          <w:rFonts w:ascii="Arial" w:hAnsi="Arial" w:cs="Arial"/>
        </w:rPr>
        <w:t>The next snapshot shows the details of candidates enrolled to a particular course from the Local Chapter.</w:t>
      </w:r>
    </w:p>
    <w:p w:rsidR="009E1192" w:rsidRPr="009E1192" w:rsidRDefault="009E1192" w:rsidP="009E1192">
      <w:pPr>
        <w:rPr>
          <w:rFonts w:ascii="Arial" w:hAnsi="Arial" w:cs="Arial"/>
          <w:noProof/>
          <w:lang w:val="en-IN" w:eastAsia="en-IN"/>
        </w:rPr>
      </w:pPr>
    </w:p>
    <w:p w:rsidR="009E1192" w:rsidRPr="009E1192" w:rsidRDefault="009E1192" w:rsidP="00AF468F">
      <w:pPr>
        <w:jc w:val="center"/>
        <w:rPr>
          <w:rFonts w:ascii="Arial" w:hAnsi="Arial" w:cs="Arial"/>
        </w:rPr>
      </w:pPr>
      <w:r w:rsidRPr="009E1192">
        <w:rPr>
          <w:rFonts w:ascii="Arial" w:hAnsi="Arial" w:cs="Arial"/>
          <w:noProof/>
        </w:rPr>
        <w:drawing>
          <wp:inline distT="0" distB="0" distL="0" distR="0">
            <wp:extent cx="5934075" cy="32099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15077"/>
                    </a:xfrm>
                    <a:prstGeom prst="rect">
                      <a:avLst/>
                    </a:prstGeom>
                  </pic:spPr>
                </pic:pic>
              </a:graphicData>
            </a:graphic>
          </wp:inline>
        </w:drawing>
      </w:r>
    </w:p>
    <w:p w:rsidR="009E1192" w:rsidRPr="009E1192" w:rsidRDefault="009E1192" w:rsidP="009E1192">
      <w:pPr>
        <w:rPr>
          <w:rFonts w:ascii="Arial" w:hAnsi="Arial" w:cs="Arial"/>
        </w:rPr>
      </w:pPr>
    </w:p>
    <w:p w:rsidR="009E1192" w:rsidRDefault="009E1192" w:rsidP="009E1192">
      <w:pPr>
        <w:rPr>
          <w:rFonts w:ascii="Arial" w:hAnsi="Arial" w:cs="Arial"/>
        </w:rPr>
      </w:pPr>
      <w:r w:rsidRPr="009E1192">
        <w:rPr>
          <w:rFonts w:ascii="Arial" w:hAnsi="Arial" w:cs="Arial"/>
        </w:rPr>
        <w:t>Enrollment details archived on the NPTEL Local Chapter portal within SPOC login</w:t>
      </w:r>
    </w:p>
    <w:p w:rsidR="00AF468F" w:rsidRPr="009E1192" w:rsidRDefault="00AF468F" w:rsidP="009E1192">
      <w:pPr>
        <w:rPr>
          <w:rFonts w:ascii="Arial" w:hAnsi="Arial" w:cs="Arial"/>
        </w:rPr>
      </w:pPr>
    </w:p>
    <w:p w:rsidR="009E1192" w:rsidRPr="009E1192" w:rsidRDefault="009E1192" w:rsidP="00AF468F">
      <w:pPr>
        <w:jc w:val="center"/>
        <w:rPr>
          <w:rFonts w:ascii="Arial" w:hAnsi="Arial" w:cs="Arial"/>
        </w:rPr>
      </w:pPr>
      <w:r w:rsidRPr="009E1192">
        <w:rPr>
          <w:rFonts w:ascii="Arial" w:hAnsi="Arial" w:cs="Arial"/>
          <w:noProof/>
        </w:rPr>
        <w:drawing>
          <wp:inline distT="0" distB="0" distL="0" distR="0">
            <wp:extent cx="5943600" cy="319087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4 17-42-24.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190875"/>
                    </a:xfrm>
                    <a:prstGeom prst="rect">
                      <a:avLst/>
                    </a:prstGeom>
                  </pic:spPr>
                </pic:pic>
              </a:graphicData>
            </a:graphic>
          </wp:inline>
        </w:drawing>
      </w:r>
    </w:p>
    <w:p w:rsidR="009E1192" w:rsidRPr="009E1192" w:rsidRDefault="009E1192" w:rsidP="009E1192">
      <w:pPr>
        <w:rPr>
          <w:rFonts w:ascii="Arial" w:hAnsi="Arial" w:cs="Arial"/>
        </w:rPr>
      </w:pPr>
    </w:p>
    <w:p w:rsidR="00AF468F" w:rsidRDefault="00AF468F" w:rsidP="009E1192">
      <w:pPr>
        <w:rPr>
          <w:rFonts w:ascii="Arial" w:hAnsi="Arial" w:cs="Arial"/>
        </w:rPr>
      </w:pPr>
    </w:p>
    <w:p w:rsidR="009E1192" w:rsidRPr="009E1192" w:rsidRDefault="009E1192" w:rsidP="009E1192">
      <w:pPr>
        <w:rPr>
          <w:rFonts w:ascii="Arial" w:hAnsi="Arial" w:cs="Arial"/>
        </w:rPr>
      </w:pPr>
      <w:r w:rsidRPr="009E1192">
        <w:rPr>
          <w:rFonts w:ascii="Arial" w:hAnsi="Arial" w:cs="Arial"/>
        </w:rPr>
        <w:t>3.3 Details of candidates registering for the exam for various courses – from within a Local Chapter. This is visible within SPOC login dynamically.</w:t>
      </w:r>
    </w:p>
    <w:p w:rsidR="009E1192" w:rsidRPr="009E1192" w:rsidRDefault="009E1192" w:rsidP="00AF468F">
      <w:pPr>
        <w:jc w:val="center"/>
        <w:rPr>
          <w:rFonts w:ascii="Arial" w:hAnsi="Arial" w:cs="Arial"/>
        </w:rPr>
      </w:pPr>
      <w:r w:rsidRPr="009E1192">
        <w:rPr>
          <w:rFonts w:ascii="Arial" w:hAnsi="Arial" w:cs="Arial"/>
          <w:noProof/>
        </w:rPr>
        <w:drawing>
          <wp:inline distT="0" distB="0" distL="0" distR="0">
            <wp:extent cx="5943577" cy="3717985"/>
            <wp:effectExtent l="0" t="0" r="63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4 17-43-24.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717999"/>
                    </a:xfrm>
                    <a:prstGeom prst="rect">
                      <a:avLst/>
                    </a:prstGeom>
                  </pic:spPr>
                </pic:pic>
              </a:graphicData>
            </a:graphic>
          </wp:inline>
        </w:drawing>
      </w:r>
    </w:p>
    <w:p w:rsidR="009E1192" w:rsidRPr="009E1192" w:rsidRDefault="009E1192" w:rsidP="009E1192">
      <w:pPr>
        <w:rPr>
          <w:rFonts w:ascii="Arial" w:hAnsi="Arial" w:cs="Arial"/>
        </w:rPr>
      </w:pPr>
      <w:r w:rsidRPr="009E1192">
        <w:rPr>
          <w:rFonts w:ascii="Arial" w:hAnsi="Arial" w:cs="Arial"/>
        </w:rPr>
        <w:t>3.4 Marks procured in the final exam and the e-certificates as shared with SPOC inside his login.</w:t>
      </w:r>
    </w:p>
    <w:p w:rsidR="009E1192" w:rsidRPr="009E1192" w:rsidRDefault="009E1192" w:rsidP="009E1192">
      <w:pPr>
        <w:rPr>
          <w:rFonts w:ascii="Arial" w:hAnsi="Arial" w:cs="Arial"/>
        </w:rPr>
      </w:pPr>
    </w:p>
    <w:p w:rsidR="009E1192" w:rsidRPr="009E1192" w:rsidRDefault="009E1192" w:rsidP="00AF468F">
      <w:pPr>
        <w:jc w:val="center"/>
        <w:rPr>
          <w:rFonts w:ascii="Arial" w:hAnsi="Arial" w:cs="Arial"/>
        </w:rPr>
      </w:pPr>
      <w:r w:rsidRPr="009E1192">
        <w:rPr>
          <w:rFonts w:ascii="Arial" w:hAnsi="Arial" w:cs="Arial"/>
          <w:noProof/>
        </w:rPr>
        <w:drawing>
          <wp:inline distT="0" distB="0" distL="0" distR="0">
            <wp:extent cx="5943600" cy="3276600"/>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4 17-35-13.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276600"/>
                    </a:xfrm>
                    <a:prstGeom prst="rect">
                      <a:avLst/>
                    </a:prstGeom>
                  </pic:spPr>
                </pic:pic>
              </a:graphicData>
            </a:graphic>
          </wp:inline>
        </w:drawing>
      </w:r>
    </w:p>
    <w:p w:rsidR="009E1192" w:rsidRPr="009E1192" w:rsidRDefault="009E1192" w:rsidP="009E1192">
      <w:pPr>
        <w:rPr>
          <w:rFonts w:ascii="Arial" w:hAnsi="Arial" w:cs="Arial"/>
        </w:rPr>
      </w:pPr>
    </w:p>
    <w:p w:rsidR="009E1192" w:rsidRPr="009E1192" w:rsidRDefault="009E1192" w:rsidP="009E1192">
      <w:pPr>
        <w:rPr>
          <w:rFonts w:ascii="Arial" w:hAnsi="Arial" w:cs="Arial"/>
        </w:rPr>
      </w:pPr>
    </w:p>
    <w:p w:rsidR="009E1192" w:rsidRPr="00AF468F" w:rsidRDefault="00AF468F" w:rsidP="00AF468F">
      <w:pPr>
        <w:pStyle w:val="Heading2"/>
        <w:ind w:left="0" w:firstLine="0"/>
        <w:rPr>
          <w:rFonts w:ascii="Arial" w:hAnsi="Arial" w:cs="Arial"/>
          <w:i w:val="0"/>
          <w:sz w:val="22"/>
          <w:szCs w:val="22"/>
        </w:rPr>
      </w:pPr>
      <w:bookmarkStart w:id="6" w:name="_v9m3gm3719wa" w:colFirst="0" w:colLast="0"/>
      <w:bookmarkEnd w:id="6"/>
      <w:r>
        <w:rPr>
          <w:rFonts w:ascii="Arial" w:hAnsi="Arial" w:cs="Arial"/>
          <w:i w:val="0"/>
          <w:sz w:val="22"/>
          <w:szCs w:val="22"/>
        </w:rPr>
        <w:t xml:space="preserve">4. </w:t>
      </w:r>
      <w:r w:rsidR="009E1192" w:rsidRPr="00AF468F">
        <w:rPr>
          <w:rFonts w:ascii="Arial" w:hAnsi="Arial" w:cs="Arial"/>
          <w:i w:val="0"/>
          <w:sz w:val="22"/>
          <w:szCs w:val="22"/>
        </w:rPr>
        <w:t>Public portal to display Local Chapter Participation</w:t>
      </w:r>
    </w:p>
    <w:p w:rsidR="009E1192" w:rsidRPr="009E1192" w:rsidRDefault="009E1192" w:rsidP="009E1192">
      <w:pPr>
        <w:rPr>
          <w:rFonts w:ascii="Arial" w:hAnsi="Arial" w:cs="Arial"/>
        </w:rPr>
      </w:pPr>
      <w:r w:rsidRPr="009E1192">
        <w:rPr>
          <w:rFonts w:ascii="Arial" w:hAnsi="Arial" w:cs="Arial"/>
        </w:rPr>
        <w:t>The following data should be available on a portal that can be publicly accessed by anyone and the following should be verifiable:</w:t>
      </w:r>
    </w:p>
    <w:p w:rsidR="009E1192" w:rsidRPr="009E1192" w:rsidRDefault="009E1192" w:rsidP="009E1192">
      <w:pPr>
        <w:pStyle w:val="ListParagraph"/>
        <w:numPr>
          <w:ilvl w:val="1"/>
          <w:numId w:val="28"/>
        </w:numPr>
        <w:spacing w:after="0"/>
        <w:rPr>
          <w:rFonts w:ascii="Arial" w:hAnsi="Arial" w:cs="Arial"/>
        </w:rPr>
      </w:pPr>
      <w:r w:rsidRPr="009E1192">
        <w:rPr>
          <w:rFonts w:ascii="Arial" w:hAnsi="Arial" w:cs="Arial"/>
        </w:rPr>
        <w:t>List of all Local Chapters attached to an NC</w:t>
      </w:r>
    </w:p>
    <w:p w:rsidR="009E1192" w:rsidRPr="009E1192" w:rsidRDefault="009E1192" w:rsidP="009E1192">
      <w:pPr>
        <w:pStyle w:val="ListParagraph"/>
        <w:numPr>
          <w:ilvl w:val="1"/>
          <w:numId w:val="28"/>
        </w:numPr>
        <w:spacing w:after="0"/>
        <w:rPr>
          <w:rFonts w:ascii="Arial" w:hAnsi="Arial" w:cs="Arial"/>
        </w:rPr>
      </w:pPr>
      <w:r w:rsidRPr="009E1192">
        <w:rPr>
          <w:rFonts w:ascii="Arial" w:hAnsi="Arial" w:cs="Arial"/>
        </w:rPr>
        <w:t>The details of the SPOC within each Local Chapter page along with the data about the Number of candidates enrolled, registered and appeared for the exam - semester wise.</w:t>
      </w:r>
    </w:p>
    <w:p w:rsidR="009E1192" w:rsidRPr="009E1192" w:rsidRDefault="009E1192" w:rsidP="009E1192">
      <w:pPr>
        <w:pStyle w:val="ListParagraph"/>
        <w:numPr>
          <w:ilvl w:val="1"/>
          <w:numId w:val="28"/>
        </w:numPr>
        <w:spacing w:after="0"/>
        <w:rPr>
          <w:rFonts w:ascii="Arial" w:hAnsi="Arial" w:cs="Arial"/>
        </w:rPr>
      </w:pPr>
      <w:r w:rsidRPr="009E1192">
        <w:rPr>
          <w:rFonts w:ascii="Arial" w:hAnsi="Arial" w:cs="Arial"/>
        </w:rPr>
        <w:t>Any rating/ranking if applicable for the Local Chapters and given by the NCs.</w:t>
      </w:r>
    </w:p>
    <w:p w:rsidR="009E1192" w:rsidRDefault="009E1192" w:rsidP="009E1192">
      <w:pPr>
        <w:contextualSpacing/>
        <w:rPr>
          <w:rFonts w:ascii="Arial" w:hAnsi="Arial" w:cs="Arial"/>
        </w:rPr>
      </w:pPr>
    </w:p>
    <w:p w:rsidR="00AF468F" w:rsidRPr="009E1192" w:rsidRDefault="00AF468F" w:rsidP="009E1192">
      <w:pPr>
        <w:contextualSpacing/>
        <w:rPr>
          <w:rFonts w:ascii="Arial" w:hAnsi="Arial" w:cs="Arial"/>
        </w:rPr>
      </w:pPr>
    </w:p>
    <w:p w:rsidR="009E1192" w:rsidRPr="009E1192" w:rsidRDefault="009E1192" w:rsidP="009E1192">
      <w:pPr>
        <w:contextualSpacing/>
        <w:rPr>
          <w:rFonts w:ascii="Arial" w:hAnsi="Arial" w:cs="Arial"/>
        </w:rPr>
      </w:pPr>
      <w:r w:rsidRPr="009E1192">
        <w:rPr>
          <w:rFonts w:ascii="Arial" w:hAnsi="Arial" w:cs="Arial"/>
        </w:rPr>
        <w:t>The portal for SWAYAM-NPTEL Local Chapters is nptel.ac.in/Local</w:t>
      </w:r>
      <w:r w:rsidR="00F32A7E">
        <w:rPr>
          <w:rFonts w:ascii="Arial" w:hAnsi="Arial" w:cs="Arial"/>
        </w:rPr>
        <w:t xml:space="preserve"> </w:t>
      </w:r>
      <w:r w:rsidRPr="009E1192">
        <w:rPr>
          <w:rFonts w:ascii="Arial" w:hAnsi="Arial" w:cs="Arial"/>
        </w:rPr>
        <w:t>Chapter</w:t>
      </w:r>
    </w:p>
    <w:p w:rsidR="009E1192" w:rsidRPr="009E1192" w:rsidRDefault="009E1192" w:rsidP="009E1192">
      <w:pPr>
        <w:ind w:left="720"/>
        <w:contextualSpacing/>
        <w:rPr>
          <w:rFonts w:ascii="Arial" w:hAnsi="Arial" w:cs="Arial"/>
        </w:rPr>
      </w:pPr>
    </w:p>
    <w:p w:rsidR="009E1192" w:rsidRPr="009E1192" w:rsidRDefault="009E1192" w:rsidP="00AF468F">
      <w:pPr>
        <w:contextualSpacing/>
        <w:jc w:val="center"/>
        <w:rPr>
          <w:rFonts w:ascii="Arial" w:hAnsi="Arial" w:cs="Arial"/>
        </w:rPr>
      </w:pPr>
      <w:r w:rsidRPr="009E1192">
        <w:rPr>
          <w:rFonts w:ascii="Arial" w:hAnsi="Arial" w:cs="Arial"/>
          <w:noProof/>
        </w:rPr>
        <w:drawing>
          <wp:inline distT="0" distB="0" distL="0" distR="0">
            <wp:extent cx="6412248" cy="5581650"/>
            <wp:effectExtent l="19050" t="0" r="7602"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5 10-52-42.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417894" cy="5586565"/>
                    </a:xfrm>
                    <a:prstGeom prst="rect">
                      <a:avLst/>
                    </a:prstGeom>
                  </pic:spPr>
                </pic:pic>
              </a:graphicData>
            </a:graphic>
          </wp:inline>
        </w:drawing>
      </w:r>
    </w:p>
    <w:p w:rsidR="009E1192" w:rsidRDefault="009E1192" w:rsidP="009E1192">
      <w:pPr>
        <w:contextualSpacing/>
        <w:rPr>
          <w:rFonts w:ascii="Arial" w:hAnsi="Arial" w:cs="Arial"/>
        </w:rPr>
      </w:pPr>
    </w:p>
    <w:p w:rsidR="00AF468F" w:rsidRDefault="00AF468F">
      <w:pPr>
        <w:rPr>
          <w:rFonts w:ascii="Arial" w:hAnsi="Arial" w:cs="Arial"/>
        </w:rPr>
      </w:pPr>
      <w:r>
        <w:rPr>
          <w:rFonts w:ascii="Arial" w:hAnsi="Arial" w:cs="Arial"/>
        </w:rPr>
        <w:br w:type="page"/>
      </w:r>
    </w:p>
    <w:p w:rsidR="00AF468F" w:rsidRDefault="00AF468F" w:rsidP="009E1192">
      <w:pPr>
        <w:contextualSpacing/>
        <w:rPr>
          <w:rFonts w:ascii="Arial" w:hAnsi="Arial" w:cs="Arial"/>
        </w:rPr>
      </w:pPr>
    </w:p>
    <w:p w:rsidR="00AF468F" w:rsidRPr="009E1192" w:rsidRDefault="00AF468F" w:rsidP="009E1192">
      <w:pPr>
        <w:contextualSpacing/>
        <w:rPr>
          <w:rFonts w:ascii="Arial" w:hAnsi="Arial" w:cs="Arial"/>
        </w:rPr>
      </w:pPr>
    </w:p>
    <w:p w:rsidR="009E1192" w:rsidRPr="009E1192" w:rsidRDefault="009E1192" w:rsidP="009E1192">
      <w:pPr>
        <w:contextualSpacing/>
        <w:rPr>
          <w:rFonts w:ascii="Arial" w:hAnsi="Arial" w:cs="Arial"/>
        </w:rPr>
      </w:pPr>
      <w:r w:rsidRPr="009E1192">
        <w:rPr>
          <w:rFonts w:ascii="Arial" w:hAnsi="Arial" w:cs="Arial"/>
        </w:rPr>
        <w:t>4.1 All the Local Chapters established so far are listed here.</w:t>
      </w:r>
    </w:p>
    <w:p w:rsidR="009E1192" w:rsidRPr="009E1192" w:rsidRDefault="009E1192" w:rsidP="00AF468F">
      <w:pPr>
        <w:contextualSpacing/>
        <w:jc w:val="center"/>
        <w:rPr>
          <w:rFonts w:ascii="Arial" w:hAnsi="Arial" w:cs="Arial"/>
        </w:rPr>
      </w:pPr>
      <w:r w:rsidRPr="009E1192">
        <w:rPr>
          <w:rFonts w:ascii="Arial" w:hAnsi="Arial" w:cs="Arial"/>
          <w:noProof/>
        </w:rPr>
        <w:drawing>
          <wp:inline distT="0" distB="0" distL="0" distR="0">
            <wp:extent cx="6560389" cy="3209925"/>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4 17-49-22.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563195" cy="3211298"/>
                    </a:xfrm>
                    <a:prstGeom prst="rect">
                      <a:avLst/>
                    </a:prstGeom>
                  </pic:spPr>
                </pic:pic>
              </a:graphicData>
            </a:graphic>
          </wp:inline>
        </w:drawing>
      </w:r>
    </w:p>
    <w:p w:rsidR="009E1192" w:rsidRPr="009E1192" w:rsidRDefault="009E1192" w:rsidP="009E1192">
      <w:pPr>
        <w:rPr>
          <w:rFonts w:ascii="Arial" w:hAnsi="Arial" w:cs="Arial"/>
        </w:rPr>
      </w:pPr>
    </w:p>
    <w:p w:rsidR="009E1192" w:rsidRPr="009E1192" w:rsidRDefault="009E1192" w:rsidP="009E1192">
      <w:pPr>
        <w:rPr>
          <w:rFonts w:ascii="Arial" w:hAnsi="Arial" w:cs="Arial"/>
          <w:noProof/>
          <w:lang w:val="en-IN" w:eastAsia="en-IN"/>
        </w:rPr>
      </w:pPr>
      <w:r w:rsidRPr="009E1192">
        <w:rPr>
          <w:rFonts w:ascii="Arial" w:hAnsi="Arial" w:cs="Arial"/>
          <w:noProof/>
          <w:lang w:val="en-IN" w:eastAsia="en-IN"/>
        </w:rPr>
        <w:t>4.2 The statistics being showcased for a college on the portal – participating and rating, if applicable.</w:t>
      </w:r>
    </w:p>
    <w:p w:rsidR="009E1192" w:rsidRPr="009E1192" w:rsidRDefault="009E1192" w:rsidP="00AF468F">
      <w:pPr>
        <w:jc w:val="center"/>
        <w:rPr>
          <w:rFonts w:ascii="Arial" w:hAnsi="Arial" w:cs="Arial"/>
        </w:rPr>
      </w:pPr>
      <w:r w:rsidRPr="009E1192">
        <w:rPr>
          <w:rFonts w:ascii="Arial" w:hAnsi="Arial" w:cs="Arial"/>
          <w:noProof/>
        </w:rPr>
        <w:drawing>
          <wp:inline distT="0" distB="0" distL="0" distR="0">
            <wp:extent cx="6168282" cy="3857625"/>
            <wp:effectExtent l="19050" t="0" r="3918"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72351" cy="3860169"/>
                    </a:xfrm>
                    <a:prstGeom prst="rect">
                      <a:avLst/>
                    </a:prstGeom>
                  </pic:spPr>
                </pic:pic>
              </a:graphicData>
            </a:graphic>
          </wp:inline>
        </w:drawing>
      </w:r>
    </w:p>
    <w:p w:rsidR="009E1192" w:rsidRPr="009E1192" w:rsidRDefault="009E1192" w:rsidP="009E1192">
      <w:pPr>
        <w:rPr>
          <w:rFonts w:ascii="Arial" w:hAnsi="Arial" w:cs="Arial"/>
        </w:rPr>
      </w:pPr>
    </w:p>
    <w:p w:rsidR="009E1192" w:rsidRPr="009E1192" w:rsidRDefault="009E1192" w:rsidP="00AF468F">
      <w:pPr>
        <w:jc w:val="center"/>
        <w:rPr>
          <w:rFonts w:ascii="Arial" w:hAnsi="Arial" w:cs="Arial"/>
        </w:rPr>
      </w:pPr>
      <w:r w:rsidRPr="009E1192">
        <w:rPr>
          <w:rFonts w:ascii="Arial" w:hAnsi="Arial" w:cs="Arial"/>
          <w:noProof/>
        </w:rPr>
        <w:drawing>
          <wp:inline distT="0" distB="0" distL="0" distR="0">
            <wp:extent cx="5943600" cy="39250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5 09-52-25.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925019"/>
                    </a:xfrm>
                    <a:prstGeom prst="rect">
                      <a:avLst/>
                    </a:prstGeom>
                  </pic:spPr>
                </pic:pic>
              </a:graphicData>
            </a:graphic>
          </wp:inline>
        </w:drawing>
      </w:r>
    </w:p>
    <w:p w:rsidR="009E1192" w:rsidRPr="009E1192" w:rsidRDefault="009E1192" w:rsidP="009E1192">
      <w:pPr>
        <w:rPr>
          <w:rFonts w:ascii="Arial" w:hAnsi="Arial" w:cs="Arial"/>
        </w:rPr>
      </w:pPr>
    </w:p>
    <w:p w:rsidR="009E1192" w:rsidRDefault="009E1192" w:rsidP="00AF468F">
      <w:pPr>
        <w:jc w:val="center"/>
        <w:rPr>
          <w:rFonts w:ascii="Arial" w:hAnsi="Arial" w:cs="Arial"/>
        </w:rPr>
      </w:pPr>
      <w:r w:rsidRPr="009E1192">
        <w:rPr>
          <w:rFonts w:ascii="Arial" w:hAnsi="Arial" w:cs="Arial"/>
          <w:noProof/>
        </w:rPr>
        <w:drawing>
          <wp:inline distT="0" distB="0" distL="0" distR="0">
            <wp:extent cx="5943600" cy="3916392"/>
            <wp:effectExtent l="0" t="0" r="0" b="825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5 10-13-08.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916392"/>
                    </a:xfrm>
                    <a:prstGeom prst="rect">
                      <a:avLst/>
                    </a:prstGeom>
                  </pic:spPr>
                </pic:pic>
              </a:graphicData>
            </a:graphic>
          </wp:inline>
        </w:drawing>
      </w:r>
    </w:p>
    <w:p w:rsidR="00AF468F" w:rsidRPr="009E1192" w:rsidRDefault="00AF468F" w:rsidP="00AF468F">
      <w:pPr>
        <w:rPr>
          <w:rFonts w:ascii="Arial" w:hAnsi="Arial" w:cs="Arial"/>
        </w:rPr>
      </w:pPr>
    </w:p>
    <w:p w:rsidR="009E1192" w:rsidRPr="009E1192" w:rsidRDefault="009E1192" w:rsidP="009E1192">
      <w:pPr>
        <w:rPr>
          <w:rFonts w:ascii="Arial" w:hAnsi="Arial" w:cs="Arial"/>
        </w:rPr>
      </w:pPr>
    </w:p>
    <w:p w:rsidR="009E1192" w:rsidRPr="009E1192" w:rsidRDefault="009E1192" w:rsidP="009E1192">
      <w:pPr>
        <w:rPr>
          <w:rFonts w:ascii="Arial" w:hAnsi="Arial" w:cs="Arial"/>
        </w:rPr>
      </w:pPr>
    </w:p>
    <w:p w:rsidR="009E1192" w:rsidRPr="009E1192" w:rsidRDefault="009E1192" w:rsidP="00AF468F">
      <w:pPr>
        <w:jc w:val="center"/>
        <w:rPr>
          <w:rFonts w:ascii="Arial" w:hAnsi="Arial" w:cs="Arial"/>
        </w:rPr>
      </w:pPr>
      <w:r w:rsidRPr="009E1192">
        <w:rPr>
          <w:rFonts w:ascii="Arial" w:hAnsi="Arial" w:cs="Arial"/>
          <w:noProof/>
        </w:rPr>
        <w:drawing>
          <wp:inline distT="0" distB="0" distL="0" distR="0">
            <wp:extent cx="6741482" cy="7505700"/>
            <wp:effectExtent l="19050" t="0" r="2218"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5 10-13-26.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41482" cy="7505700"/>
                    </a:xfrm>
                    <a:prstGeom prst="rect">
                      <a:avLst/>
                    </a:prstGeom>
                  </pic:spPr>
                </pic:pic>
              </a:graphicData>
            </a:graphic>
          </wp:inline>
        </w:drawing>
      </w:r>
    </w:p>
    <w:p w:rsidR="00AF468F" w:rsidRDefault="00AF468F">
      <w:pPr>
        <w:rPr>
          <w:rFonts w:ascii="Arial" w:hAnsi="Arial" w:cs="Arial"/>
        </w:rPr>
      </w:pPr>
      <w:r>
        <w:rPr>
          <w:rFonts w:ascii="Arial" w:hAnsi="Arial" w:cs="Arial"/>
        </w:rPr>
        <w:br w:type="page"/>
      </w:r>
    </w:p>
    <w:p w:rsidR="009E1192" w:rsidRPr="009E1192" w:rsidRDefault="009E1192" w:rsidP="009E1192">
      <w:pPr>
        <w:rPr>
          <w:rFonts w:ascii="Arial" w:hAnsi="Arial" w:cs="Arial"/>
        </w:rPr>
      </w:pPr>
    </w:p>
    <w:p w:rsidR="009E1192" w:rsidRPr="009E1192" w:rsidRDefault="009E1192" w:rsidP="009E1192">
      <w:pPr>
        <w:rPr>
          <w:rFonts w:ascii="Arial" w:hAnsi="Arial" w:cs="Arial"/>
        </w:rPr>
      </w:pPr>
      <w:bookmarkStart w:id="7" w:name="_bv6qaqkvuhrs" w:colFirst="0" w:colLast="0"/>
      <w:bookmarkEnd w:id="7"/>
      <w:r w:rsidRPr="009E1192">
        <w:rPr>
          <w:rFonts w:ascii="Arial" w:hAnsi="Arial" w:cs="Arial"/>
          <w:noProof/>
        </w:rPr>
        <w:t>4.3 The rating of Local Chapters in the last semester is available.</w:t>
      </w:r>
    </w:p>
    <w:p w:rsidR="009E1192" w:rsidRPr="009E1192" w:rsidRDefault="009E1192" w:rsidP="00AF468F">
      <w:pPr>
        <w:jc w:val="center"/>
        <w:rPr>
          <w:rFonts w:ascii="Arial" w:hAnsi="Arial" w:cs="Arial"/>
        </w:rPr>
      </w:pPr>
      <w:r w:rsidRPr="009E1192">
        <w:rPr>
          <w:rFonts w:ascii="Arial" w:hAnsi="Arial" w:cs="Arial"/>
          <w:noProof/>
        </w:rPr>
        <w:drawing>
          <wp:inline distT="0" distB="0" distL="0" distR="0">
            <wp:extent cx="6314582" cy="4572000"/>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8-06-04 17-50-33.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14582" cy="4572000"/>
                    </a:xfrm>
                    <a:prstGeom prst="rect">
                      <a:avLst/>
                    </a:prstGeom>
                  </pic:spPr>
                </pic:pic>
              </a:graphicData>
            </a:graphic>
          </wp:inline>
        </w:drawing>
      </w:r>
    </w:p>
    <w:p w:rsidR="009E1192" w:rsidRPr="009E1192" w:rsidRDefault="009E1192" w:rsidP="009E1192">
      <w:pPr>
        <w:pStyle w:val="Heading2"/>
        <w:rPr>
          <w:rFonts w:ascii="Arial" w:hAnsi="Arial" w:cs="Arial"/>
          <w:sz w:val="22"/>
          <w:szCs w:val="22"/>
        </w:rPr>
      </w:pPr>
    </w:p>
    <w:p w:rsidR="009E1192" w:rsidRPr="009E1192" w:rsidRDefault="009E1192" w:rsidP="009E1192">
      <w:pPr>
        <w:rPr>
          <w:rFonts w:ascii="Arial" w:hAnsi="Arial" w:cs="Arial"/>
        </w:rPr>
      </w:pPr>
    </w:p>
    <w:p w:rsidR="009E1192" w:rsidRPr="009E1192" w:rsidRDefault="009E1192" w:rsidP="009E1192">
      <w:pPr>
        <w:rPr>
          <w:rFonts w:ascii="Arial" w:hAnsi="Arial" w:cs="Arial"/>
        </w:rPr>
      </w:pPr>
    </w:p>
    <w:p w:rsidR="009E1192" w:rsidRDefault="009E1192" w:rsidP="009E1192">
      <w:pPr>
        <w:rPr>
          <w:rFonts w:ascii="Arial" w:hAnsi="Arial" w:cs="Arial"/>
        </w:rPr>
      </w:pPr>
    </w:p>
    <w:p w:rsidR="00AF468F" w:rsidRDefault="00AF468F">
      <w:pPr>
        <w:rPr>
          <w:rFonts w:ascii="Arial" w:hAnsi="Arial" w:cs="Arial"/>
        </w:rPr>
      </w:pPr>
      <w:r>
        <w:rPr>
          <w:rFonts w:ascii="Arial" w:hAnsi="Arial" w:cs="Arial"/>
        </w:rPr>
        <w:br w:type="page"/>
      </w:r>
    </w:p>
    <w:p w:rsidR="0067303B" w:rsidRPr="0067303B" w:rsidRDefault="0067303B" w:rsidP="0067303B">
      <w:pPr>
        <w:pStyle w:val="Heading1"/>
        <w:spacing w:before="0" w:after="0" w:line="240" w:lineRule="auto"/>
        <w:rPr>
          <w:sz w:val="24"/>
          <w:szCs w:val="24"/>
        </w:rPr>
      </w:pPr>
    </w:p>
    <w:p w:rsidR="00410B4A" w:rsidRPr="00FF43CE" w:rsidRDefault="00410B4A" w:rsidP="00FF43CE">
      <w:pPr>
        <w:spacing w:after="0" w:line="240" w:lineRule="auto"/>
        <w:rPr>
          <w:rFonts w:ascii="Arial" w:hAnsi="Arial" w:cs="Arial"/>
          <w:bCs/>
        </w:rPr>
      </w:pPr>
    </w:p>
    <w:p w:rsidR="00336A5E" w:rsidRPr="003F1015" w:rsidRDefault="00336A5E" w:rsidP="00336A5E">
      <w:pPr>
        <w:spacing w:after="0" w:line="240" w:lineRule="auto"/>
        <w:jc w:val="right"/>
        <w:rPr>
          <w:rFonts w:ascii="Arial" w:hAnsi="Arial" w:cs="Arial"/>
          <w:bCs/>
        </w:rPr>
      </w:pPr>
      <w:r w:rsidRPr="003F1015">
        <w:rPr>
          <w:rFonts w:ascii="Arial" w:hAnsi="Arial" w:cs="Arial"/>
          <w:b/>
          <w:bCs/>
          <w:u w:val="single"/>
        </w:rPr>
        <w:t xml:space="preserve">Agenda Item No. </w:t>
      </w:r>
      <w:r w:rsidR="00664DDC" w:rsidRPr="003F1015">
        <w:rPr>
          <w:rFonts w:ascii="Arial" w:hAnsi="Arial" w:cs="Arial"/>
          <w:b/>
          <w:bCs/>
          <w:u w:val="single"/>
        </w:rPr>
        <w:t>5</w:t>
      </w:r>
    </w:p>
    <w:p w:rsidR="00460F37" w:rsidRPr="00475078" w:rsidRDefault="00460F37" w:rsidP="00475078">
      <w:pPr>
        <w:pStyle w:val="Title"/>
        <w:rPr>
          <w:bCs/>
          <w:color w:val="auto"/>
          <w:sz w:val="22"/>
          <w:szCs w:val="22"/>
        </w:rPr>
      </w:pPr>
    </w:p>
    <w:p w:rsidR="00E60B0B" w:rsidRPr="00FE0ED9" w:rsidRDefault="00510E05" w:rsidP="00510E05">
      <w:pPr>
        <w:pStyle w:val="Title"/>
        <w:jc w:val="center"/>
        <w:rPr>
          <w:color w:val="auto"/>
          <w:sz w:val="22"/>
          <w:szCs w:val="22"/>
        </w:rPr>
      </w:pPr>
      <w:r w:rsidRPr="00FE0ED9">
        <w:rPr>
          <w:b/>
          <w:bCs/>
          <w:color w:val="auto"/>
          <w:sz w:val="22"/>
          <w:szCs w:val="22"/>
          <w:u w:val="single"/>
        </w:rPr>
        <w:t xml:space="preserve">Proposal from NPTEL and IISER Pune, for </w:t>
      </w:r>
      <w:r w:rsidR="00DE448E">
        <w:rPr>
          <w:b/>
          <w:bCs/>
          <w:color w:val="auto"/>
          <w:sz w:val="22"/>
          <w:szCs w:val="22"/>
          <w:u w:val="single"/>
        </w:rPr>
        <w:t>W</w:t>
      </w:r>
      <w:r w:rsidR="005310BE" w:rsidRPr="00FE0ED9">
        <w:rPr>
          <w:b/>
          <w:bCs/>
          <w:color w:val="auto"/>
          <w:sz w:val="22"/>
          <w:szCs w:val="22"/>
          <w:u w:val="single"/>
        </w:rPr>
        <w:t xml:space="preserve">orkshop </w:t>
      </w:r>
      <w:r w:rsidR="00DE448E">
        <w:rPr>
          <w:b/>
          <w:bCs/>
          <w:color w:val="auto"/>
          <w:sz w:val="22"/>
          <w:szCs w:val="22"/>
          <w:u w:val="single"/>
        </w:rPr>
        <w:t>C</w:t>
      </w:r>
      <w:r w:rsidR="005310BE" w:rsidRPr="00FE0ED9">
        <w:rPr>
          <w:b/>
          <w:bCs/>
          <w:color w:val="auto"/>
          <w:sz w:val="22"/>
          <w:szCs w:val="22"/>
          <w:u w:val="single"/>
        </w:rPr>
        <w:t xml:space="preserve">ourse on </w:t>
      </w:r>
      <w:r w:rsidR="00FE0ED9">
        <w:rPr>
          <w:b/>
          <w:bCs/>
          <w:color w:val="auto"/>
          <w:sz w:val="22"/>
          <w:szCs w:val="22"/>
          <w:u w:val="single"/>
        </w:rPr>
        <w:t>P</w:t>
      </w:r>
      <w:r w:rsidR="005310BE" w:rsidRPr="00FE0ED9">
        <w:rPr>
          <w:b/>
          <w:bCs/>
          <w:color w:val="auto"/>
          <w:sz w:val="22"/>
          <w:szCs w:val="22"/>
          <w:u w:val="single"/>
        </w:rPr>
        <w:t xml:space="preserve">rinciples of </w:t>
      </w:r>
      <w:r w:rsidR="00FE0ED9">
        <w:rPr>
          <w:b/>
          <w:bCs/>
          <w:color w:val="auto"/>
          <w:sz w:val="22"/>
          <w:szCs w:val="22"/>
          <w:u w:val="single"/>
        </w:rPr>
        <w:t>O</w:t>
      </w:r>
      <w:r w:rsidR="005310BE" w:rsidRPr="00FE0ED9">
        <w:rPr>
          <w:b/>
          <w:bCs/>
          <w:color w:val="auto"/>
          <w:sz w:val="22"/>
          <w:szCs w:val="22"/>
          <w:u w:val="single"/>
        </w:rPr>
        <w:t xml:space="preserve">rganic </w:t>
      </w:r>
      <w:r w:rsidR="00FE0ED9">
        <w:rPr>
          <w:b/>
          <w:bCs/>
          <w:color w:val="auto"/>
          <w:sz w:val="22"/>
          <w:szCs w:val="22"/>
          <w:u w:val="single"/>
        </w:rPr>
        <w:t>C</w:t>
      </w:r>
      <w:r w:rsidR="005310BE" w:rsidRPr="00FE0ED9">
        <w:rPr>
          <w:b/>
          <w:bCs/>
          <w:color w:val="auto"/>
          <w:sz w:val="22"/>
          <w:szCs w:val="22"/>
          <w:u w:val="single"/>
        </w:rPr>
        <w:t xml:space="preserve">hemistry </w:t>
      </w:r>
      <w:r w:rsidR="00FE0ED9">
        <w:rPr>
          <w:b/>
          <w:bCs/>
          <w:color w:val="auto"/>
          <w:sz w:val="22"/>
          <w:szCs w:val="22"/>
          <w:u w:val="single"/>
        </w:rPr>
        <w:t>L</w:t>
      </w:r>
      <w:r w:rsidR="005310BE" w:rsidRPr="00FE0ED9">
        <w:rPr>
          <w:b/>
          <w:bCs/>
          <w:color w:val="auto"/>
          <w:sz w:val="22"/>
          <w:szCs w:val="22"/>
          <w:u w:val="single"/>
        </w:rPr>
        <w:t>aboratory</w:t>
      </w:r>
    </w:p>
    <w:p w:rsidR="00510E05" w:rsidRPr="00FE0ED9" w:rsidRDefault="00510E05" w:rsidP="00E60B0B">
      <w:pPr>
        <w:pStyle w:val="Title"/>
        <w:jc w:val="both"/>
        <w:rPr>
          <w:color w:val="auto"/>
          <w:sz w:val="22"/>
          <w:szCs w:val="22"/>
        </w:rPr>
      </w:pPr>
    </w:p>
    <w:p w:rsidR="009D68D8" w:rsidRPr="00FE0ED9" w:rsidRDefault="009D68D8" w:rsidP="009D68D8">
      <w:pPr>
        <w:rPr>
          <w:rFonts w:ascii="Arial" w:hAnsi="Arial" w:cs="Arial"/>
          <w:b/>
          <w:bCs/>
        </w:rPr>
      </w:pPr>
      <w:r w:rsidRPr="00FE0ED9">
        <w:rPr>
          <w:rFonts w:ascii="Arial" w:hAnsi="Arial" w:cs="Arial"/>
          <w:b/>
          <w:bCs/>
        </w:rPr>
        <w:t>Purport</w:t>
      </w:r>
    </w:p>
    <w:p w:rsidR="00E60B0B" w:rsidRDefault="005310BE" w:rsidP="005310BE">
      <w:pPr>
        <w:rPr>
          <w:rFonts w:ascii="Arial" w:hAnsi="Arial" w:cs="Arial"/>
        </w:rPr>
      </w:pPr>
      <w:r w:rsidRPr="00FE0ED9">
        <w:rPr>
          <w:rFonts w:ascii="Arial" w:hAnsi="Arial" w:cs="Arial"/>
        </w:rPr>
        <w:t>The objective of this note is to seek approval of the Board for the combined proposal from NPTEL &amp; IISER</w:t>
      </w:r>
      <w:r w:rsidR="00F32A7E">
        <w:rPr>
          <w:rFonts w:ascii="Arial" w:hAnsi="Arial" w:cs="Arial"/>
        </w:rPr>
        <w:t xml:space="preserve"> </w:t>
      </w:r>
      <w:r w:rsidRPr="00FE0ED9">
        <w:rPr>
          <w:rFonts w:ascii="Arial" w:hAnsi="Arial" w:cs="Arial"/>
        </w:rPr>
        <w:t>Pune, for workshop course on principles of organic chemistry laboratory.</w:t>
      </w:r>
    </w:p>
    <w:p w:rsidR="00FE0ED9" w:rsidRPr="00FE0ED9" w:rsidRDefault="00FE0ED9" w:rsidP="00FE0ED9">
      <w:pPr>
        <w:spacing w:after="0" w:line="240" w:lineRule="auto"/>
        <w:rPr>
          <w:rFonts w:ascii="Arial" w:hAnsi="Arial" w:cs="Arial"/>
        </w:rPr>
      </w:pPr>
    </w:p>
    <w:p w:rsidR="009D68D8" w:rsidRPr="00FE0ED9" w:rsidRDefault="009D68D8" w:rsidP="009D68D8">
      <w:pPr>
        <w:rPr>
          <w:rFonts w:ascii="Arial" w:hAnsi="Arial" w:cs="Arial"/>
          <w:b/>
          <w:bCs/>
        </w:rPr>
      </w:pPr>
      <w:r w:rsidRPr="00FE0ED9">
        <w:rPr>
          <w:rFonts w:ascii="Arial" w:hAnsi="Arial" w:cs="Arial"/>
          <w:b/>
          <w:bCs/>
        </w:rPr>
        <w:t>Background</w:t>
      </w:r>
    </w:p>
    <w:p w:rsidR="00D6785A" w:rsidRPr="00FE0ED9" w:rsidRDefault="00D6785A" w:rsidP="00C329C6">
      <w:pPr>
        <w:jc w:val="both"/>
        <w:rPr>
          <w:rFonts w:ascii="Arial" w:hAnsi="Arial" w:cs="Arial"/>
        </w:rPr>
      </w:pPr>
      <w:r w:rsidRPr="00FE0ED9">
        <w:rPr>
          <w:rFonts w:ascii="Arial" w:hAnsi="Arial" w:cs="Arial"/>
        </w:rPr>
        <w:t>Experimental science plays an important role in science learning. Performing science experiments builds excitement amongst students and boosts conceptual understanding.</w:t>
      </w:r>
      <w:r w:rsidR="00F32A7E">
        <w:rPr>
          <w:rFonts w:ascii="Arial" w:hAnsi="Arial" w:cs="Arial"/>
        </w:rPr>
        <w:t xml:space="preserve"> </w:t>
      </w:r>
      <w:r w:rsidR="00A25ACE" w:rsidRPr="00FE0ED9">
        <w:rPr>
          <w:rFonts w:ascii="Arial" w:hAnsi="Arial" w:cs="Arial"/>
        </w:rPr>
        <w:t>Hands-on learning is a major component in learning but has received less attention.</w:t>
      </w:r>
    </w:p>
    <w:p w:rsidR="00E60B0B" w:rsidRPr="00FE0ED9" w:rsidRDefault="00E60B0B" w:rsidP="00E60B0B">
      <w:pPr>
        <w:pStyle w:val="normal0"/>
        <w:jc w:val="both"/>
        <w:rPr>
          <w:color w:val="auto"/>
        </w:rPr>
      </w:pPr>
    </w:p>
    <w:p w:rsidR="009D68D8" w:rsidRPr="00FE0ED9" w:rsidRDefault="009D68D8" w:rsidP="009D68D8">
      <w:pPr>
        <w:jc w:val="both"/>
        <w:rPr>
          <w:rFonts w:ascii="Arial" w:hAnsi="Arial" w:cs="Arial"/>
          <w:b/>
          <w:bCs/>
        </w:rPr>
      </w:pPr>
      <w:r w:rsidRPr="00FE0ED9">
        <w:rPr>
          <w:rFonts w:ascii="Arial" w:hAnsi="Arial" w:cs="Arial"/>
          <w:b/>
          <w:bCs/>
        </w:rPr>
        <w:t>Proposal</w:t>
      </w:r>
    </w:p>
    <w:p w:rsidR="00D6785A" w:rsidRDefault="00D6785A" w:rsidP="009D68D8">
      <w:pPr>
        <w:jc w:val="both"/>
        <w:rPr>
          <w:rFonts w:ascii="Arial" w:hAnsi="Arial" w:cs="Arial"/>
        </w:rPr>
      </w:pPr>
      <w:r w:rsidRPr="00FE0ED9">
        <w:rPr>
          <w:rFonts w:ascii="Arial" w:hAnsi="Arial" w:cs="Arial"/>
        </w:rPr>
        <w:t xml:space="preserve">A proposal for 6 days residential workshop </w:t>
      </w:r>
      <w:r w:rsidR="005C35FD" w:rsidRPr="00FE0ED9">
        <w:rPr>
          <w:rFonts w:ascii="Arial" w:hAnsi="Arial" w:cs="Arial"/>
        </w:rPr>
        <w:t xml:space="preserve">of 50 participants for a </w:t>
      </w:r>
      <w:r w:rsidRPr="00FE0ED9">
        <w:rPr>
          <w:rFonts w:ascii="Arial" w:hAnsi="Arial" w:cs="Arial"/>
        </w:rPr>
        <w:t>course on principles of organic chemistry laboratory</w:t>
      </w:r>
      <w:r w:rsidR="00D14B29" w:rsidRPr="00FE0ED9">
        <w:rPr>
          <w:rFonts w:ascii="Arial" w:hAnsi="Arial" w:cs="Arial"/>
        </w:rPr>
        <w:t xml:space="preserve"> by </w:t>
      </w:r>
      <w:r w:rsidRPr="00FE0ED9">
        <w:rPr>
          <w:rFonts w:ascii="Arial" w:hAnsi="Arial" w:cs="Arial"/>
        </w:rPr>
        <w:t>NPTEL &amp; IISER is attached at</w:t>
      </w:r>
      <w:r w:rsidR="00F32A7E">
        <w:rPr>
          <w:rFonts w:ascii="Arial" w:hAnsi="Arial" w:cs="Arial"/>
        </w:rPr>
        <w:t xml:space="preserve"> </w:t>
      </w:r>
      <w:r w:rsidR="004F3F57" w:rsidRPr="00FE0ED9">
        <w:rPr>
          <w:rFonts w:ascii="Arial" w:hAnsi="Arial" w:cs="Arial"/>
          <w:b/>
          <w:bCs/>
        </w:rPr>
        <w:t>ANNEXURE II</w:t>
      </w:r>
      <w:r w:rsidRPr="00FE0ED9">
        <w:rPr>
          <w:rFonts w:ascii="Arial" w:hAnsi="Arial" w:cs="Arial"/>
          <w:b/>
          <w:bCs/>
        </w:rPr>
        <w:t xml:space="preserve">. </w:t>
      </w:r>
      <w:r w:rsidRPr="00FE0ED9">
        <w:rPr>
          <w:rFonts w:ascii="Arial" w:hAnsi="Arial" w:cs="Arial"/>
        </w:rPr>
        <w:t xml:space="preserve">The workshop will be recorded and </w:t>
      </w:r>
      <w:r w:rsidR="00D14B29" w:rsidRPr="00FE0ED9">
        <w:rPr>
          <w:rFonts w:ascii="Arial" w:hAnsi="Arial" w:cs="Arial"/>
        </w:rPr>
        <w:t xml:space="preserve">can be </w:t>
      </w:r>
      <w:r w:rsidRPr="00FE0ED9">
        <w:rPr>
          <w:rFonts w:ascii="Arial" w:hAnsi="Arial" w:cs="Arial"/>
        </w:rPr>
        <w:t>used</w:t>
      </w:r>
      <w:r w:rsidR="00D14B29" w:rsidRPr="00FE0ED9">
        <w:rPr>
          <w:rFonts w:ascii="Arial" w:hAnsi="Arial" w:cs="Arial"/>
        </w:rPr>
        <w:t xml:space="preserve"> in SWAYAM Courses.</w:t>
      </w:r>
      <w:r w:rsidR="00F32A7E">
        <w:rPr>
          <w:rFonts w:ascii="Arial" w:hAnsi="Arial" w:cs="Arial"/>
        </w:rPr>
        <w:t xml:space="preserve"> </w:t>
      </w:r>
      <w:r w:rsidR="009D6898" w:rsidRPr="00FE0ED9">
        <w:rPr>
          <w:rFonts w:ascii="Arial" w:hAnsi="Arial" w:cs="Arial"/>
        </w:rPr>
        <w:t>A budget of Rs.6,54,000/-</w:t>
      </w:r>
      <w:r w:rsidR="004C177F">
        <w:rPr>
          <w:rFonts w:ascii="Arial" w:hAnsi="Arial" w:cs="Arial"/>
        </w:rPr>
        <w:t xml:space="preserve"> is required for whole workshop.</w:t>
      </w:r>
    </w:p>
    <w:p w:rsidR="00FE0ED9" w:rsidRPr="00FE0ED9" w:rsidRDefault="00FE0ED9" w:rsidP="00FE0ED9">
      <w:pPr>
        <w:spacing w:after="0" w:line="240" w:lineRule="auto"/>
        <w:jc w:val="both"/>
        <w:rPr>
          <w:rFonts w:ascii="Arial" w:hAnsi="Arial" w:cs="Arial"/>
          <w:b/>
          <w:bCs/>
        </w:rPr>
      </w:pPr>
    </w:p>
    <w:p w:rsidR="009D68D8" w:rsidRPr="00FE0ED9" w:rsidRDefault="009D68D8" w:rsidP="009D68D8">
      <w:pPr>
        <w:rPr>
          <w:rFonts w:ascii="Arial" w:hAnsi="Arial" w:cs="Arial"/>
          <w:b/>
          <w:bCs/>
        </w:rPr>
      </w:pPr>
      <w:r w:rsidRPr="00FE0ED9">
        <w:rPr>
          <w:rFonts w:ascii="Arial" w:hAnsi="Arial" w:cs="Arial"/>
          <w:b/>
          <w:bCs/>
        </w:rPr>
        <w:t>Approval Sought</w:t>
      </w:r>
    </w:p>
    <w:p w:rsidR="009D68D8" w:rsidRDefault="009D68D8" w:rsidP="009D68D8">
      <w:pPr>
        <w:jc w:val="both"/>
        <w:rPr>
          <w:rFonts w:ascii="Arial" w:hAnsi="Arial" w:cs="Arial"/>
          <w:b/>
          <w:bCs/>
        </w:rPr>
      </w:pPr>
      <w:r w:rsidRPr="00FE0ED9">
        <w:rPr>
          <w:rFonts w:ascii="Arial" w:hAnsi="Arial" w:cs="Arial"/>
          <w:b/>
          <w:bCs/>
        </w:rPr>
        <w:t>The Board is requested to kindly approve the above proposal</w:t>
      </w:r>
      <w:r w:rsidR="00F32A7E">
        <w:rPr>
          <w:rFonts w:ascii="Arial" w:hAnsi="Arial" w:cs="Arial"/>
          <w:b/>
          <w:bCs/>
        </w:rPr>
        <w:t xml:space="preserve"> </w:t>
      </w:r>
      <w:r w:rsidR="00971112" w:rsidRPr="00FE0ED9">
        <w:rPr>
          <w:rFonts w:ascii="Arial" w:hAnsi="Arial" w:cs="Arial"/>
          <w:b/>
          <w:bCs/>
        </w:rPr>
        <w:t>of Rs. 6,54,000</w:t>
      </w:r>
      <w:r w:rsidR="00FE0ED9">
        <w:rPr>
          <w:rFonts w:ascii="Arial" w:hAnsi="Arial" w:cs="Arial"/>
          <w:b/>
          <w:bCs/>
        </w:rPr>
        <w:t>/-</w:t>
      </w:r>
      <w:r w:rsidR="00F32A7E">
        <w:rPr>
          <w:rFonts w:ascii="Arial" w:hAnsi="Arial" w:cs="Arial"/>
          <w:b/>
          <w:bCs/>
        </w:rPr>
        <w:t xml:space="preserve"> </w:t>
      </w:r>
      <w:r w:rsidR="00D6785A" w:rsidRPr="00FE0ED9">
        <w:rPr>
          <w:rFonts w:ascii="Arial" w:hAnsi="Arial" w:cs="Arial"/>
          <w:b/>
          <w:bCs/>
        </w:rPr>
        <w:t xml:space="preserve">for </w:t>
      </w:r>
      <w:r w:rsidR="00DE448E">
        <w:rPr>
          <w:rFonts w:ascii="Arial" w:hAnsi="Arial" w:cs="Arial"/>
          <w:b/>
          <w:bCs/>
        </w:rPr>
        <w:t>W</w:t>
      </w:r>
      <w:r w:rsidR="00D6785A" w:rsidRPr="00FE0ED9">
        <w:rPr>
          <w:rFonts w:ascii="Arial" w:hAnsi="Arial" w:cs="Arial"/>
          <w:b/>
          <w:bCs/>
        </w:rPr>
        <w:t xml:space="preserve">orkshop </w:t>
      </w:r>
      <w:r w:rsidR="00DE448E">
        <w:rPr>
          <w:rFonts w:ascii="Arial" w:hAnsi="Arial" w:cs="Arial"/>
          <w:b/>
          <w:bCs/>
        </w:rPr>
        <w:t>C</w:t>
      </w:r>
      <w:r w:rsidR="00D6785A" w:rsidRPr="00FE0ED9">
        <w:rPr>
          <w:rFonts w:ascii="Arial" w:hAnsi="Arial" w:cs="Arial"/>
          <w:b/>
          <w:bCs/>
        </w:rPr>
        <w:t xml:space="preserve">ourse on </w:t>
      </w:r>
      <w:r w:rsidR="00DE448E">
        <w:rPr>
          <w:rFonts w:ascii="Arial" w:hAnsi="Arial" w:cs="Arial"/>
          <w:b/>
          <w:bCs/>
        </w:rPr>
        <w:t>P</w:t>
      </w:r>
      <w:r w:rsidR="00D6785A" w:rsidRPr="00FE0ED9">
        <w:rPr>
          <w:rFonts w:ascii="Arial" w:hAnsi="Arial" w:cs="Arial"/>
          <w:b/>
          <w:bCs/>
        </w:rPr>
        <w:t xml:space="preserve">rinciples of </w:t>
      </w:r>
      <w:r w:rsidR="00DE448E">
        <w:rPr>
          <w:rFonts w:ascii="Arial" w:hAnsi="Arial" w:cs="Arial"/>
          <w:b/>
          <w:bCs/>
        </w:rPr>
        <w:t>O</w:t>
      </w:r>
      <w:r w:rsidR="00D6785A" w:rsidRPr="00FE0ED9">
        <w:rPr>
          <w:rFonts w:ascii="Arial" w:hAnsi="Arial" w:cs="Arial"/>
          <w:b/>
          <w:bCs/>
        </w:rPr>
        <w:t xml:space="preserve">rganic </w:t>
      </w:r>
      <w:r w:rsidR="00DE448E">
        <w:rPr>
          <w:rFonts w:ascii="Arial" w:hAnsi="Arial" w:cs="Arial"/>
          <w:b/>
          <w:bCs/>
        </w:rPr>
        <w:t>C</w:t>
      </w:r>
      <w:r w:rsidR="00D6785A" w:rsidRPr="00FE0ED9">
        <w:rPr>
          <w:rFonts w:ascii="Arial" w:hAnsi="Arial" w:cs="Arial"/>
          <w:b/>
          <w:bCs/>
        </w:rPr>
        <w:t xml:space="preserve">hemistry </w:t>
      </w:r>
      <w:r w:rsidR="00DE448E">
        <w:rPr>
          <w:rFonts w:ascii="Arial" w:hAnsi="Arial" w:cs="Arial"/>
          <w:b/>
          <w:bCs/>
        </w:rPr>
        <w:t>L</w:t>
      </w:r>
      <w:r w:rsidR="00D6785A" w:rsidRPr="00FE0ED9">
        <w:rPr>
          <w:rFonts w:ascii="Arial" w:hAnsi="Arial" w:cs="Arial"/>
          <w:b/>
          <w:bCs/>
        </w:rPr>
        <w:t>aboratory</w:t>
      </w:r>
      <w:r w:rsidR="00971112" w:rsidRPr="00FE0ED9">
        <w:rPr>
          <w:rFonts w:ascii="Arial" w:hAnsi="Arial" w:cs="Arial"/>
          <w:b/>
          <w:bCs/>
        </w:rPr>
        <w:t>.</w:t>
      </w:r>
    </w:p>
    <w:p w:rsidR="00FE0ED9" w:rsidRDefault="00FE0ED9" w:rsidP="009D68D8">
      <w:pPr>
        <w:jc w:val="both"/>
        <w:rPr>
          <w:rFonts w:ascii="Arial" w:hAnsi="Arial" w:cs="Arial"/>
          <w:bCs/>
        </w:rPr>
      </w:pPr>
    </w:p>
    <w:p w:rsidR="00FE0ED9" w:rsidRPr="00FE0ED9" w:rsidRDefault="00FE0ED9" w:rsidP="009D68D8">
      <w:pPr>
        <w:jc w:val="both"/>
        <w:rPr>
          <w:rFonts w:ascii="Arial" w:hAnsi="Arial" w:cs="Arial"/>
          <w:bCs/>
        </w:rPr>
      </w:pPr>
    </w:p>
    <w:p w:rsidR="00E60B0B" w:rsidRPr="003F1015" w:rsidRDefault="00E60B0B">
      <w:pPr>
        <w:rPr>
          <w:rFonts w:ascii="Arial" w:hAnsi="Arial" w:cs="Arial"/>
          <w:b/>
          <w:bCs/>
        </w:rPr>
      </w:pPr>
      <w:r w:rsidRPr="003F1015">
        <w:rPr>
          <w:rFonts w:ascii="Arial" w:hAnsi="Arial" w:cs="Arial"/>
          <w:b/>
          <w:bCs/>
        </w:rPr>
        <w:br w:type="page"/>
      </w:r>
    </w:p>
    <w:p w:rsidR="00FE0ED9" w:rsidRPr="00FE0ED9" w:rsidRDefault="00FE0ED9" w:rsidP="004F3F57">
      <w:pPr>
        <w:spacing w:after="0" w:line="240" w:lineRule="auto"/>
        <w:jc w:val="both"/>
        <w:rPr>
          <w:rFonts w:ascii="Arial" w:hAnsi="Arial" w:cs="Arial"/>
          <w:bCs/>
        </w:rPr>
      </w:pPr>
    </w:p>
    <w:p w:rsidR="0093317D" w:rsidRPr="00FE0ED9" w:rsidRDefault="00BE3B47" w:rsidP="00BE3B47">
      <w:pPr>
        <w:ind w:left="8640" w:firstLine="720"/>
        <w:jc w:val="both"/>
        <w:rPr>
          <w:rFonts w:ascii="Arial" w:hAnsi="Arial" w:cs="Arial"/>
          <w:b/>
          <w:bCs/>
          <w:u w:val="single"/>
        </w:rPr>
      </w:pPr>
      <w:r w:rsidRPr="00FE0ED9">
        <w:rPr>
          <w:rFonts w:ascii="Arial" w:hAnsi="Arial" w:cs="Arial"/>
          <w:b/>
          <w:bCs/>
          <w:u w:val="single"/>
        </w:rPr>
        <w:t>Annexure II</w:t>
      </w:r>
    </w:p>
    <w:p w:rsidR="00BE3B47" w:rsidRPr="00FE0ED9" w:rsidRDefault="00BE3B47" w:rsidP="004F3F57">
      <w:pPr>
        <w:spacing w:after="0" w:line="240" w:lineRule="auto"/>
        <w:jc w:val="center"/>
        <w:rPr>
          <w:rFonts w:ascii="Arial" w:hAnsi="Arial" w:cs="Arial"/>
          <w:b/>
          <w:u w:val="single"/>
        </w:rPr>
      </w:pPr>
      <w:r w:rsidRPr="00FE0ED9">
        <w:rPr>
          <w:rFonts w:ascii="Arial" w:hAnsi="Arial" w:cs="Arial"/>
          <w:b/>
          <w:u w:val="single"/>
        </w:rPr>
        <w:t>Principles of Organic Chemistry Laboratory (Workshop Mode)</w:t>
      </w:r>
    </w:p>
    <w:p w:rsidR="00BE3B47" w:rsidRPr="00FE0ED9" w:rsidRDefault="00BE3B47" w:rsidP="004F3F57">
      <w:pPr>
        <w:pStyle w:val="BodyText"/>
        <w:rPr>
          <w:b/>
          <w:sz w:val="22"/>
          <w:szCs w:val="22"/>
        </w:rPr>
      </w:pPr>
    </w:p>
    <w:p w:rsidR="00BE3B47" w:rsidRPr="00FE0ED9" w:rsidRDefault="00BE3B47" w:rsidP="004F3F57">
      <w:pPr>
        <w:pStyle w:val="BodyText"/>
        <w:spacing w:before="1" w:line="276" w:lineRule="auto"/>
        <w:ind w:left="3468" w:right="3498"/>
        <w:jc w:val="center"/>
        <w:rPr>
          <w:b/>
          <w:sz w:val="22"/>
          <w:szCs w:val="22"/>
        </w:rPr>
      </w:pPr>
      <w:r w:rsidRPr="00FE0ED9">
        <w:rPr>
          <w:b/>
          <w:sz w:val="22"/>
          <w:szCs w:val="22"/>
          <w:u w:val="single"/>
        </w:rPr>
        <w:t>Preamble</w:t>
      </w:r>
    </w:p>
    <w:p w:rsidR="00BE3B47" w:rsidRPr="00FE0ED9" w:rsidRDefault="00BE3B47" w:rsidP="004F3F57">
      <w:pPr>
        <w:pStyle w:val="BodyText"/>
        <w:spacing w:line="276" w:lineRule="auto"/>
        <w:ind w:left="100" w:right="117"/>
        <w:jc w:val="both"/>
        <w:rPr>
          <w:sz w:val="22"/>
          <w:szCs w:val="22"/>
        </w:rPr>
      </w:pPr>
      <w:r w:rsidRPr="00FE0ED9">
        <w:rPr>
          <w:sz w:val="22"/>
          <w:szCs w:val="22"/>
        </w:rPr>
        <w:t xml:space="preserve">Experimental science plays an important role in science learning. </w:t>
      </w:r>
      <w:r w:rsidRPr="00FE0ED9">
        <w:rPr>
          <w:spacing w:val="-3"/>
          <w:sz w:val="22"/>
          <w:szCs w:val="22"/>
        </w:rPr>
        <w:t xml:space="preserve">Performing </w:t>
      </w:r>
      <w:r w:rsidRPr="00FE0ED9">
        <w:rPr>
          <w:sz w:val="22"/>
          <w:szCs w:val="22"/>
        </w:rPr>
        <w:t xml:space="preserve">science experiments builds excitement amongst students and boosts conceptual understanding. Experiments conducted with a research mindset benefit </w:t>
      </w:r>
      <w:r w:rsidRPr="00FE0ED9">
        <w:rPr>
          <w:spacing w:val="-4"/>
          <w:sz w:val="22"/>
          <w:szCs w:val="22"/>
        </w:rPr>
        <w:t>the</w:t>
      </w:r>
      <w:r w:rsidR="00F32A7E">
        <w:rPr>
          <w:spacing w:val="-4"/>
          <w:sz w:val="22"/>
          <w:szCs w:val="22"/>
        </w:rPr>
        <w:t xml:space="preserve"> </w:t>
      </w:r>
      <w:r w:rsidRPr="00FE0ED9">
        <w:rPr>
          <w:sz w:val="22"/>
          <w:szCs w:val="22"/>
        </w:rPr>
        <w:t xml:space="preserve">students in ways other than just conveying the concepts. They build scientific temper, increasing the ability of critical and rational thinking. Lack of appropriate resources in communicating science in an effective pedagogical manner is </w:t>
      </w:r>
      <w:r w:rsidRPr="00FE0ED9">
        <w:rPr>
          <w:spacing w:val="-13"/>
          <w:sz w:val="22"/>
          <w:szCs w:val="22"/>
        </w:rPr>
        <w:t xml:space="preserve">a </w:t>
      </w:r>
      <w:r w:rsidRPr="00FE0ED9">
        <w:rPr>
          <w:sz w:val="22"/>
          <w:szCs w:val="22"/>
        </w:rPr>
        <w:t xml:space="preserve">serious roadblock. Hands-on learning is a major component in learning but </w:t>
      </w:r>
      <w:r w:rsidRPr="00FE0ED9">
        <w:rPr>
          <w:spacing w:val="-6"/>
          <w:sz w:val="22"/>
          <w:szCs w:val="22"/>
        </w:rPr>
        <w:t xml:space="preserve">has </w:t>
      </w:r>
      <w:r w:rsidRPr="00FE0ED9">
        <w:rPr>
          <w:sz w:val="22"/>
          <w:szCs w:val="22"/>
        </w:rPr>
        <w:t>received less attention.</w:t>
      </w:r>
    </w:p>
    <w:p w:rsidR="00BE3B47" w:rsidRPr="00FE0ED9" w:rsidRDefault="00BE3B47" w:rsidP="004F3F57">
      <w:pPr>
        <w:pStyle w:val="BodyText"/>
        <w:rPr>
          <w:sz w:val="22"/>
          <w:szCs w:val="22"/>
        </w:rPr>
      </w:pPr>
    </w:p>
    <w:p w:rsidR="00BE3B47" w:rsidRPr="004F3F57" w:rsidRDefault="00BE3B47" w:rsidP="004F3F57">
      <w:pPr>
        <w:pStyle w:val="BodyText"/>
        <w:spacing w:line="276" w:lineRule="auto"/>
        <w:ind w:left="3481" w:right="3498"/>
        <w:jc w:val="center"/>
        <w:rPr>
          <w:b/>
          <w:sz w:val="22"/>
          <w:szCs w:val="22"/>
        </w:rPr>
      </w:pPr>
      <w:r w:rsidRPr="004F3F57">
        <w:rPr>
          <w:b/>
          <w:sz w:val="22"/>
          <w:szCs w:val="22"/>
          <w:u w:val="single"/>
        </w:rPr>
        <w:t>Course Overview</w:t>
      </w:r>
    </w:p>
    <w:p w:rsidR="00BE3B47" w:rsidRPr="00FE0ED9" w:rsidRDefault="00BE3B47" w:rsidP="004F3F57">
      <w:pPr>
        <w:pStyle w:val="BodyText"/>
        <w:spacing w:line="276" w:lineRule="auto"/>
        <w:ind w:left="100" w:right="117"/>
        <w:jc w:val="both"/>
        <w:rPr>
          <w:sz w:val="22"/>
          <w:szCs w:val="22"/>
        </w:rPr>
      </w:pPr>
      <w:r w:rsidRPr="00FE0ED9">
        <w:rPr>
          <w:spacing w:val="-3"/>
          <w:sz w:val="22"/>
          <w:szCs w:val="22"/>
        </w:rPr>
        <w:t xml:space="preserve">We </w:t>
      </w:r>
      <w:r w:rsidRPr="00FE0ED9">
        <w:rPr>
          <w:sz w:val="22"/>
          <w:szCs w:val="22"/>
        </w:rPr>
        <w:t xml:space="preserve">aim to offer a workshop course on principles of organic chemistry laboratory. This course will focus on important hands-on techniques in organic chemistry, as well as theoretical concepts behind the experiments. Each experiment </w:t>
      </w:r>
      <w:r w:rsidRPr="00FE0ED9">
        <w:rPr>
          <w:spacing w:val="-7"/>
          <w:sz w:val="22"/>
          <w:szCs w:val="22"/>
        </w:rPr>
        <w:t xml:space="preserve">is </w:t>
      </w:r>
      <w:r w:rsidRPr="00FE0ED9">
        <w:rPr>
          <w:sz w:val="22"/>
          <w:szCs w:val="22"/>
        </w:rPr>
        <w:t xml:space="preserve">accompanied with an introduction to instrumentation techniques that will be </w:t>
      </w:r>
      <w:r w:rsidRPr="00FE0ED9">
        <w:rPr>
          <w:spacing w:val="-3"/>
          <w:sz w:val="22"/>
          <w:szCs w:val="22"/>
        </w:rPr>
        <w:t xml:space="preserve">used. </w:t>
      </w:r>
      <w:r w:rsidRPr="00FE0ED9">
        <w:rPr>
          <w:sz w:val="22"/>
          <w:szCs w:val="22"/>
        </w:rPr>
        <w:t xml:space="preserve">Apart from direct learning gains stated above, students would learn research </w:t>
      </w:r>
      <w:r w:rsidRPr="00FE0ED9">
        <w:rPr>
          <w:spacing w:val="4"/>
          <w:sz w:val="22"/>
          <w:szCs w:val="22"/>
        </w:rPr>
        <w:t xml:space="preserve">skills </w:t>
      </w:r>
      <w:r w:rsidRPr="00FE0ED9">
        <w:rPr>
          <w:spacing w:val="3"/>
          <w:sz w:val="22"/>
          <w:szCs w:val="22"/>
        </w:rPr>
        <w:t xml:space="preserve">such </w:t>
      </w:r>
      <w:r w:rsidRPr="00FE0ED9">
        <w:rPr>
          <w:spacing w:val="2"/>
          <w:sz w:val="22"/>
          <w:szCs w:val="22"/>
        </w:rPr>
        <w:t xml:space="preserve">as </w:t>
      </w:r>
      <w:r w:rsidRPr="00FE0ED9">
        <w:rPr>
          <w:spacing w:val="4"/>
          <w:sz w:val="22"/>
          <w:szCs w:val="22"/>
        </w:rPr>
        <w:t xml:space="preserve">basics </w:t>
      </w:r>
      <w:r w:rsidRPr="00FE0ED9">
        <w:rPr>
          <w:spacing w:val="2"/>
          <w:sz w:val="22"/>
          <w:szCs w:val="22"/>
        </w:rPr>
        <w:t xml:space="preserve">of </w:t>
      </w:r>
      <w:r w:rsidRPr="00FE0ED9">
        <w:rPr>
          <w:spacing w:val="4"/>
          <w:sz w:val="22"/>
          <w:szCs w:val="22"/>
        </w:rPr>
        <w:t xml:space="preserve">experimental design, </w:t>
      </w:r>
      <w:r w:rsidRPr="00FE0ED9">
        <w:rPr>
          <w:spacing w:val="3"/>
          <w:sz w:val="22"/>
          <w:szCs w:val="22"/>
        </w:rPr>
        <w:t xml:space="preserve">data </w:t>
      </w:r>
      <w:r w:rsidRPr="00FE0ED9">
        <w:rPr>
          <w:spacing w:val="4"/>
          <w:sz w:val="22"/>
          <w:szCs w:val="22"/>
        </w:rPr>
        <w:t xml:space="preserve">interpretation, </w:t>
      </w:r>
      <w:r w:rsidRPr="00FE0ED9">
        <w:rPr>
          <w:spacing w:val="3"/>
          <w:sz w:val="22"/>
          <w:szCs w:val="22"/>
        </w:rPr>
        <w:t xml:space="preserve">and </w:t>
      </w:r>
      <w:r w:rsidRPr="00FE0ED9">
        <w:rPr>
          <w:sz w:val="22"/>
          <w:szCs w:val="22"/>
        </w:rPr>
        <w:t xml:space="preserve">documentation. </w:t>
      </w:r>
      <w:r w:rsidRPr="00FE0ED9">
        <w:rPr>
          <w:spacing w:val="-3"/>
          <w:sz w:val="22"/>
          <w:szCs w:val="22"/>
        </w:rPr>
        <w:t xml:space="preserve">We </w:t>
      </w:r>
      <w:r w:rsidRPr="00FE0ED9">
        <w:rPr>
          <w:sz w:val="22"/>
          <w:szCs w:val="22"/>
        </w:rPr>
        <w:t>also aim to create a database of audiovisual materials suitable for the college students that will be shared with the participants. The course will focus on techniques such as synthesis, purification, separation, extraction and instrumentation techniques important for any organic</w:t>
      </w:r>
      <w:r w:rsidR="00F32A7E">
        <w:rPr>
          <w:sz w:val="22"/>
          <w:szCs w:val="22"/>
        </w:rPr>
        <w:t xml:space="preserve"> </w:t>
      </w:r>
      <w:r w:rsidRPr="00FE0ED9">
        <w:rPr>
          <w:sz w:val="22"/>
          <w:szCs w:val="22"/>
        </w:rPr>
        <w:t xml:space="preserve">chemist. Each experiment is accompanied with a pre-laboratory and a post laboratory task. These activities will be monitored and graded by the teaching </w:t>
      </w:r>
      <w:r w:rsidRPr="00FE0ED9">
        <w:rPr>
          <w:spacing w:val="-3"/>
          <w:sz w:val="22"/>
          <w:szCs w:val="22"/>
        </w:rPr>
        <w:t>assistants</w:t>
      </w:r>
      <w:r w:rsidR="00F32A7E">
        <w:rPr>
          <w:spacing w:val="-3"/>
          <w:sz w:val="22"/>
          <w:szCs w:val="22"/>
        </w:rPr>
        <w:t xml:space="preserve"> </w:t>
      </w:r>
      <w:r w:rsidRPr="00FE0ED9">
        <w:rPr>
          <w:sz w:val="22"/>
          <w:szCs w:val="22"/>
        </w:rPr>
        <w:t xml:space="preserve">and feedback will be communicated with the participants in a timely </w:t>
      </w:r>
      <w:r w:rsidRPr="00FE0ED9">
        <w:rPr>
          <w:spacing w:val="-6"/>
          <w:sz w:val="22"/>
          <w:szCs w:val="22"/>
        </w:rPr>
        <w:t xml:space="preserve">manner. </w:t>
      </w:r>
      <w:r w:rsidRPr="00FE0ED9">
        <w:rPr>
          <w:spacing w:val="11"/>
          <w:sz w:val="22"/>
          <w:szCs w:val="22"/>
        </w:rPr>
        <w:t xml:space="preserve">Students </w:t>
      </w:r>
      <w:r w:rsidRPr="00FE0ED9">
        <w:rPr>
          <w:spacing w:val="9"/>
          <w:sz w:val="22"/>
          <w:szCs w:val="22"/>
        </w:rPr>
        <w:t xml:space="preserve">will </w:t>
      </w:r>
      <w:r w:rsidRPr="00FE0ED9">
        <w:rPr>
          <w:spacing w:val="10"/>
          <w:sz w:val="22"/>
          <w:szCs w:val="22"/>
        </w:rPr>
        <w:t xml:space="preserve">attend theory </w:t>
      </w:r>
      <w:r w:rsidRPr="00FE0ED9">
        <w:rPr>
          <w:spacing w:val="11"/>
          <w:sz w:val="22"/>
          <w:szCs w:val="22"/>
        </w:rPr>
        <w:t xml:space="preserve">classes, laboratory sessions </w:t>
      </w:r>
      <w:r w:rsidRPr="00FE0ED9">
        <w:rPr>
          <w:spacing w:val="9"/>
          <w:sz w:val="22"/>
          <w:szCs w:val="22"/>
        </w:rPr>
        <w:t xml:space="preserve">each </w:t>
      </w:r>
      <w:r w:rsidRPr="00FE0ED9">
        <w:rPr>
          <w:spacing w:val="5"/>
          <w:sz w:val="22"/>
          <w:szCs w:val="22"/>
        </w:rPr>
        <w:t xml:space="preserve">day. </w:t>
      </w:r>
      <w:r w:rsidRPr="00FE0ED9">
        <w:rPr>
          <w:sz w:val="22"/>
          <w:szCs w:val="22"/>
        </w:rPr>
        <w:t xml:space="preserve">Instrumentation facility tours and discussion sessions will be conducted as a </w:t>
      </w:r>
      <w:r w:rsidRPr="00FE0ED9">
        <w:rPr>
          <w:spacing w:val="-4"/>
          <w:sz w:val="22"/>
          <w:szCs w:val="22"/>
        </w:rPr>
        <w:t xml:space="preserve">part </w:t>
      </w:r>
      <w:r w:rsidRPr="00FE0ED9">
        <w:rPr>
          <w:sz w:val="22"/>
          <w:szCs w:val="22"/>
        </w:rPr>
        <w:t xml:space="preserve">of this course when required. Continuous evaluation components such </w:t>
      </w:r>
      <w:r w:rsidRPr="00FE0ED9">
        <w:rPr>
          <w:spacing w:val="-6"/>
          <w:sz w:val="22"/>
          <w:szCs w:val="22"/>
        </w:rPr>
        <w:t xml:space="preserve">as </w:t>
      </w:r>
      <w:r w:rsidRPr="00FE0ED9">
        <w:rPr>
          <w:sz w:val="22"/>
          <w:szCs w:val="22"/>
        </w:rPr>
        <w:t>assignments and quizzes are a part of this workshop. A proctored final exam will be conducted at the end of the workshop and this grade may be used by</w:t>
      </w:r>
      <w:r w:rsidR="00F32A7E">
        <w:rPr>
          <w:sz w:val="22"/>
          <w:szCs w:val="22"/>
        </w:rPr>
        <w:t xml:space="preserve"> </w:t>
      </w:r>
      <w:r w:rsidRPr="00FE0ED9">
        <w:rPr>
          <w:sz w:val="22"/>
          <w:szCs w:val="22"/>
        </w:rPr>
        <w:t>NPTEL.</w:t>
      </w:r>
    </w:p>
    <w:p w:rsidR="00BE3B47" w:rsidRPr="00FE0ED9" w:rsidRDefault="00BE3B47" w:rsidP="004F3F57">
      <w:pPr>
        <w:pStyle w:val="BodyText"/>
        <w:rPr>
          <w:sz w:val="22"/>
          <w:szCs w:val="22"/>
        </w:rPr>
      </w:pPr>
    </w:p>
    <w:p w:rsidR="00BE3B47" w:rsidRPr="00FE0ED9" w:rsidRDefault="00BE3B47" w:rsidP="004F3F57">
      <w:pPr>
        <w:pStyle w:val="BodyText"/>
        <w:spacing w:line="276" w:lineRule="auto"/>
        <w:ind w:left="3468" w:right="3498"/>
        <w:jc w:val="center"/>
        <w:rPr>
          <w:sz w:val="22"/>
          <w:szCs w:val="22"/>
        </w:rPr>
      </w:pPr>
      <w:r w:rsidRPr="004F3F57">
        <w:rPr>
          <w:b/>
          <w:sz w:val="22"/>
          <w:szCs w:val="22"/>
          <w:u w:val="single"/>
        </w:rPr>
        <w:t>About us</w:t>
      </w:r>
    </w:p>
    <w:p w:rsidR="00BE3B47" w:rsidRPr="00FE0ED9" w:rsidRDefault="00BE3B47" w:rsidP="004F3F57">
      <w:pPr>
        <w:pStyle w:val="BodyText"/>
        <w:spacing w:line="276" w:lineRule="auto"/>
        <w:ind w:left="100" w:right="117"/>
        <w:jc w:val="both"/>
        <w:rPr>
          <w:sz w:val="22"/>
          <w:szCs w:val="22"/>
        </w:rPr>
      </w:pPr>
      <w:r w:rsidRPr="00FE0ED9">
        <w:rPr>
          <w:sz w:val="22"/>
          <w:szCs w:val="22"/>
        </w:rPr>
        <w:t xml:space="preserve">IISER Pune is well equipped to support various chemistry education programs. Our teaching laboratories are equipped with state of the art facilities, which </w:t>
      </w:r>
      <w:r w:rsidRPr="00FE0ED9">
        <w:rPr>
          <w:spacing w:val="-4"/>
          <w:sz w:val="22"/>
          <w:szCs w:val="22"/>
        </w:rPr>
        <w:t>will</w:t>
      </w:r>
      <w:r w:rsidR="00F32A7E">
        <w:rPr>
          <w:spacing w:val="-4"/>
          <w:sz w:val="22"/>
          <w:szCs w:val="22"/>
        </w:rPr>
        <w:t xml:space="preserve"> </w:t>
      </w:r>
      <w:r w:rsidRPr="00FE0ED9">
        <w:rPr>
          <w:sz w:val="22"/>
          <w:szCs w:val="22"/>
        </w:rPr>
        <w:t xml:space="preserve">act as an excellent venue for this workshop. Our expert faculty and staff will contribute towards content generation to boost the learning experience </w:t>
      </w:r>
      <w:r w:rsidRPr="00FE0ED9">
        <w:rPr>
          <w:spacing w:val="-7"/>
          <w:sz w:val="22"/>
          <w:szCs w:val="22"/>
        </w:rPr>
        <w:t xml:space="preserve">of </w:t>
      </w:r>
      <w:r w:rsidRPr="00FE0ED9">
        <w:rPr>
          <w:sz w:val="22"/>
          <w:szCs w:val="22"/>
        </w:rPr>
        <w:t>participants. The participants will be hosted on campus for their stay and other arrangements.</w:t>
      </w:r>
    </w:p>
    <w:p w:rsidR="00B573F9" w:rsidRPr="00FE0ED9" w:rsidRDefault="00B573F9" w:rsidP="00B573F9">
      <w:pPr>
        <w:pStyle w:val="BodyText"/>
        <w:spacing w:before="93"/>
        <w:ind w:left="100"/>
        <w:rPr>
          <w:sz w:val="22"/>
          <w:szCs w:val="22"/>
        </w:rPr>
      </w:pPr>
      <w:r w:rsidRPr="00FE0ED9">
        <w:rPr>
          <w:sz w:val="22"/>
          <w:szCs w:val="22"/>
        </w:rPr>
        <w:t>Typical/Suggested Schedule</w:t>
      </w:r>
    </w:p>
    <w:p w:rsidR="00B573F9" w:rsidRDefault="00B573F9" w:rsidP="00B573F9">
      <w:pPr>
        <w:pStyle w:val="BodyText"/>
        <w:spacing w:before="44"/>
        <w:ind w:left="100"/>
        <w:rPr>
          <w:sz w:val="22"/>
          <w:szCs w:val="22"/>
        </w:rPr>
      </w:pPr>
      <w:r w:rsidRPr="00FE0ED9">
        <w:rPr>
          <w:sz w:val="22"/>
          <w:szCs w:val="22"/>
        </w:rPr>
        <w:t>Course duration: 10</w:t>
      </w:r>
      <w:r w:rsidRPr="004F3F57">
        <w:rPr>
          <w:position w:val="6"/>
          <w:sz w:val="22"/>
          <w:szCs w:val="22"/>
          <w:vertAlign w:val="superscript"/>
        </w:rPr>
        <w:t>th</w:t>
      </w:r>
      <w:r w:rsidRPr="00FE0ED9">
        <w:rPr>
          <w:sz w:val="22"/>
          <w:szCs w:val="22"/>
        </w:rPr>
        <w:t>-</w:t>
      </w:r>
      <w:r w:rsidR="00F32A7E">
        <w:rPr>
          <w:sz w:val="22"/>
          <w:szCs w:val="22"/>
        </w:rPr>
        <w:t xml:space="preserve"> </w:t>
      </w:r>
      <w:r w:rsidRPr="00FE0ED9">
        <w:rPr>
          <w:sz w:val="22"/>
          <w:szCs w:val="22"/>
        </w:rPr>
        <w:t>15</w:t>
      </w:r>
      <w:r w:rsidRPr="004F3F57">
        <w:rPr>
          <w:position w:val="6"/>
          <w:sz w:val="22"/>
          <w:szCs w:val="22"/>
          <w:vertAlign w:val="superscript"/>
        </w:rPr>
        <w:t>th</w:t>
      </w:r>
      <w:r w:rsidR="00F32A7E">
        <w:rPr>
          <w:position w:val="6"/>
          <w:sz w:val="22"/>
          <w:szCs w:val="22"/>
          <w:vertAlign w:val="superscript"/>
        </w:rPr>
        <w:t xml:space="preserve"> </w:t>
      </w:r>
      <w:r w:rsidRPr="00FE0ED9">
        <w:rPr>
          <w:sz w:val="22"/>
          <w:szCs w:val="22"/>
        </w:rPr>
        <w:t>December</w:t>
      </w:r>
      <w:r w:rsidR="004F3F57">
        <w:rPr>
          <w:sz w:val="22"/>
          <w:szCs w:val="22"/>
        </w:rPr>
        <w:t>,</w:t>
      </w:r>
      <w:r w:rsidRPr="00FE0ED9">
        <w:rPr>
          <w:sz w:val="22"/>
          <w:szCs w:val="22"/>
        </w:rPr>
        <w:t xml:space="preserve"> 2018 (</w:t>
      </w:r>
      <w:r w:rsidR="004F3F57">
        <w:rPr>
          <w:sz w:val="22"/>
          <w:szCs w:val="22"/>
        </w:rPr>
        <w:t>S</w:t>
      </w:r>
      <w:r w:rsidRPr="00FE0ED9">
        <w:rPr>
          <w:sz w:val="22"/>
          <w:szCs w:val="22"/>
        </w:rPr>
        <w:t xml:space="preserve">ix </w:t>
      </w:r>
      <w:r w:rsidR="004F3F57">
        <w:rPr>
          <w:sz w:val="22"/>
          <w:szCs w:val="22"/>
        </w:rPr>
        <w:t>D</w:t>
      </w:r>
      <w:r w:rsidRPr="00FE0ED9">
        <w:rPr>
          <w:sz w:val="22"/>
          <w:szCs w:val="22"/>
        </w:rPr>
        <w:t>ays)</w:t>
      </w:r>
    </w:p>
    <w:p w:rsidR="004F3F57" w:rsidRPr="00FE0ED9" w:rsidRDefault="004F3F57" w:rsidP="004F3F57">
      <w:pPr>
        <w:pStyle w:val="BodyText"/>
        <w:ind w:left="101"/>
        <w:rPr>
          <w:sz w:val="22"/>
          <w:szCs w:val="22"/>
        </w:rPr>
      </w:pPr>
    </w:p>
    <w:tbl>
      <w:tblPr>
        <w:tblW w:w="0" w:type="auto"/>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tblPr>
      <w:tblGrid>
        <w:gridCol w:w="3500"/>
        <w:gridCol w:w="5590"/>
      </w:tblGrid>
      <w:tr w:rsidR="00B573F9" w:rsidRPr="00FE0ED9" w:rsidTr="004F3F57">
        <w:trPr>
          <w:trHeight w:val="360"/>
          <w:jc w:val="center"/>
        </w:trPr>
        <w:tc>
          <w:tcPr>
            <w:tcW w:w="3500" w:type="dxa"/>
          </w:tcPr>
          <w:p w:rsidR="00B573F9" w:rsidRPr="004F3F57" w:rsidRDefault="00B573F9" w:rsidP="004F3F57">
            <w:pPr>
              <w:pStyle w:val="TableParagraph"/>
              <w:spacing w:before="0"/>
              <w:rPr>
                <w:b/>
              </w:rPr>
            </w:pPr>
            <w:r w:rsidRPr="004F3F57">
              <w:rPr>
                <w:b/>
              </w:rPr>
              <w:t>Time</w:t>
            </w:r>
          </w:p>
        </w:tc>
        <w:tc>
          <w:tcPr>
            <w:tcW w:w="5590" w:type="dxa"/>
          </w:tcPr>
          <w:p w:rsidR="00B573F9" w:rsidRPr="004F3F57" w:rsidRDefault="00B573F9" w:rsidP="004F3F57">
            <w:pPr>
              <w:pStyle w:val="TableParagraph"/>
              <w:spacing w:before="0"/>
              <w:ind w:left="80"/>
              <w:rPr>
                <w:b/>
              </w:rPr>
            </w:pPr>
            <w:r w:rsidRPr="004F3F57">
              <w:rPr>
                <w:b/>
              </w:rPr>
              <w:t>Activity</w:t>
            </w:r>
          </w:p>
        </w:tc>
      </w:tr>
      <w:tr w:rsidR="00B573F9" w:rsidRPr="00FE0ED9" w:rsidTr="004F3F57">
        <w:trPr>
          <w:trHeight w:val="360"/>
          <w:jc w:val="center"/>
        </w:trPr>
        <w:tc>
          <w:tcPr>
            <w:tcW w:w="3500" w:type="dxa"/>
          </w:tcPr>
          <w:p w:rsidR="00B573F9" w:rsidRPr="00FE0ED9" w:rsidRDefault="00B573F9" w:rsidP="004F3F57">
            <w:pPr>
              <w:pStyle w:val="TableParagraph"/>
              <w:spacing w:before="0"/>
            </w:pPr>
            <w:r w:rsidRPr="00FE0ED9">
              <w:t>8.30 am- 9.30 am</w:t>
            </w:r>
          </w:p>
        </w:tc>
        <w:tc>
          <w:tcPr>
            <w:tcW w:w="5590" w:type="dxa"/>
          </w:tcPr>
          <w:p w:rsidR="00B573F9" w:rsidRPr="00FE0ED9" w:rsidRDefault="00B573F9" w:rsidP="004F3F57">
            <w:pPr>
              <w:pStyle w:val="TableParagraph"/>
              <w:spacing w:before="0"/>
              <w:ind w:left="80"/>
            </w:pPr>
            <w:r w:rsidRPr="00FE0ED9">
              <w:t>Pre lab task and introductory lecture</w:t>
            </w:r>
          </w:p>
        </w:tc>
      </w:tr>
      <w:tr w:rsidR="00B573F9" w:rsidRPr="00FE0ED9" w:rsidTr="004F3F57">
        <w:trPr>
          <w:trHeight w:val="360"/>
          <w:jc w:val="center"/>
        </w:trPr>
        <w:tc>
          <w:tcPr>
            <w:tcW w:w="3500" w:type="dxa"/>
          </w:tcPr>
          <w:p w:rsidR="00B573F9" w:rsidRPr="00FE0ED9" w:rsidRDefault="00B573F9" w:rsidP="004F3F57">
            <w:pPr>
              <w:pStyle w:val="TableParagraph"/>
              <w:spacing w:before="0"/>
            </w:pPr>
            <w:r w:rsidRPr="00FE0ED9">
              <w:t>9.30 am- 10 am</w:t>
            </w:r>
          </w:p>
        </w:tc>
        <w:tc>
          <w:tcPr>
            <w:tcW w:w="5590" w:type="dxa"/>
          </w:tcPr>
          <w:p w:rsidR="00B573F9" w:rsidRPr="00FE0ED9" w:rsidRDefault="00B573F9" w:rsidP="004F3F57">
            <w:pPr>
              <w:pStyle w:val="TableParagraph"/>
              <w:spacing w:before="0"/>
              <w:ind w:left="80"/>
            </w:pPr>
            <w:r w:rsidRPr="00FE0ED9">
              <w:t>Tea break</w:t>
            </w:r>
          </w:p>
        </w:tc>
      </w:tr>
      <w:tr w:rsidR="00B573F9" w:rsidRPr="00FE0ED9" w:rsidTr="004F3F57">
        <w:trPr>
          <w:trHeight w:val="360"/>
          <w:jc w:val="center"/>
        </w:trPr>
        <w:tc>
          <w:tcPr>
            <w:tcW w:w="3500" w:type="dxa"/>
          </w:tcPr>
          <w:p w:rsidR="00B573F9" w:rsidRPr="00FE0ED9" w:rsidRDefault="00B573F9" w:rsidP="004F3F57">
            <w:pPr>
              <w:pStyle w:val="TableParagraph"/>
              <w:spacing w:before="0"/>
            </w:pPr>
            <w:r w:rsidRPr="00FE0ED9">
              <w:t>10 am- 1 pm</w:t>
            </w:r>
          </w:p>
        </w:tc>
        <w:tc>
          <w:tcPr>
            <w:tcW w:w="5590" w:type="dxa"/>
          </w:tcPr>
          <w:p w:rsidR="00B573F9" w:rsidRPr="00FE0ED9" w:rsidRDefault="00B573F9" w:rsidP="004F3F57">
            <w:pPr>
              <w:pStyle w:val="TableParagraph"/>
              <w:spacing w:before="0"/>
              <w:ind w:left="80"/>
            </w:pPr>
            <w:r w:rsidRPr="00FE0ED9">
              <w:t>Laboratory session</w:t>
            </w:r>
          </w:p>
        </w:tc>
      </w:tr>
      <w:tr w:rsidR="00B573F9" w:rsidRPr="00FE0ED9" w:rsidTr="004F3F57">
        <w:trPr>
          <w:trHeight w:val="360"/>
          <w:jc w:val="center"/>
        </w:trPr>
        <w:tc>
          <w:tcPr>
            <w:tcW w:w="3500" w:type="dxa"/>
          </w:tcPr>
          <w:p w:rsidR="00B573F9" w:rsidRPr="00FE0ED9" w:rsidRDefault="00B573F9" w:rsidP="004F3F57">
            <w:pPr>
              <w:pStyle w:val="TableParagraph"/>
              <w:spacing w:before="0"/>
            </w:pPr>
            <w:r w:rsidRPr="00FE0ED9">
              <w:t>1 pm- 2 pm</w:t>
            </w:r>
          </w:p>
        </w:tc>
        <w:tc>
          <w:tcPr>
            <w:tcW w:w="5590" w:type="dxa"/>
          </w:tcPr>
          <w:p w:rsidR="00B573F9" w:rsidRPr="00FE0ED9" w:rsidRDefault="00B573F9" w:rsidP="004F3F57">
            <w:pPr>
              <w:pStyle w:val="TableParagraph"/>
              <w:spacing w:before="0"/>
              <w:ind w:left="80"/>
            </w:pPr>
            <w:r w:rsidRPr="00FE0ED9">
              <w:t>Lunch break</w:t>
            </w:r>
          </w:p>
        </w:tc>
      </w:tr>
      <w:tr w:rsidR="00B573F9" w:rsidRPr="00FE0ED9" w:rsidTr="004F3F57">
        <w:trPr>
          <w:trHeight w:val="360"/>
          <w:jc w:val="center"/>
        </w:trPr>
        <w:tc>
          <w:tcPr>
            <w:tcW w:w="3500" w:type="dxa"/>
          </w:tcPr>
          <w:p w:rsidR="00B573F9" w:rsidRPr="00FE0ED9" w:rsidRDefault="00B573F9" w:rsidP="004F3F57">
            <w:pPr>
              <w:pStyle w:val="TableParagraph"/>
              <w:spacing w:before="0"/>
            </w:pPr>
            <w:r w:rsidRPr="00FE0ED9">
              <w:t>2 pm- 3.30 pm</w:t>
            </w:r>
          </w:p>
        </w:tc>
        <w:tc>
          <w:tcPr>
            <w:tcW w:w="5590" w:type="dxa"/>
          </w:tcPr>
          <w:p w:rsidR="00B573F9" w:rsidRPr="00FE0ED9" w:rsidRDefault="00B573F9" w:rsidP="004F3F57">
            <w:pPr>
              <w:pStyle w:val="TableParagraph"/>
              <w:spacing w:before="0"/>
              <w:ind w:left="80" w:right="903"/>
            </w:pPr>
            <w:r w:rsidRPr="00FE0ED9">
              <w:t>Post lab task, assignments and discussions</w:t>
            </w:r>
          </w:p>
        </w:tc>
      </w:tr>
      <w:tr w:rsidR="00B573F9" w:rsidRPr="00FE0ED9" w:rsidTr="004F3F57">
        <w:trPr>
          <w:trHeight w:val="360"/>
          <w:jc w:val="center"/>
        </w:trPr>
        <w:tc>
          <w:tcPr>
            <w:tcW w:w="3500" w:type="dxa"/>
          </w:tcPr>
          <w:p w:rsidR="00B573F9" w:rsidRPr="00FE0ED9" w:rsidRDefault="00B573F9" w:rsidP="004F3F57">
            <w:pPr>
              <w:pStyle w:val="TableParagraph"/>
              <w:spacing w:before="0"/>
            </w:pPr>
            <w:r w:rsidRPr="00FE0ED9">
              <w:t>3.30 pm- 4 pm</w:t>
            </w:r>
          </w:p>
        </w:tc>
        <w:tc>
          <w:tcPr>
            <w:tcW w:w="5590" w:type="dxa"/>
          </w:tcPr>
          <w:p w:rsidR="00B573F9" w:rsidRPr="00FE0ED9" w:rsidRDefault="00B573F9" w:rsidP="004F3F57">
            <w:pPr>
              <w:pStyle w:val="TableParagraph"/>
              <w:spacing w:before="0"/>
              <w:ind w:left="80"/>
            </w:pPr>
            <w:r w:rsidRPr="00FE0ED9">
              <w:t>Tea break</w:t>
            </w:r>
          </w:p>
        </w:tc>
      </w:tr>
      <w:tr w:rsidR="00B573F9" w:rsidRPr="00FE0ED9" w:rsidTr="004F3F57">
        <w:trPr>
          <w:trHeight w:val="360"/>
          <w:jc w:val="center"/>
        </w:trPr>
        <w:tc>
          <w:tcPr>
            <w:tcW w:w="3500" w:type="dxa"/>
          </w:tcPr>
          <w:p w:rsidR="00B573F9" w:rsidRPr="00FE0ED9" w:rsidRDefault="00B573F9" w:rsidP="004F3F57">
            <w:pPr>
              <w:pStyle w:val="TableParagraph"/>
              <w:spacing w:before="0"/>
            </w:pPr>
            <w:r w:rsidRPr="00FE0ED9">
              <w:t>4 pm- 5 pm</w:t>
            </w:r>
          </w:p>
        </w:tc>
        <w:tc>
          <w:tcPr>
            <w:tcW w:w="5590" w:type="dxa"/>
          </w:tcPr>
          <w:p w:rsidR="00B573F9" w:rsidRPr="00FE0ED9" w:rsidRDefault="00B573F9" w:rsidP="004F3F57">
            <w:pPr>
              <w:pStyle w:val="TableParagraph"/>
              <w:spacing w:before="0"/>
              <w:ind w:left="80" w:right="516"/>
            </w:pPr>
            <w:r w:rsidRPr="00FE0ED9">
              <w:t>Instrumentation facility tours, guest lectures etc</w:t>
            </w:r>
          </w:p>
        </w:tc>
      </w:tr>
    </w:tbl>
    <w:p w:rsidR="008E4F7B" w:rsidRPr="00FE0ED9" w:rsidRDefault="008E4F7B" w:rsidP="0093317D">
      <w:pPr>
        <w:jc w:val="both"/>
        <w:rPr>
          <w:rFonts w:ascii="Arial" w:hAnsi="Arial" w:cs="Arial"/>
          <w:b/>
          <w:bCs/>
        </w:rPr>
      </w:pPr>
    </w:p>
    <w:p w:rsidR="004F3F57" w:rsidRDefault="004F3F57" w:rsidP="00B573F9">
      <w:pPr>
        <w:pStyle w:val="BodyText"/>
        <w:spacing w:line="278" w:lineRule="auto"/>
        <w:ind w:left="100" w:right="149"/>
        <w:rPr>
          <w:sz w:val="22"/>
          <w:szCs w:val="22"/>
        </w:rPr>
      </w:pPr>
    </w:p>
    <w:p w:rsidR="00B573F9" w:rsidRPr="00FE0ED9" w:rsidRDefault="00B573F9" w:rsidP="00B573F9">
      <w:pPr>
        <w:pStyle w:val="BodyText"/>
        <w:spacing w:line="278" w:lineRule="auto"/>
        <w:ind w:left="100" w:right="149"/>
        <w:rPr>
          <w:sz w:val="22"/>
          <w:szCs w:val="22"/>
        </w:rPr>
      </w:pPr>
      <w:r w:rsidRPr="00FE0ED9">
        <w:rPr>
          <w:sz w:val="22"/>
          <w:szCs w:val="22"/>
        </w:rPr>
        <w:t>We believe that this course will be beneficial for participants willing to master the practical techniques in organic chemistry as well as learn basic experimental skills that may be useful for them in their careers.</w:t>
      </w:r>
    </w:p>
    <w:p w:rsidR="00B573F9" w:rsidRPr="00FE0ED9" w:rsidRDefault="00B573F9" w:rsidP="00B573F9">
      <w:pPr>
        <w:pStyle w:val="BodyText"/>
        <w:spacing w:before="9"/>
        <w:rPr>
          <w:sz w:val="22"/>
          <w:szCs w:val="22"/>
        </w:rPr>
      </w:pPr>
    </w:p>
    <w:p w:rsidR="00B573F9" w:rsidRPr="00F25C8B" w:rsidRDefault="00F25C8B" w:rsidP="00F25C8B">
      <w:pPr>
        <w:pStyle w:val="BodyText"/>
        <w:ind w:left="100"/>
        <w:jc w:val="center"/>
        <w:rPr>
          <w:b/>
          <w:sz w:val="22"/>
          <w:szCs w:val="22"/>
          <w:u w:val="single"/>
        </w:rPr>
      </w:pPr>
      <w:r w:rsidRPr="00F25C8B">
        <w:rPr>
          <w:b/>
          <w:sz w:val="22"/>
          <w:szCs w:val="22"/>
          <w:u w:val="single"/>
        </w:rPr>
        <w:t>Budget</w:t>
      </w:r>
    </w:p>
    <w:p w:rsidR="00B573F9" w:rsidRPr="00FE0ED9" w:rsidRDefault="00B573F9" w:rsidP="00B573F9">
      <w:pPr>
        <w:pStyle w:val="BodyText"/>
        <w:ind w:left="100"/>
        <w:rPr>
          <w:sz w:val="22"/>
          <w:szCs w:val="22"/>
        </w:rPr>
      </w:pPr>
    </w:p>
    <w:tbl>
      <w:tblPr>
        <w:tblW w:w="0" w:type="auto"/>
        <w:tblInd w:w="1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tblPr>
      <w:tblGrid>
        <w:gridCol w:w="705"/>
        <w:gridCol w:w="4140"/>
        <w:gridCol w:w="2790"/>
        <w:gridCol w:w="2790"/>
      </w:tblGrid>
      <w:tr w:rsidR="00B573F9" w:rsidRPr="00FE0ED9" w:rsidTr="004F3F57">
        <w:trPr>
          <w:trHeight w:val="432"/>
        </w:trPr>
        <w:tc>
          <w:tcPr>
            <w:tcW w:w="705" w:type="dxa"/>
          </w:tcPr>
          <w:p w:rsidR="00B573F9" w:rsidRPr="004F3F57" w:rsidRDefault="00B573F9" w:rsidP="00D22FE3">
            <w:pPr>
              <w:pStyle w:val="TableParagraph"/>
              <w:ind w:left="-15" w:right="-90"/>
              <w:jc w:val="center"/>
              <w:rPr>
                <w:b/>
              </w:rPr>
            </w:pPr>
            <w:r w:rsidRPr="004F3F57">
              <w:rPr>
                <w:b/>
              </w:rPr>
              <w:t>S.No.</w:t>
            </w:r>
          </w:p>
        </w:tc>
        <w:tc>
          <w:tcPr>
            <w:tcW w:w="4140" w:type="dxa"/>
          </w:tcPr>
          <w:p w:rsidR="00B573F9" w:rsidRPr="004F3F57" w:rsidRDefault="00B573F9" w:rsidP="004F3F57">
            <w:pPr>
              <w:pStyle w:val="TableParagraph"/>
              <w:ind w:left="81"/>
              <w:rPr>
                <w:b/>
              </w:rPr>
            </w:pPr>
            <w:r w:rsidRPr="004F3F57">
              <w:rPr>
                <w:b/>
              </w:rPr>
              <w:t>Activity</w:t>
            </w:r>
          </w:p>
        </w:tc>
        <w:tc>
          <w:tcPr>
            <w:tcW w:w="2790" w:type="dxa"/>
          </w:tcPr>
          <w:p w:rsidR="00B573F9" w:rsidRPr="004F3F57" w:rsidRDefault="00B573F9" w:rsidP="004F3F57">
            <w:pPr>
              <w:pStyle w:val="TableParagraph"/>
              <w:ind w:left="78"/>
              <w:jc w:val="both"/>
              <w:rPr>
                <w:b/>
              </w:rPr>
            </w:pPr>
            <w:r w:rsidRPr="004F3F57">
              <w:rPr>
                <w:b/>
              </w:rPr>
              <w:t>Cost</w:t>
            </w:r>
          </w:p>
        </w:tc>
        <w:tc>
          <w:tcPr>
            <w:tcW w:w="2790" w:type="dxa"/>
          </w:tcPr>
          <w:p w:rsidR="00B573F9" w:rsidRPr="004F3F57" w:rsidRDefault="00B573F9" w:rsidP="004F3F57">
            <w:pPr>
              <w:pStyle w:val="TableParagraph"/>
              <w:jc w:val="both"/>
              <w:rPr>
                <w:b/>
              </w:rPr>
            </w:pPr>
            <w:r w:rsidRPr="004F3F57">
              <w:rPr>
                <w:b/>
              </w:rPr>
              <w:t>For 50 participants</w:t>
            </w:r>
          </w:p>
        </w:tc>
      </w:tr>
      <w:tr w:rsidR="00B573F9" w:rsidRPr="00FE0ED9" w:rsidTr="004F3F57">
        <w:trPr>
          <w:trHeight w:val="432"/>
        </w:trPr>
        <w:tc>
          <w:tcPr>
            <w:tcW w:w="705" w:type="dxa"/>
          </w:tcPr>
          <w:p w:rsidR="00B573F9" w:rsidRPr="00FE0ED9" w:rsidRDefault="00B573F9" w:rsidP="004F3F57">
            <w:pPr>
              <w:pStyle w:val="TableParagraph"/>
              <w:spacing w:before="85"/>
              <w:jc w:val="center"/>
            </w:pPr>
            <w:r w:rsidRPr="00FE0ED9">
              <w:t>1</w:t>
            </w:r>
          </w:p>
        </w:tc>
        <w:tc>
          <w:tcPr>
            <w:tcW w:w="4140" w:type="dxa"/>
          </w:tcPr>
          <w:p w:rsidR="00B573F9" w:rsidRPr="00FE0ED9" w:rsidRDefault="00B573F9" w:rsidP="004F3F57">
            <w:pPr>
              <w:pStyle w:val="TableParagraph"/>
              <w:spacing w:before="85"/>
              <w:ind w:left="81"/>
              <w:jc w:val="both"/>
            </w:pPr>
            <w:r w:rsidRPr="00FE0ED9">
              <w:t>Accommodation, food etc.</w:t>
            </w:r>
          </w:p>
        </w:tc>
        <w:tc>
          <w:tcPr>
            <w:tcW w:w="2790" w:type="dxa"/>
          </w:tcPr>
          <w:p w:rsidR="00B573F9" w:rsidRPr="00FE0ED9" w:rsidRDefault="00B573F9" w:rsidP="004F3F57">
            <w:pPr>
              <w:pStyle w:val="TableParagraph"/>
              <w:spacing w:before="85"/>
              <w:ind w:left="78"/>
              <w:jc w:val="both"/>
            </w:pPr>
            <w:r w:rsidRPr="00FE0ED9">
              <w:t>Rs. 1000/day</w:t>
            </w:r>
          </w:p>
        </w:tc>
        <w:tc>
          <w:tcPr>
            <w:tcW w:w="2790" w:type="dxa"/>
          </w:tcPr>
          <w:p w:rsidR="00B573F9" w:rsidRPr="00FE0ED9" w:rsidRDefault="00B573F9" w:rsidP="004F3F57">
            <w:pPr>
              <w:pStyle w:val="TableParagraph"/>
              <w:spacing w:before="85"/>
              <w:jc w:val="both"/>
            </w:pPr>
            <w:r w:rsidRPr="00FE0ED9">
              <w:t>Rs. 60,000</w:t>
            </w:r>
          </w:p>
        </w:tc>
      </w:tr>
      <w:tr w:rsidR="00B573F9" w:rsidRPr="00FE0ED9" w:rsidTr="004F3F57">
        <w:trPr>
          <w:trHeight w:val="752"/>
        </w:trPr>
        <w:tc>
          <w:tcPr>
            <w:tcW w:w="705" w:type="dxa"/>
          </w:tcPr>
          <w:p w:rsidR="00B573F9" w:rsidRPr="00FE0ED9" w:rsidRDefault="00B573F9" w:rsidP="004F3F57">
            <w:pPr>
              <w:pStyle w:val="TableParagraph"/>
              <w:spacing w:before="83"/>
              <w:jc w:val="center"/>
            </w:pPr>
            <w:r w:rsidRPr="00FE0ED9">
              <w:t>2</w:t>
            </w:r>
          </w:p>
        </w:tc>
        <w:tc>
          <w:tcPr>
            <w:tcW w:w="4140" w:type="dxa"/>
          </w:tcPr>
          <w:p w:rsidR="00B573F9" w:rsidRPr="00FE0ED9" w:rsidRDefault="00B573F9" w:rsidP="004F3F57">
            <w:pPr>
              <w:pStyle w:val="TableParagraph"/>
              <w:spacing w:before="83" w:line="278" w:lineRule="auto"/>
              <w:ind w:left="81" w:right="297"/>
              <w:jc w:val="both"/>
            </w:pPr>
            <w:r w:rsidRPr="00FE0ED9">
              <w:t>Chemicals, consumables, glassware, etc.(one-time)</w:t>
            </w:r>
          </w:p>
        </w:tc>
        <w:tc>
          <w:tcPr>
            <w:tcW w:w="2790" w:type="dxa"/>
          </w:tcPr>
          <w:p w:rsidR="00B573F9" w:rsidRPr="00FE0ED9" w:rsidRDefault="00B573F9" w:rsidP="004F3F57">
            <w:pPr>
              <w:pStyle w:val="TableParagraph"/>
              <w:spacing w:before="83"/>
              <w:ind w:left="78"/>
              <w:jc w:val="both"/>
            </w:pPr>
            <w:r w:rsidRPr="00FE0ED9">
              <w:t>-</w:t>
            </w:r>
          </w:p>
        </w:tc>
        <w:tc>
          <w:tcPr>
            <w:tcW w:w="2790" w:type="dxa"/>
          </w:tcPr>
          <w:p w:rsidR="00B573F9" w:rsidRPr="00FE0ED9" w:rsidRDefault="00B573F9" w:rsidP="004F3F57">
            <w:pPr>
              <w:pStyle w:val="TableParagraph"/>
              <w:spacing w:before="83"/>
              <w:jc w:val="both"/>
            </w:pPr>
            <w:r w:rsidRPr="00FE0ED9">
              <w:t>Rs. 1,00,000</w:t>
            </w:r>
          </w:p>
        </w:tc>
      </w:tr>
      <w:tr w:rsidR="00B573F9" w:rsidRPr="00FE0ED9" w:rsidTr="004F3F57">
        <w:trPr>
          <w:trHeight w:val="1073"/>
        </w:trPr>
        <w:tc>
          <w:tcPr>
            <w:tcW w:w="705" w:type="dxa"/>
          </w:tcPr>
          <w:p w:rsidR="00B573F9" w:rsidRPr="00FE0ED9" w:rsidRDefault="00B573F9" w:rsidP="004F3F57">
            <w:pPr>
              <w:pStyle w:val="TableParagraph"/>
              <w:spacing w:before="80"/>
              <w:jc w:val="center"/>
            </w:pPr>
            <w:r w:rsidRPr="00FE0ED9">
              <w:t>3</w:t>
            </w:r>
          </w:p>
        </w:tc>
        <w:tc>
          <w:tcPr>
            <w:tcW w:w="4140" w:type="dxa"/>
          </w:tcPr>
          <w:p w:rsidR="00B573F9" w:rsidRPr="00FE0ED9" w:rsidRDefault="00B573F9" w:rsidP="004F3F57">
            <w:pPr>
              <w:pStyle w:val="TableParagraph"/>
              <w:spacing w:before="80" w:line="278" w:lineRule="auto"/>
              <w:ind w:left="81" w:right="261"/>
              <w:jc w:val="both"/>
            </w:pPr>
            <w:r w:rsidRPr="00FE0ED9">
              <w:t>Chemicals, consumables, glassware, etc. (Recurring expenditure)</w:t>
            </w:r>
          </w:p>
        </w:tc>
        <w:tc>
          <w:tcPr>
            <w:tcW w:w="2790" w:type="dxa"/>
          </w:tcPr>
          <w:p w:rsidR="00B573F9" w:rsidRPr="00FE0ED9" w:rsidRDefault="00B573F9" w:rsidP="004F3F57">
            <w:pPr>
              <w:pStyle w:val="TableParagraph"/>
              <w:spacing w:before="80"/>
              <w:ind w:left="78"/>
              <w:jc w:val="both"/>
            </w:pPr>
            <w:r w:rsidRPr="00FE0ED9">
              <w:t>Rs. 3000</w:t>
            </w:r>
          </w:p>
        </w:tc>
        <w:tc>
          <w:tcPr>
            <w:tcW w:w="2790" w:type="dxa"/>
          </w:tcPr>
          <w:p w:rsidR="00B573F9" w:rsidRPr="00FE0ED9" w:rsidRDefault="00B573F9" w:rsidP="004F3F57">
            <w:pPr>
              <w:pStyle w:val="TableParagraph"/>
              <w:spacing w:before="80"/>
              <w:jc w:val="both"/>
            </w:pPr>
            <w:r w:rsidRPr="00FE0ED9">
              <w:t>Rs. 1,50,000</w:t>
            </w:r>
          </w:p>
        </w:tc>
      </w:tr>
      <w:tr w:rsidR="00B573F9" w:rsidRPr="00FE0ED9" w:rsidTr="004F3F57">
        <w:trPr>
          <w:trHeight w:val="1394"/>
        </w:trPr>
        <w:tc>
          <w:tcPr>
            <w:tcW w:w="705" w:type="dxa"/>
          </w:tcPr>
          <w:p w:rsidR="00B573F9" w:rsidRPr="00FE0ED9" w:rsidRDefault="00B573F9" w:rsidP="004F3F57">
            <w:pPr>
              <w:pStyle w:val="TableParagraph"/>
              <w:spacing w:before="76"/>
              <w:jc w:val="center"/>
            </w:pPr>
            <w:r w:rsidRPr="00FE0ED9">
              <w:t>4</w:t>
            </w:r>
          </w:p>
        </w:tc>
        <w:tc>
          <w:tcPr>
            <w:tcW w:w="4140" w:type="dxa"/>
          </w:tcPr>
          <w:p w:rsidR="00B573F9" w:rsidRPr="00FE0ED9" w:rsidRDefault="00B573F9" w:rsidP="004F3F57">
            <w:pPr>
              <w:pStyle w:val="TableParagraph"/>
              <w:spacing w:before="76" w:line="278" w:lineRule="auto"/>
              <w:ind w:left="81" w:right="390"/>
              <w:jc w:val="both"/>
            </w:pPr>
            <w:r w:rsidRPr="00FE0ED9">
              <w:t>Teaching assistants (Rs. 300 per hour and 8 hour/ day; one TA for 5 participants)</w:t>
            </w:r>
          </w:p>
        </w:tc>
        <w:tc>
          <w:tcPr>
            <w:tcW w:w="2790" w:type="dxa"/>
          </w:tcPr>
          <w:p w:rsidR="00B573F9" w:rsidRPr="00FE0ED9" w:rsidRDefault="00B573F9" w:rsidP="004F3F57">
            <w:pPr>
              <w:pStyle w:val="TableParagraph"/>
              <w:spacing w:before="76" w:line="278" w:lineRule="auto"/>
              <w:ind w:left="78" w:right="241"/>
              <w:jc w:val="both"/>
            </w:pPr>
            <w:r w:rsidRPr="00FE0ED9">
              <w:t>Rs. 2400/day and Rs. 14,400/ workshop</w:t>
            </w:r>
          </w:p>
        </w:tc>
        <w:tc>
          <w:tcPr>
            <w:tcW w:w="2790" w:type="dxa"/>
          </w:tcPr>
          <w:p w:rsidR="00B573F9" w:rsidRPr="00FE0ED9" w:rsidRDefault="00B573F9" w:rsidP="004F3F57">
            <w:pPr>
              <w:pStyle w:val="TableParagraph"/>
              <w:spacing w:before="76"/>
              <w:jc w:val="both"/>
            </w:pPr>
            <w:r w:rsidRPr="00FE0ED9">
              <w:t>Rs. 1,44,000</w:t>
            </w:r>
          </w:p>
        </w:tc>
      </w:tr>
      <w:tr w:rsidR="00B573F9" w:rsidRPr="00FE0ED9" w:rsidTr="004F3F57">
        <w:trPr>
          <w:trHeight w:val="432"/>
        </w:trPr>
        <w:tc>
          <w:tcPr>
            <w:tcW w:w="705" w:type="dxa"/>
          </w:tcPr>
          <w:p w:rsidR="00B573F9" w:rsidRPr="00FE0ED9" w:rsidRDefault="00B573F9" w:rsidP="004F3F57">
            <w:pPr>
              <w:pStyle w:val="TableParagraph"/>
              <w:spacing w:before="72"/>
              <w:jc w:val="center"/>
            </w:pPr>
            <w:r w:rsidRPr="00FE0ED9">
              <w:t>5</w:t>
            </w:r>
          </w:p>
        </w:tc>
        <w:tc>
          <w:tcPr>
            <w:tcW w:w="4140" w:type="dxa"/>
          </w:tcPr>
          <w:p w:rsidR="00B573F9" w:rsidRPr="00FE0ED9" w:rsidRDefault="00B573F9" w:rsidP="004F3F57">
            <w:pPr>
              <w:pStyle w:val="TableParagraph"/>
              <w:spacing w:before="72"/>
              <w:ind w:left="81"/>
              <w:jc w:val="both"/>
            </w:pPr>
            <w:r w:rsidRPr="00FE0ED9">
              <w:t>Video Coverage (3 hours)</w:t>
            </w:r>
          </w:p>
        </w:tc>
        <w:tc>
          <w:tcPr>
            <w:tcW w:w="2790" w:type="dxa"/>
          </w:tcPr>
          <w:p w:rsidR="00B573F9" w:rsidRPr="00FE0ED9" w:rsidRDefault="00B573F9" w:rsidP="004F3F57">
            <w:pPr>
              <w:pStyle w:val="TableParagraph"/>
              <w:spacing w:before="72"/>
              <w:ind w:left="78"/>
              <w:jc w:val="both"/>
            </w:pPr>
            <w:r w:rsidRPr="00FE0ED9">
              <w:t>Rs. 5000/day</w:t>
            </w:r>
          </w:p>
        </w:tc>
        <w:tc>
          <w:tcPr>
            <w:tcW w:w="2790" w:type="dxa"/>
          </w:tcPr>
          <w:p w:rsidR="00B573F9" w:rsidRPr="00FE0ED9" w:rsidRDefault="00B573F9" w:rsidP="004F3F57">
            <w:pPr>
              <w:pStyle w:val="TableParagraph"/>
              <w:spacing w:before="72"/>
              <w:jc w:val="both"/>
            </w:pPr>
            <w:r w:rsidRPr="00FE0ED9">
              <w:t>Rs. 30,000</w:t>
            </w:r>
          </w:p>
        </w:tc>
      </w:tr>
      <w:tr w:rsidR="004D240A" w:rsidRPr="00FE0ED9" w:rsidTr="004F3F57">
        <w:trPr>
          <w:trHeight w:val="432"/>
        </w:trPr>
        <w:tc>
          <w:tcPr>
            <w:tcW w:w="705" w:type="dxa"/>
          </w:tcPr>
          <w:p w:rsidR="004D240A" w:rsidRPr="00FE0ED9" w:rsidRDefault="004D240A" w:rsidP="004F3F57">
            <w:pPr>
              <w:pStyle w:val="TableParagraph"/>
              <w:spacing w:before="72"/>
              <w:jc w:val="center"/>
            </w:pPr>
            <w:r w:rsidRPr="00FE0ED9">
              <w:t>6</w:t>
            </w:r>
          </w:p>
        </w:tc>
        <w:tc>
          <w:tcPr>
            <w:tcW w:w="4140" w:type="dxa"/>
          </w:tcPr>
          <w:p w:rsidR="004D240A" w:rsidRDefault="004D240A" w:rsidP="00D22FE3">
            <w:pPr>
              <w:pStyle w:val="TableParagraph"/>
              <w:spacing w:before="72"/>
              <w:ind w:left="81"/>
              <w:jc w:val="both"/>
            </w:pPr>
            <w:r w:rsidRPr="00FE0ED9">
              <w:t>Editing, post-production</w:t>
            </w:r>
            <w:r w:rsidR="00F32A7E">
              <w:t xml:space="preserve"> </w:t>
            </w:r>
            <w:r w:rsidRPr="00FE0ED9">
              <w:t>etc. for 18 hours of video</w:t>
            </w:r>
            <w:r w:rsidR="00F32A7E">
              <w:t xml:space="preserve"> </w:t>
            </w:r>
            <w:r w:rsidRPr="00FE0ED9">
              <w:t>recording</w:t>
            </w:r>
          </w:p>
          <w:p w:rsidR="00D22FE3" w:rsidRPr="00FE0ED9" w:rsidRDefault="00D22FE3" w:rsidP="00D22FE3">
            <w:pPr>
              <w:pStyle w:val="TableParagraph"/>
              <w:spacing w:before="72"/>
              <w:ind w:left="81"/>
              <w:jc w:val="both"/>
            </w:pPr>
          </w:p>
        </w:tc>
        <w:tc>
          <w:tcPr>
            <w:tcW w:w="2790" w:type="dxa"/>
          </w:tcPr>
          <w:p w:rsidR="004D240A" w:rsidRPr="00FE0ED9" w:rsidRDefault="004D240A" w:rsidP="004F3F57">
            <w:pPr>
              <w:pStyle w:val="TableParagraph"/>
              <w:spacing w:before="72"/>
              <w:ind w:left="78"/>
              <w:jc w:val="both"/>
            </w:pPr>
            <w:r w:rsidRPr="00FE0ED9">
              <w:t>Rs. 10,000/day</w:t>
            </w:r>
          </w:p>
        </w:tc>
        <w:tc>
          <w:tcPr>
            <w:tcW w:w="2790" w:type="dxa"/>
          </w:tcPr>
          <w:p w:rsidR="004D240A" w:rsidRPr="00FE0ED9" w:rsidRDefault="004D240A" w:rsidP="004F3F57">
            <w:pPr>
              <w:pStyle w:val="TableParagraph"/>
              <w:spacing w:before="72"/>
              <w:jc w:val="both"/>
            </w:pPr>
            <w:r w:rsidRPr="00FE0ED9">
              <w:t>Rs. 60,000</w:t>
            </w:r>
          </w:p>
        </w:tc>
      </w:tr>
      <w:tr w:rsidR="004D240A" w:rsidRPr="00FE0ED9" w:rsidTr="004F3F57">
        <w:trPr>
          <w:trHeight w:val="432"/>
        </w:trPr>
        <w:tc>
          <w:tcPr>
            <w:tcW w:w="705" w:type="dxa"/>
          </w:tcPr>
          <w:p w:rsidR="004D240A" w:rsidRPr="00FE0ED9" w:rsidRDefault="004D240A" w:rsidP="004F3F57">
            <w:pPr>
              <w:pStyle w:val="TableParagraph"/>
              <w:spacing w:before="72"/>
              <w:jc w:val="center"/>
            </w:pPr>
            <w:r w:rsidRPr="00FE0ED9">
              <w:t>7</w:t>
            </w:r>
          </w:p>
        </w:tc>
        <w:tc>
          <w:tcPr>
            <w:tcW w:w="4140" w:type="dxa"/>
          </w:tcPr>
          <w:p w:rsidR="004D240A" w:rsidRPr="00FE0ED9" w:rsidRDefault="004D240A" w:rsidP="004F3F57">
            <w:pPr>
              <w:pStyle w:val="TableParagraph"/>
              <w:spacing w:before="72"/>
              <w:ind w:left="81"/>
              <w:jc w:val="both"/>
            </w:pPr>
            <w:r w:rsidRPr="00FE0ED9">
              <w:t>Lecture Rooms</w:t>
            </w:r>
          </w:p>
        </w:tc>
        <w:tc>
          <w:tcPr>
            <w:tcW w:w="2790" w:type="dxa"/>
          </w:tcPr>
          <w:p w:rsidR="004D240A" w:rsidRPr="00FE0ED9" w:rsidRDefault="004D240A" w:rsidP="004F3F57">
            <w:pPr>
              <w:pStyle w:val="TableParagraph"/>
              <w:spacing w:before="72"/>
              <w:ind w:left="78"/>
              <w:jc w:val="both"/>
            </w:pPr>
            <w:r w:rsidRPr="00FE0ED9">
              <w:t>Rs. 5000/day</w:t>
            </w:r>
          </w:p>
        </w:tc>
        <w:tc>
          <w:tcPr>
            <w:tcW w:w="2790" w:type="dxa"/>
          </w:tcPr>
          <w:p w:rsidR="004D240A" w:rsidRPr="00FE0ED9" w:rsidRDefault="004D240A" w:rsidP="004F3F57">
            <w:pPr>
              <w:pStyle w:val="TableParagraph"/>
              <w:spacing w:before="72"/>
              <w:jc w:val="both"/>
            </w:pPr>
            <w:r w:rsidRPr="00FE0ED9">
              <w:t>Rs. 60,000</w:t>
            </w:r>
          </w:p>
        </w:tc>
      </w:tr>
      <w:tr w:rsidR="004D240A" w:rsidRPr="00FE0ED9" w:rsidTr="004F3F57">
        <w:trPr>
          <w:trHeight w:val="432"/>
        </w:trPr>
        <w:tc>
          <w:tcPr>
            <w:tcW w:w="705" w:type="dxa"/>
          </w:tcPr>
          <w:p w:rsidR="004D240A" w:rsidRPr="00FE0ED9" w:rsidRDefault="004D240A" w:rsidP="004F3F57">
            <w:pPr>
              <w:pStyle w:val="TableParagraph"/>
              <w:spacing w:before="72"/>
              <w:jc w:val="center"/>
            </w:pPr>
            <w:r w:rsidRPr="00FE0ED9">
              <w:t>8</w:t>
            </w:r>
          </w:p>
        </w:tc>
        <w:tc>
          <w:tcPr>
            <w:tcW w:w="4140" w:type="dxa"/>
          </w:tcPr>
          <w:p w:rsidR="004D240A" w:rsidRPr="00FE0ED9" w:rsidRDefault="004D240A" w:rsidP="004F3F57">
            <w:pPr>
              <w:pStyle w:val="TableParagraph"/>
              <w:spacing w:before="72"/>
              <w:ind w:left="81"/>
              <w:jc w:val="both"/>
            </w:pPr>
            <w:r w:rsidRPr="00FE0ED9">
              <w:t xml:space="preserve">Stationery, misc. costs </w:t>
            </w:r>
          </w:p>
        </w:tc>
        <w:tc>
          <w:tcPr>
            <w:tcW w:w="2790" w:type="dxa"/>
          </w:tcPr>
          <w:p w:rsidR="004D240A" w:rsidRPr="00FE0ED9" w:rsidRDefault="004D240A" w:rsidP="004F3F57">
            <w:pPr>
              <w:pStyle w:val="TableParagraph"/>
              <w:spacing w:before="72"/>
              <w:ind w:left="78"/>
              <w:jc w:val="both"/>
            </w:pPr>
            <w:r w:rsidRPr="00FE0ED9">
              <w:t>Rs. 1000/person</w:t>
            </w:r>
          </w:p>
        </w:tc>
        <w:tc>
          <w:tcPr>
            <w:tcW w:w="2790" w:type="dxa"/>
          </w:tcPr>
          <w:p w:rsidR="004D240A" w:rsidRPr="00FE0ED9" w:rsidRDefault="004D240A" w:rsidP="004F3F57">
            <w:pPr>
              <w:pStyle w:val="TableParagraph"/>
              <w:spacing w:before="72"/>
              <w:jc w:val="both"/>
            </w:pPr>
            <w:r w:rsidRPr="00FE0ED9">
              <w:t>Rs. 50,000</w:t>
            </w:r>
          </w:p>
        </w:tc>
      </w:tr>
      <w:tr w:rsidR="00F36F51" w:rsidRPr="00FE0ED9" w:rsidTr="004F3F57">
        <w:trPr>
          <w:trHeight w:val="432"/>
        </w:trPr>
        <w:tc>
          <w:tcPr>
            <w:tcW w:w="7635" w:type="dxa"/>
            <w:gridSpan w:val="3"/>
          </w:tcPr>
          <w:p w:rsidR="00F36F51" w:rsidRPr="004F3F57" w:rsidRDefault="00F36F51" w:rsidP="004F3F57">
            <w:pPr>
              <w:pStyle w:val="TableParagraph"/>
              <w:spacing w:before="72"/>
              <w:ind w:left="78"/>
              <w:jc w:val="center"/>
              <w:rPr>
                <w:b/>
              </w:rPr>
            </w:pPr>
            <w:r w:rsidRPr="004F3F57">
              <w:rPr>
                <w:b/>
              </w:rPr>
              <w:t>Total</w:t>
            </w:r>
          </w:p>
        </w:tc>
        <w:tc>
          <w:tcPr>
            <w:tcW w:w="2790" w:type="dxa"/>
          </w:tcPr>
          <w:p w:rsidR="00F36F51" w:rsidRPr="004F3F57" w:rsidRDefault="00F36F51" w:rsidP="004F3F57">
            <w:pPr>
              <w:pStyle w:val="TableParagraph"/>
              <w:spacing w:before="72"/>
              <w:jc w:val="both"/>
              <w:rPr>
                <w:b/>
              </w:rPr>
            </w:pPr>
            <w:r w:rsidRPr="004F3F57">
              <w:rPr>
                <w:b/>
              </w:rPr>
              <w:t>Rs. 6,54,000</w:t>
            </w:r>
          </w:p>
        </w:tc>
      </w:tr>
    </w:tbl>
    <w:p w:rsidR="00B573F9" w:rsidRDefault="00B573F9" w:rsidP="0093317D">
      <w:pPr>
        <w:jc w:val="both"/>
        <w:rPr>
          <w:rFonts w:ascii="Arial" w:hAnsi="Arial" w:cs="Arial"/>
          <w:b/>
          <w:bCs/>
        </w:rPr>
      </w:pPr>
    </w:p>
    <w:p w:rsidR="004F3F57" w:rsidRDefault="004F3F57">
      <w:pPr>
        <w:rPr>
          <w:rFonts w:ascii="Arial" w:hAnsi="Arial" w:cs="Arial"/>
          <w:b/>
          <w:bCs/>
        </w:rPr>
      </w:pPr>
      <w:r>
        <w:rPr>
          <w:rFonts w:ascii="Arial" w:hAnsi="Arial" w:cs="Arial"/>
          <w:b/>
          <w:bCs/>
        </w:rPr>
        <w:br w:type="page"/>
      </w:r>
    </w:p>
    <w:p w:rsidR="004F3F57" w:rsidRPr="004F3F57" w:rsidRDefault="004F3F57" w:rsidP="0093317D">
      <w:pPr>
        <w:jc w:val="both"/>
        <w:rPr>
          <w:rFonts w:ascii="Arial" w:hAnsi="Arial" w:cs="Arial"/>
          <w:bCs/>
        </w:rPr>
      </w:pPr>
    </w:p>
    <w:p w:rsidR="00241E0A" w:rsidRPr="00FE0ED9" w:rsidRDefault="00241E0A" w:rsidP="00241E0A">
      <w:pPr>
        <w:spacing w:after="0" w:line="240" w:lineRule="auto"/>
        <w:jc w:val="right"/>
        <w:rPr>
          <w:rFonts w:ascii="Arial" w:hAnsi="Arial" w:cs="Arial"/>
          <w:bCs/>
        </w:rPr>
      </w:pPr>
      <w:r w:rsidRPr="00FE0ED9">
        <w:rPr>
          <w:rFonts w:ascii="Arial" w:hAnsi="Arial" w:cs="Arial"/>
          <w:b/>
          <w:bCs/>
          <w:u w:val="single"/>
        </w:rPr>
        <w:t xml:space="preserve">Agenda Item No. </w:t>
      </w:r>
      <w:r w:rsidR="00475078">
        <w:rPr>
          <w:rFonts w:ascii="Arial" w:hAnsi="Arial" w:cs="Arial"/>
          <w:b/>
          <w:bCs/>
          <w:u w:val="single"/>
        </w:rPr>
        <w:t>6</w:t>
      </w:r>
    </w:p>
    <w:p w:rsidR="00241E0A" w:rsidRPr="00FE0ED9" w:rsidRDefault="00241E0A" w:rsidP="00241E0A">
      <w:pPr>
        <w:spacing w:after="0" w:line="240" w:lineRule="auto"/>
        <w:rPr>
          <w:rFonts w:ascii="Arial" w:hAnsi="Arial" w:cs="Arial"/>
          <w:bCs/>
        </w:rPr>
      </w:pPr>
    </w:p>
    <w:p w:rsidR="00241E0A" w:rsidRDefault="00475078" w:rsidP="00241E0A">
      <w:pPr>
        <w:spacing w:after="0" w:line="240" w:lineRule="auto"/>
        <w:jc w:val="center"/>
        <w:rPr>
          <w:rFonts w:ascii="Arial" w:eastAsia="Arial" w:hAnsi="Arial" w:cs="Arial"/>
          <w:b/>
          <w:bCs/>
          <w:u w:val="single"/>
        </w:rPr>
      </w:pPr>
      <w:r>
        <w:rPr>
          <w:rFonts w:ascii="Arial" w:eastAsia="Arial" w:hAnsi="Arial" w:cs="Arial"/>
          <w:b/>
          <w:bCs/>
          <w:u w:val="single"/>
        </w:rPr>
        <w:t>Points raised by</w:t>
      </w:r>
      <w:r w:rsidR="00241E0A" w:rsidRPr="00241E0A">
        <w:rPr>
          <w:rFonts w:ascii="Arial" w:eastAsia="Arial" w:hAnsi="Arial" w:cs="Arial"/>
          <w:b/>
          <w:bCs/>
          <w:u w:val="single"/>
        </w:rPr>
        <w:t xml:space="preserve"> UGC</w:t>
      </w:r>
    </w:p>
    <w:p w:rsidR="00241E0A" w:rsidRPr="00241E0A" w:rsidRDefault="00241E0A" w:rsidP="00241E0A">
      <w:pPr>
        <w:spacing w:after="0" w:line="240" w:lineRule="auto"/>
        <w:rPr>
          <w:rFonts w:ascii="Arial" w:eastAsia="Arial" w:hAnsi="Arial" w:cs="Arial"/>
          <w:bCs/>
        </w:rPr>
      </w:pPr>
    </w:p>
    <w:p w:rsidR="00241E0A" w:rsidRPr="00241E0A" w:rsidRDefault="00241E0A" w:rsidP="00241E0A">
      <w:pPr>
        <w:pStyle w:val="ListParagraph"/>
        <w:numPr>
          <w:ilvl w:val="0"/>
          <w:numId w:val="23"/>
        </w:numPr>
        <w:shd w:val="clear" w:color="auto" w:fill="FFFFFF"/>
        <w:spacing w:after="0" w:line="240" w:lineRule="auto"/>
        <w:rPr>
          <w:rFonts w:ascii="Arial" w:eastAsia="Times New Roman" w:hAnsi="Arial" w:cs="Arial"/>
          <w:b/>
          <w:color w:val="222222"/>
          <w:lang w:eastAsia="en-IN"/>
        </w:rPr>
      </w:pPr>
      <w:r w:rsidRPr="00241E0A">
        <w:rPr>
          <w:rFonts w:ascii="Arial" w:eastAsia="Times New Roman" w:hAnsi="Arial" w:cs="Arial"/>
          <w:b/>
          <w:color w:val="222222"/>
          <w:lang w:eastAsia="en-IN"/>
        </w:rPr>
        <w:t>Issue of student failing in MOOCs Examination:</w:t>
      </w:r>
    </w:p>
    <w:p w:rsidR="00241E0A" w:rsidRPr="00241E0A" w:rsidRDefault="00241E0A" w:rsidP="00241E0A">
      <w:pPr>
        <w:pStyle w:val="ListParagraph"/>
        <w:shd w:val="clear" w:color="auto" w:fill="FFFFFF"/>
        <w:spacing w:after="0" w:line="240" w:lineRule="auto"/>
        <w:ind w:left="1080"/>
        <w:rPr>
          <w:rFonts w:ascii="Arial" w:eastAsia="Times New Roman" w:hAnsi="Arial" w:cs="Arial"/>
          <w:b/>
          <w:color w:val="222222"/>
          <w:lang w:eastAsia="en-IN"/>
        </w:rPr>
      </w:pPr>
    </w:p>
    <w:p w:rsidR="00241E0A" w:rsidRPr="00241E0A" w:rsidRDefault="00241E0A" w:rsidP="00241E0A">
      <w:pPr>
        <w:pStyle w:val="ListParagraph"/>
        <w:shd w:val="clear" w:color="auto" w:fill="FFFFFF"/>
        <w:spacing w:after="0" w:line="240" w:lineRule="auto"/>
        <w:ind w:left="1080"/>
        <w:rPr>
          <w:rFonts w:ascii="Arial" w:eastAsia="Times New Roman" w:hAnsi="Arial" w:cs="Arial"/>
          <w:bCs/>
          <w:color w:val="222222"/>
          <w:lang w:eastAsia="en-IN"/>
        </w:rPr>
      </w:pPr>
      <w:r w:rsidRPr="00241E0A">
        <w:rPr>
          <w:rFonts w:ascii="Arial" w:eastAsia="Times New Roman" w:hAnsi="Arial" w:cs="Arial"/>
          <w:bCs/>
          <w:color w:val="222222"/>
          <w:lang w:eastAsia="en-IN"/>
        </w:rPr>
        <w:t xml:space="preserve">The following queries have been raised by the university SWAYAM Coordinators: </w:t>
      </w:r>
    </w:p>
    <w:p w:rsidR="00241E0A" w:rsidRPr="00241E0A" w:rsidRDefault="00241E0A" w:rsidP="00241E0A">
      <w:pPr>
        <w:pStyle w:val="ListParagraph"/>
        <w:shd w:val="clear" w:color="auto" w:fill="FFFFFF"/>
        <w:spacing w:after="0" w:line="240" w:lineRule="auto"/>
        <w:ind w:left="1080"/>
        <w:rPr>
          <w:rFonts w:ascii="Arial" w:eastAsia="Times New Roman" w:hAnsi="Arial" w:cs="Arial"/>
          <w:bCs/>
          <w:color w:val="222222"/>
          <w:lang w:eastAsia="en-IN"/>
        </w:rPr>
      </w:pPr>
    </w:p>
    <w:p w:rsidR="00241E0A" w:rsidRPr="00241E0A" w:rsidRDefault="00241E0A" w:rsidP="00241E0A">
      <w:pPr>
        <w:pStyle w:val="ListParagraph"/>
        <w:numPr>
          <w:ilvl w:val="0"/>
          <w:numId w:val="24"/>
        </w:numPr>
        <w:shd w:val="clear" w:color="auto" w:fill="FFFFFF"/>
        <w:spacing w:after="0" w:line="240" w:lineRule="auto"/>
        <w:rPr>
          <w:rFonts w:ascii="Arial" w:eastAsia="Times New Roman" w:hAnsi="Arial" w:cs="Arial"/>
          <w:bCs/>
          <w:color w:val="222222"/>
          <w:lang w:eastAsia="en-IN"/>
        </w:rPr>
      </w:pPr>
      <w:r w:rsidRPr="00241E0A">
        <w:rPr>
          <w:rFonts w:ascii="Arial" w:eastAsia="Times New Roman" w:hAnsi="Arial" w:cs="Arial"/>
          <w:bCs/>
          <w:color w:val="222222"/>
          <w:lang w:eastAsia="en-IN"/>
        </w:rPr>
        <w:t xml:space="preserve">If the student fails in the exam, how and when will he/ she reappear in the exam?    </w:t>
      </w:r>
    </w:p>
    <w:p w:rsidR="00241E0A" w:rsidRPr="00241E0A" w:rsidRDefault="00241E0A" w:rsidP="00241E0A">
      <w:pPr>
        <w:pStyle w:val="ListParagraph"/>
        <w:numPr>
          <w:ilvl w:val="0"/>
          <w:numId w:val="24"/>
        </w:numPr>
        <w:shd w:val="clear" w:color="auto" w:fill="FFFFFF"/>
        <w:spacing w:after="0" w:line="240" w:lineRule="auto"/>
        <w:jc w:val="both"/>
        <w:rPr>
          <w:rFonts w:ascii="Arial" w:eastAsia="Times New Roman" w:hAnsi="Arial" w:cs="Arial"/>
          <w:color w:val="222222"/>
          <w:lang w:eastAsia="en-IN" w:bidi="hi-IN"/>
        </w:rPr>
      </w:pPr>
      <w:r w:rsidRPr="00241E0A">
        <w:rPr>
          <w:rFonts w:ascii="Arial" w:eastAsia="Times New Roman" w:hAnsi="Arial" w:cs="Arial"/>
          <w:color w:val="222222"/>
          <w:lang w:eastAsia="en-IN" w:bidi="hi-IN"/>
        </w:rPr>
        <w:t>How many attempts can be given to him/her for clearing the exam?  </w:t>
      </w:r>
    </w:p>
    <w:p w:rsidR="00241E0A" w:rsidRPr="00241E0A" w:rsidRDefault="00241E0A" w:rsidP="00241E0A">
      <w:pPr>
        <w:pStyle w:val="ListParagraph"/>
        <w:numPr>
          <w:ilvl w:val="0"/>
          <w:numId w:val="24"/>
        </w:numPr>
        <w:shd w:val="clear" w:color="auto" w:fill="FFFFFF"/>
        <w:spacing w:after="0" w:line="240" w:lineRule="auto"/>
        <w:jc w:val="both"/>
        <w:rPr>
          <w:rFonts w:ascii="Arial" w:eastAsia="Times New Roman" w:hAnsi="Arial" w:cs="Arial"/>
          <w:color w:val="222222"/>
          <w:lang w:eastAsia="en-IN" w:bidi="hi-IN"/>
        </w:rPr>
      </w:pPr>
      <w:r w:rsidRPr="00241E0A">
        <w:rPr>
          <w:rFonts w:ascii="Arial" w:eastAsia="Times New Roman" w:hAnsi="Arial" w:cs="Arial"/>
          <w:color w:val="222222"/>
          <w:lang w:eastAsia="en-IN" w:bidi="hi-IN"/>
        </w:rPr>
        <w:t>Since every year new courses shall be floated on SWAYAM, how will these failed students be able to take admission in the same course, if the course is not re-run.?</w:t>
      </w:r>
    </w:p>
    <w:p w:rsidR="00241E0A" w:rsidRPr="00241E0A" w:rsidRDefault="00241E0A" w:rsidP="00241E0A">
      <w:pPr>
        <w:pStyle w:val="ListParagraph"/>
        <w:shd w:val="clear" w:color="auto" w:fill="FFFFFF"/>
        <w:spacing w:after="0" w:line="240" w:lineRule="auto"/>
        <w:ind w:left="1845"/>
        <w:jc w:val="both"/>
        <w:rPr>
          <w:rFonts w:ascii="Arial" w:eastAsia="Times New Roman" w:hAnsi="Arial" w:cs="Arial"/>
          <w:color w:val="222222"/>
          <w:lang w:eastAsia="en-IN" w:bidi="hi-IN"/>
        </w:rPr>
      </w:pPr>
    </w:p>
    <w:p w:rsidR="00241E0A" w:rsidRPr="00241E0A" w:rsidRDefault="00241E0A" w:rsidP="00241E0A">
      <w:pPr>
        <w:pStyle w:val="ListParagraph"/>
        <w:numPr>
          <w:ilvl w:val="0"/>
          <w:numId w:val="23"/>
        </w:numPr>
        <w:shd w:val="clear" w:color="auto" w:fill="FFFFFF"/>
        <w:spacing w:after="0" w:line="240" w:lineRule="auto"/>
        <w:rPr>
          <w:rFonts w:ascii="Arial" w:eastAsia="Times New Roman" w:hAnsi="Arial" w:cs="Arial"/>
          <w:b/>
          <w:color w:val="222222"/>
          <w:lang w:eastAsia="en-IN"/>
        </w:rPr>
      </w:pPr>
      <w:r w:rsidRPr="00241E0A">
        <w:rPr>
          <w:rFonts w:ascii="Arial" w:eastAsia="Times New Roman" w:hAnsi="Arial" w:cs="Arial"/>
          <w:b/>
          <w:color w:val="222222"/>
          <w:lang w:eastAsia="en-IN"/>
        </w:rPr>
        <w:t xml:space="preserve">Decision on Skill development Course :- </w:t>
      </w:r>
    </w:p>
    <w:p w:rsidR="00241E0A" w:rsidRPr="00241E0A" w:rsidRDefault="00241E0A" w:rsidP="00241E0A">
      <w:pPr>
        <w:pStyle w:val="ListParagraph"/>
        <w:shd w:val="clear" w:color="auto" w:fill="FFFFFF"/>
        <w:spacing w:after="0" w:line="240" w:lineRule="auto"/>
        <w:ind w:left="1080"/>
        <w:rPr>
          <w:rFonts w:ascii="Arial" w:eastAsia="Times New Roman" w:hAnsi="Arial" w:cs="Arial"/>
          <w:b/>
          <w:color w:val="222222"/>
          <w:lang w:eastAsia="en-IN"/>
        </w:rPr>
      </w:pPr>
    </w:p>
    <w:p w:rsidR="00241E0A" w:rsidRPr="00241E0A" w:rsidRDefault="00241E0A" w:rsidP="00241E0A">
      <w:pPr>
        <w:pStyle w:val="ListParagraph"/>
        <w:numPr>
          <w:ilvl w:val="0"/>
          <w:numId w:val="25"/>
        </w:numPr>
        <w:shd w:val="clear" w:color="auto" w:fill="FFFFFF"/>
        <w:spacing w:after="0" w:line="240" w:lineRule="auto"/>
        <w:rPr>
          <w:rFonts w:ascii="Arial" w:eastAsia="Times New Roman" w:hAnsi="Arial" w:cs="Arial"/>
          <w:b/>
          <w:color w:val="222222"/>
          <w:lang w:eastAsia="en-IN"/>
        </w:rPr>
      </w:pPr>
      <w:r w:rsidRPr="00241E0A">
        <w:rPr>
          <w:rFonts w:ascii="Arial" w:eastAsia="Times New Roman" w:hAnsi="Arial" w:cs="Arial"/>
          <w:b/>
          <w:color w:val="222222"/>
          <w:lang w:eastAsia="en-IN"/>
        </w:rPr>
        <w:t>With respect to Course :- credit/non-credit</w:t>
      </w:r>
    </w:p>
    <w:p w:rsidR="00241E0A" w:rsidRPr="00241E0A" w:rsidRDefault="00241E0A" w:rsidP="00241E0A">
      <w:pPr>
        <w:pStyle w:val="ListParagraph"/>
        <w:numPr>
          <w:ilvl w:val="0"/>
          <w:numId w:val="25"/>
        </w:numPr>
        <w:shd w:val="clear" w:color="auto" w:fill="FFFFFF"/>
        <w:spacing w:after="0" w:line="240" w:lineRule="auto"/>
        <w:rPr>
          <w:rFonts w:ascii="Arial" w:eastAsia="Times New Roman" w:hAnsi="Arial" w:cs="Arial"/>
          <w:b/>
          <w:color w:val="222222"/>
          <w:lang w:eastAsia="en-IN"/>
        </w:rPr>
      </w:pPr>
      <w:r w:rsidRPr="00241E0A">
        <w:rPr>
          <w:rFonts w:ascii="Arial" w:eastAsia="Times New Roman" w:hAnsi="Arial" w:cs="Arial"/>
          <w:b/>
          <w:color w:val="222222"/>
          <w:lang w:eastAsia="en-IN"/>
        </w:rPr>
        <w:t>With respect to funding :-</w:t>
      </w:r>
    </w:p>
    <w:p w:rsidR="00241E0A" w:rsidRPr="00241E0A" w:rsidRDefault="00241E0A" w:rsidP="00241E0A">
      <w:pPr>
        <w:pStyle w:val="ListParagraph"/>
        <w:shd w:val="clear" w:color="auto" w:fill="FFFFFF"/>
        <w:spacing w:after="0" w:line="240" w:lineRule="auto"/>
        <w:ind w:left="1800"/>
        <w:rPr>
          <w:rFonts w:ascii="Arial" w:eastAsia="Times New Roman" w:hAnsi="Arial" w:cs="Arial"/>
          <w:bCs/>
          <w:color w:val="222222"/>
          <w:lang w:eastAsia="en-IN"/>
        </w:rPr>
      </w:pPr>
      <w:r w:rsidRPr="00241E0A">
        <w:rPr>
          <w:rFonts w:ascii="Arial" w:eastAsia="Times New Roman" w:hAnsi="Arial" w:cs="Arial"/>
          <w:bCs/>
          <w:color w:val="222222"/>
          <w:lang w:eastAsia="en-IN"/>
        </w:rPr>
        <w:t>As many eminent professors have retired from the university, involving them with the university w.r.t</w:t>
      </w:r>
      <w:r w:rsidR="00720C47">
        <w:rPr>
          <w:rFonts w:ascii="Arial" w:eastAsia="Times New Roman" w:hAnsi="Arial" w:cs="Arial"/>
          <w:bCs/>
          <w:color w:val="222222"/>
          <w:lang w:eastAsia="en-IN"/>
        </w:rPr>
        <w:t>.</w:t>
      </w:r>
      <w:r w:rsidRPr="00241E0A">
        <w:rPr>
          <w:rFonts w:ascii="Arial" w:eastAsia="Times New Roman" w:hAnsi="Arial" w:cs="Arial"/>
          <w:bCs/>
          <w:color w:val="222222"/>
          <w:lang w:eastAsia="en-IN"/>
        </w:rPr>
        <w:t xml:space="preserve"> funding is a tough job. Board may identify a body which will fund these eminent professors</w:t>
      </w:r>
    </w:p>
    <w:p w:rsidR="00241E0A" w:rsidRPr="00241E0A" w:rsidRDefault="00241E0A" w:rsidP="00241E0A">
      <w:pPr>
        <w:pStyle w:val="ListParagraph"/>
        <w:shd w:val="clear" w:color="auto" w:fill="FFFFFF"/>
        <w:spacing w:after="0" w:line="240" w:lineRule="auto"/>
        <w:ind w:left="1800"/>
        <w:rPr>
          <w:rFonts w:ascii="Arial" w:eastAsia="Times New Roman" w:hAnsi="Arial" w:cs="Arial"/>
          <w:bCs/>
          <w:color w:val="222222"/>
          <w:lang w:eastAsia="en-IN"/>
        </w:rPr>
      </w:pPr>
    </w:p>
    <w:p w:rsidR="00241E0A" w:rsidRPr="00241E0A" w:rsidRDefault="00241E0A" w:rsidP="00241E0A">
      <w:pPr>
        <w:pStyle w:val="ListParagraph"/>
        <w:numPr>
          <w:ilvl w:val="0"/>
          <w:numId w:val="23"/>
        </w:numPr>
        <w:shd w:val="clear" w:color="auto" w:fill="FFFFFF"/>
        <w:spacing w:after="0" w:line="240" w:lineRule="auto"/>
        <w:rPr>
          <w:rFonts w:ascii="Arial" w:eastAsia="Times New Roman" w:hAnsi="Arial" w:cs="Arial"/>
          <w:b/>
          <w:color w:val="222222"/>
          <w:lang w:eastAsia="en-IN"/>
        </w:rPr>
      </w:pPr>
      <w:r w:rsidRPr="00241E0A">
        <w:rPr>
          <w:rFonts w:ascii="Arial" w:eastAsia="Times New Roman" w:hAnsi="Arial" w:cs="Arial"/>
          <w:b/>
          <w:color w:val="222222"/>
          <w:lang w:eastAsia="en-IN"/>
        </w:rPr>
        <w:t xml:space="preserve">Decision on MOOCs proposal received from Colleges </w:t>
      </w:r>
    </w:p>
    <w:p w:rsidR="00241E0A" w:rsidRPr="00241E0A" w:rsidRDefault="00241E0A" w:rsidP="00241E0A">
      <w:pPr>
        <w:pStyle w:val="ListParagraph"/>
        <w:shd w:val="clear" w:color="auto" w:fill="FFFFFF"/>
        <w:spacing w:after="0" w:line="240" w:lineRule="auto"/>
        <w:ind w:left="1080"/>
        <w:rPr>
          <w:rFonts w:ascii="Arial" w:eastAsia="Times New Roman" w:hAnsi="Arial" w:cs="Arial"/>
          <w:b/>
          <w:color w:val="222222"/>
          <w:lang w:eastAsia="en-IN"/>
        </w:rPr>
      </w:pPr>
    </w:p>
    <w:p w:rsidR="00241E0A" w:rsidRPr="00241E0A" w:rsidRDefault="00241E0A" w:rsidP="00241E0A">
      <w:pPr>
        <w:pStyle w:val="ListParagraph"/>
        <w:numPr>
          <w:ilvl w:val="0"/>
          <w:numId w:val="23"/>
        </w:numPr>
        <w:shd w:val="clear" w:color="auto" w:fill="FFFFFF"/>
        <w:spacing w:after="0" w:line="240" w:lineRule="auto"/>
        <w:rPr>
          <w:rFonts w:ascii="Arial" w:eastAsia="Times New Roman" w:hAnsi="Arial" w:cs="Arial"/>
          <w:b/>
          <w:color w:val="222222"/>
          <w:lang w:eastAsia="en-IN"/>
        </w:rPr>
      </w:pPr>
      <w:r w:rsidRPr="00241E0A">
        <w:rPr>
          <w:rFonts w:ascii="Arial" w:eastAsia="Times New Roman" w:hAnsi="Arial" w:cs="Arial"/>
          <w:b/>
          <w:color w:val="222222"/>
          <w:lang w:eastAsia="en-IN"/>
        </w:rPr>
        <w:t xml:space="preserve">Budget for Broadcast of SWAYAM Radio Jingles on FM radio pan India in 10 languages </w:t>
      </w:r>
      <w:r w:rsidRPr="00241E0A">
        <w:rPr>
          <w:rFonts w:ascii="Arial" w:hAnsi="Arial" w:cs="Arial"/>
          <w:b/>
          <w:color w:val="222222"/>
          <w:shd w:val="clear" w:color="auto" w:fill="FFFFFF"/>
        </w:rPr>
        <w:t>from the period of 1.05.2018 to 1.06.2018</w:t>
      </w:r>
    </w:p>
    <w:p w:rsidR="00241E0A" w:rsidRPr="00241E0A" w:rsidRDefault="00241E0A" w:rsidP="00241E0A">
      <w:pPr>
        <w:pStyle w:val="ListParagraph"/>
        <w:shd w:val="clear" w:color="auto" w:fill="FFFFFF"/>
        <w:spacing w:after="0" w:line="240" w:lineRule="auto"/>
        <w:ind w:left="1080"/>
        <w:rPr>
          <w:rFonts w:ascii="Arial" w:eastAsia="Times New Roman" w:hAnsi="Arial" w:cs="Arial"/>
          <w:b/>
          <w:color w:val="222222"/>
          <w:lang w:eastAsia="en-IN"/>
        </w:rPr>
      </w:pPr>
    </w:p>
    <w:p w:rsidR="00241E0A" w:rsidRPr="00241E0A" w:rsidRDefault="00241E0A" w:rsidP="00241E0A">
      <w:pPr>
        <w:pStyle w:val="ListParagraph"/>
        <w:numPr>
          <w:ilvl w:val="0"/>
          <w:numId w:val="23"/>
        </w:numPr>
        <w:shd w:val="clear" w:color="auto" w:fill="FFFFFF"/>
        <w:spacing w:after="0" w:line="240" w:lineRule="auto"/>
        <w:rPr>
          <w:rFonts w:ascii="Arial" w:eastAsia="Times New Roman" w:hAnsi="Arial" w:cs="Arial"/>
          <w:b/>
          <w:color w:val="222222"/>
          <w:lang w:eastAsia="en-IN"/>
        </w:rPr>
      </w:pPr>
      <w:r w:rsidRPr="00241E0A">
        <w:rPr>
          <w:rFonts w:ascii="Arial" w:eastAsia="Times New Roman" w:hAnsi="Arial" w:cs="Arial"/>
          <w:b/>
          <w:color w:val="222222"/>
          <w:lang w:eastAsia="en-IN"/>
        </w:rPr>
        <w:t xml:space="preserve">Whether Foreign </w:t>
      </w:r>
      <w:r>
        <w:rPr>
          <w:rFonts w:ascii="Arial" w:eastAsia="Times New Roman" w:hAnsi="Arial" w:cs="Arial"/>
          <w:b/>
          <w:color w:val="222222"/>
          <w:lang w:eastAsia="en-IN"/>
        </w:rPr>
        <w:t>F</w:t>
      </w:r>
      <w:r w:rsidRPr="00241E0A">
        <w:rPr>
          <w:rFonts w:ascii="Arial" w:eastAsia="Times New Roman" w:hAnsi="Arial" w:cs="Arial"/>
          <w:b/>
          <w:color w:val="222222"/>
          <w:lang w:eastAsia="en-IN"/>
        </w:rPr>
        <w:t>aculty willing to offer MOOCs courses or Video lecture on SWAYAM free of cost will be allowed?</w:t>
      </w:r>
    </w:p>
    <w:p w:rsidR="00241E0A" w:rsidRPr="00241E0A" w:rsidRDefault="00241E0A" w:rsidP="00241E0A">
      <w:pPr>
        <w:pStyle w:val="ListParagraph"/>
        <w:shd w:val="clear" w:color="auto" w:fill="FFFFFF"/>
        <w:spacing w:after="0" w:line="240" w:lineRule="auto"/>
        <w:ind w:left="1080"/>
        <w:rPr>
          <w:rFonts w:ascii="Arial" w:eastAsia="Times New Roman" w:hAnsi="Arial" w:cs="Arial"/>
          <w:b/>
          <w:color w:val="222222"/>
          <w:lang w:eastAsia="en-IN"/>
        </w:rPr>
      </w:pPr>
    </w:p>
    <w:p w:rsidR="00241E0A" w:rsidRDefault="00241E0A" w:rsidP="00241E0A">
      <w:pPr>
        <w:pStyle w:val="ListParagraph"/>
        <w:numPr>
          <w:ilvl w:val="0"/>
          <w:numId w:val="23"/>
        </w:numPr>
        <w:shd w:val="clear" w:color="auto" w:fill="FFFFFF"/>
        <w:spacing w:after="0" w:line="240" w:lineRule="auto"/>
        <w:rPr>
          <w:rFonts w:ascii="Arial" w:eastAsia="Times New Roman" w:hAnsi="Arial" w:cs="Arial"/>
          <w:b/>
          <w:color w:val="222222"/>
          <w:lang w:eastAsia="en-IN"/>
        </w:rPr>
      </w:pPr>
      <w:r w:rsidRPr="00241E0A">
        <w:rPr>
          <w:rFonts w:ascii="Arial" w:eastAsia="Times New Roman" w:hAnsi="Arial" w:cs="Arial"/>
          <w:b/>
          <w:color w:val="222222"/>
          <w:lang w:eastAsia="en-IN"/>
        </w:rPr>
        <w:t>Creation of a Data cum Information Facilitation Centre at UGC (recommendation based on</w:t>
      </w:r>
      <w:r w:rsidR="00F32A7E">
        <w:rPr>
          <w:rFonts w:ascii="Arial" w:eastAsia="Times New Roman" w:hAnsi="Arial" w:cs="Arial"/>
          <w:b/>
          <w:color w:val="222222"/>
          <w:lang w:eastAsia="en-IN"/>
        </w:rPr>
        <w:t xml:space="preserve"> </w:t>
      </w:r>
      <w:r w:rsidRPr="00241E0A">
        <w:rPr>
          <w:rFonts w:ascii="Arial" w:eastAsia="Times New Roman" w:hAnsi="Arial" w:cs="Arial"/>
          <w:b/>
          <w:color w:val="222222"/>
          <w:lang w:eastAsia="en-IN"/>
        </w:rPr>
        <w:t>visit to NPTEL , IIT-M, by NC, UGC)</w:t>
      </w:r>
    </w:p>
    <w:p w:rsidR="00241E0A" w:rsidRPr="00241E0A" w:rsidRDefault="00241E0A" w:rsidP="00241E0A">
      <w:pPr>
        <w:pStyle w:val="ListParagraph"/>
        <w:shd w:val="clear" w:color="auto" w:fill="FFFFFF"/>
        <w:spacing w:after="0" w:line="240" w:lineRule="auto"/>
        <w:ind w:left="1080"/>
        <w:rPr>
          <w:rFonts w:ascii="Arial" w:eastAsia="Times New Roman" w:hAnsi="Arial" w:cs="Arial"/>
          <w:b/>
          <w:color w:val="222222"/>
          <w:lang w:eastAsia="en-IN"/>
        </w:rPr>
      </w:pPr>
      <w:r w:rsidRPr="00241E0A">
        <w:rPr>
          <w:rFonts w:ascii="Arial" w:eastAsia="Times New Roman" w:hAnsi="Arial" w:cs="Arial"/>
          <w:b/>
          <w:color w:val="222222"/>
          <w:lang w:eastAsia="en-IN"/>
        </w:rPr>
        <w:t>Request to MHRD to partially fund the setting up the data centre.</w:t>
      </w:r>
    </w:p>
    <w:p w:rsidR="00241E0A" w:rsidRPr="00241E0A" w:rsidRDefault="00241E0A" w:rsidP="00241E0A">
      <w:pPr>
        <w:pStyle w:val="ListParagraph"/>
        <w:shd w:val="clear" w:color="auto" w:fill="FFFFFF"/>
        <w:spacing w:after="0" w:line="240" w:lineRule="auto"/>
        <w:ind w:left="1080"/>
        <w:rPr>
          <w:rFonts w:ascii="Arial" w:eastAsia="Times New Roman" w:hAnsi="Arial" w:cs="Arial"/>
          <w:b/>
          <w:color w:val="222222"/>
          <w:lang w:eastAsia="en-IN"/>
        </w:rPr>
      </w:pPr>
    </w:p>
    <w:p w:rsidR="00241E0A" w:rsidRPr="00241E0A" w:rsidRDefault="00241E0A" w:rsidP="00241E0A">
      <w:pPr>
        <w:pStyle w:val="ListParagraph"/>
        <w:numPr>
          <w:ilvl w:val="0"/>
          <w:numId w:val="23"/>
        </w:numPr>
        <w:shd w:val="clear" w:color="auto" w:fill="FFFFFF"/>
        <w:spacing w:after="0" w:line="240" w:lineRule="auto"/>
        <w:jc w:val="both"/>
        <w:rPr>
          <w:rFonts w:ascii="Arial" w:eastAsia="Times New Roman" w:hAnsi="Arial" w:cs="Arial"/>
          <w:b/>
          <w:color w:val="222222"/>
          <w:lang w:eastAsia="en-IN"/>
        </w:rPr>
      </w:pPr>
      <w:r w:rsidRPr="00241E0A">
        <w:rPr>
          <w:rFonts w:ascii="Arial" w:eastAsia="Times New Roman" w:hAnsi="Arial" w:cs="Arial"/>
          <w:b/>
          <w:color w:val="222222"/>
          <w:lang w:eastAsia="en-IN"/>
        </w:rPr>
        <w:t>Request of the UGC Course Coordinator for assigning one Extra Credit for the Course “academic writing” if learner publishes a paper in web of science or Scopus indexed journal or publish an OER in Wikipedia or creative commons or OER commons with acknowledgment to the UGC MOOC</w:t>
      </w:r>
    </w:p>
    <w:p w:rsidR="00241E0A" w:rsidRPr="00241E0A" w:rsidRDefault="00241E0A" w:rsidP="00241E0A">
      <w:pPr>
        <w:pStyle w:val="ListParagraph"/>
        <w:shd w:val="clear" w:color="auto" w:fill="FFFFFF"/>
        <w:spacing w:after="0" w:line="240" w:lineRule="auto"/>
        <w:ind w:left="1080"/>
        <w:rPr>
          <w:rFonts w:ascii="Arial" w:eastAsia="Times New Roman" w:hAnsi="Arial" w:cs="Arial"/>
          <w:b/>
          <w:color w:val="222222"/>
          <w:lang w:eastAsia="en-IN"/>
        </w:rPr>
      </w:pPr>
    </w:p>
    <w:p w:rsidR="00241E0A" w:rsidRPr="00241E0A" w:rsidRDefault="00241E0A" w:rsidP="00241E0A">
      <w:pPr>
        <w:pStyle w:val="ListParagraph"/>
        <w:shd w:val="clear" w:color="auto" w:fill="FFFFFF"/>
        <w:spacing w:after="0" w:line="240" w:lineRule="auto"/>
        <w:ind w:left="1080"/>
        <w:jc w:val="both"/>
        <w:rPr>
          <w:rFonts w:ascii="Arial" w:eastAsia="Times New Roman" w:hAnsi="Arial" w:cs="Arial"/>
          <w:bCs/>
          <w:color w:val="222222"/>
          <w:lang w:eastAsia="en-IN"/>
        </w:rPr>
      </w:pPr>
      <w:r w:rsidRPr="00241E0A">
        <w:rPr>
          <w:rFonts w:ascii="Arial" w:eastAsia="Times New Roman" w:hAnsi="Arial" w:cs="Arial"/>
          <w:bCs/>
          <w:color w:val="222222"/>
          <w:lang w:eastAsia="en-IN"/>
        </w:rPr>
        <w:t xml:space="preserve">Currently the Course is of 3 Credit and Course Coordinator have requested UGC to provide permission to add 1 more credit to the course  if :- </w:t>
      </w:r>
    </w:p>
    <w:p w:rsidR="00241E0A" w:rsidRPr="00241E0A" w:rsidRDefault="00241E0A" w:rsidP="00241E0A">
      <w:pPr>
        <w:pStyle w:val="ListParagraph"/>
        <w:numPr>
          <w:ilvl w:val="0"/>
          <w:numId w:val="26"/>
        </w:numPr>
        <w:shd w:val="clear" w:color="auto" w:fill="FFFFFF"/>
        <w:spacing w:after="0" w:line="240" w:lineRule="auto"/>
        <w:jc w:val="both"/>
        <w:rPr>
          <w:rFonts w:ascii="Arial" w:eastAsia="Times New Roman" w:hAnsi="Arial" w:cs="Arial"/>
          <w:bCs/>
          <w:color w:val="222222"/>
          <w:lang w:eastAsia="en-IN"/>
        </w:rPr>
      </w:pPr>
      <w:r w:rsidRPr="00241E0A">
        <w:rPr>
          <w:rFonts w:ascii="Arial" w:eastAsia="Times New Roman" w:hAnsi="Arial" w:cs="Arial"/>
          <w:bCs/>
          <w:color w:val="222222"/>
          <w:lang w:eastAsia="en-IN"/>
        </w:rPr>
        <w:t xml:space="preserve">the learner passes the Exam will qualify for 3 credits. </w:t>
      </w:r>
    </w:p>
    <w:p w:rsidR="00241E0A" w:rsidRPr="00241E0A" w:rsidRDefault="00241E0A" w:rsidP="00241E0A">
      <w:pPr>
        <w:pStyle w:val="ListParagraph"/>
        <w:numPr>
          <w:ilvl w:val="0"/>
          <w:numId w:val="26"/>
        </w:numPr>
        <w:shd w:val="clear" w:color="auto" w:fill="FFFFFF"/>
        <w:spacing w:after="0" w:line="240" w:lineRule="auto"/>
        <w:jc w:val="both"/>
        <w:rPr>
          <w:rFonts w:ascii="Arial" w:eastAsia="Times New Roman" w:hAnsi="Arial" w:cs="Arial"/>
          <w:bCs/>
          <w:color w:val="222222"/>
          <w:lang w:eastAsia="en-IN"/>
        </w:rPr>
      </w:pPr>
      <w:r w:rsidRPr="00241E0A">
        <w:rPr>
          <w:rFonts w:ascii="Arial" w:eastAsia="Times New Roman" w:hAnsi="Arial" w:cs="Arial"/>
          <w:bCs/>
          <w:color w:val="222222"/>
          <w:lang w:eastAsia="en-IN"/>
        </w:rPr>
        <w:t xml:space="preserve">If the learner passes the term end exam and submits a proof of publishing a paper in Web of Science or Scopus Indexed Journal or publish an OER in Wikipedia or creative commons or OER commons with acknowledgment to the UGC MOOC </w:t>
      </w:r>
    </w:p>
    <w:p w:rsidR="00241E0A" w:rsidRPr="00241E0A" w:rsidRDefault="00241E0A" w:rsidP="00241E0A">
      <w:pPr>
        <w:pStyle w:val="ListParagraph"/>
        <w:numPr>
          <w:ilvl w:val="0"/>
          <w:numId w:val="26"/>
        </w:numPr>
        <w:shd w:val="clear" w:color="auto" w:fill="FFFFFF"/>
        <w:spacing w:after="0" w:line="240" w:lineRule="auto"/>
        <w:jc w:val="both"/>
        <w:rPr>
          <w:rFonts w:ascii="Arial" w:eastAsia="Times New Roman" w:hAnsi="Arial" w:cs="Arial"/>
          <w:bCs/>
          <w:color w:val="222222"/>
          <w:lang w:eastAsia="en-IN"/>
        </w:rPr>
      </w:pPr>
      <w:r w:rsidRPr="00241E0A">
        <w:rPr>
          <w:rFonts w:ascii="Arial" w:eastAsia="Times New Roman" w:hAnsi="Arial" w:cs="Arial"/>
          <w:bCs/>
          <w:color w:val="222222"/>
          <w:lang w:eastAsia="en-IN"/>
        </w:rPr>
        <w:t xml:space="preserve">shall be given an additional one credit and in total 4 credits. </w:t>
      </w:r>
    </w:p>
    <w:p w:rsidR="00241E0A" w:rsidRPr="00241E0A" w:rsidRDefault="00241E0A" w:rsidP="00241E0A">
      <w:pPr>
        <w:pStyle w:val="ListParagraph"/>
        <w:numPr>
          <w:ilvl w:val="0"/>
          <w:numId w:val="26"/>
        </w:numPr>
        <w:shd w:val="clear" w:color="auto" w:fill="FFFFFF"/>
        <w:spacing w:after="0" w:line="240" w:lineRule="auto"/>
        <w:jc w:val="both"/>
        <w:rPr>
          <w:rFonts w:ascii="Arial" w:eastAsia="Times New Roman" w:hAnsi="Arial" w:cs="Arial"/>
          <w:bCs/>
          <w:color w:val="222222"/>
          <w:lang w:eastAsia="en-IN"/>
        </w:rPr>
      </w:pPr>
      <w:r w:rsidRPr="00241E0A">
        <w:rPr>
          <w:rFonts w:ascii="Arial" w:eastAsia="Times New Roman" w:hAnsi="Arial" w:cs="Arial"/>
          <w:bCs/>
          <w:color w:val="222222"/>
          <w:lang w:eastAsia="en-IN"/>
        </w:rPr>
        <w:t>CC may be assigned to approve the additional credit.</w:t>
      </w:r>
    </w:p>
    <w:p w:rsidR="00241E0A" w:rsidRPr="00241E0A" w:rsidRDefault="00241E0A" w:rsidP="00241E0A">
      <w:pPr>
        <w:pStyle w:val="ListParagraph"/>
        <w:numPr>
          <w:ilvl w:val="0"/>
          <w:numId w:val="26"/>
        </w:numPr>
        <w:shd w:val="clear" w:color="auto" w:fill="FFFFFF"/>
        <w:spacing w:after="0" w:line="240" w:lineRule="auto"/>
        <w:jc w:val="both"/>
        <w:rPr>
          <w:rFonts w:ascii="Arial" w:eastAsia="Times New Roman" w:hAnsi="Arial" w:cs="Arial"/>
          <w:bCs/>
          <w:color w:val="222222"/>
          <w:lang w:eastAsia="en-IN"/>
        </w:rPr>
      </w:pPr>
      <w:r w:rsidRPr="00241E0A">
        <w:rPr>
          <w:rFonts w:ascii="Arial" w:eastAsia="Times New Roman" w:hAnsi="Arial" w:cs="Arial"/>
          <w:bCs/>
          <w:color w:val="222222"/>
          <w:lang w:eastAsia="en-IN"/>
        </w:rPr>
        <w:t>this kind of additional credit policy is existing in PCI syllabus of M. Pharmacy syllabi of third semester. So this can be implemented for all the disciplines.</w:t>
      </w:r>
    </w:p>
    <w:p w:rsidR="00241E0A" w:rsidRPr="00241E0A" w:rsidRDefault="00241E0A" w:rsidP="00241E0A">
      <w:pPr>
        <w:pStyle w:val="ListParagraph"/>
        <w:numPr>
          <w:ilvl w:val="0"/>
          <w:numId w:val="26"/>
        </w:numPr>
        <w:shd w:val="clear" w:color="auto" w:fill="FFFFFF"/>
        <w:spacing w:after="0" w:line="240" w:lineRule="auto"/>
        <w:jc w:val="both"/>
        <w:rPr>
          <w:rFonts w:ascii="Arial" w:eastAsia="Times New Roman" w:hAnsi="Arial" w:cs="Arial"/>
          <w:bCs/>
          <w:color w:val="222222"/>
          <w:lang w:eastAsia="en-IN"/>
        </w:rPr>
      </w:pPr>
      <w:r w:rsidRPr="00241E0A">
        <w:rPr>
          <w:rFonts w:ascii="Arial" w:eastAsia="Times New Roman" w:hAnsi="Arial" w:cs="Arial"/>
          <w:bCs/>
          <w:color w:val="222222"/>
          <w:lang w:eastAsia="en-IN"/>
        </w:rPr>
        <w:t xml:space="preserve">This will increase India's contribution in OER by the vital trigger of UGC. </w:t>
      </w:r>
    </w:p>
    <w:p w:rsidR="00241E0A" w:rsidRDefault="00241E0A" w:rsidP="00241E0A">
      <w:pPr>
        <w:spacing w:after="0" w:line="240" w:lineRule="auto"/>
        <w:rPr>
          <w:rFonts w:ascii="Arial" w:eastAsia="Arial" w:hAnsi="Arial" w:cs="Arial"/>
          <w:bCs/>
        </w:rPr>
      </w:pPr>
    </w:p>
    <w:p w:rsidR="00475078" w:rsidRDefault="00475078">
      <w:pPr>
        <w:rPr>
          <w:rFonts w:ascii="Arial" w:hAnsi="Arial" w:cs="Arial"/>
          <w:bCs/>
        </w:rPr>
      </w:pPr>
      <w:r>
        <w:rPr>
          <w:rFonts w:ascii="Arial" w:hAnsi="Arial" w:cs="Arial"/>
          <w:bCs/>
        </w:rPr>
        <w:br w:type="page"/>
      </w:r>
    </w:p>
    <w:p w:rsidR="00241E0A" w:rsidRDefault="00241E0A" w:rsidP="00241E0A">
      <w:pPr>
        <w:spacing w:after="0" w:line="240" w:lineRule="auto"/>
        <w:rPr>
          <w:rFonts w:ascii="Arial" w:hAnsi="Arial" w:cs="Arial"/>
          <w:bCs/>
        </w:rPr>
      </w:pPr>
    </w:p>
    <w:p w:rsidR="00475078" w:rsidRPr="00FE0ED9" w:rsidRDefault="00475078" w:rsidP="00475078">
      <w:pPr>
        <w:spacing w:after="0" w:line="240" w:lineRule="auto"/>
        <w:jc w:val="right"/>
        <w:rPr>
          <w:rFonts w:ascii="Arial" w:hAnsi="Arial" w:cs="Arial"/>
          <w:bCs/>
        </w:rPr>
      </w:pPr>
      <w:r w:rsidRPr="00FE0ED9">
        <w:rPr>
          <w:rFonts w:ascii="Arial" w:hAnsi="Arial" w:cs="Arial"/>
          <w:b/>
          <w:bCs/>
          <w:u w:val="single"/>
        </w:rPr>
        <w:t xml:space="preserve">Agenda Item No. </w:t>
      </w:r>
      <w:r>
        <w:rPr>
          <w:rFonts w:ascii="Arial" w:hAnsi="Arial" w:cs="Arial"/>
          <w:b/>
          <w:bCs/>
          <w:u w:val="single"/>
        </w:rPr>
        <w:t>7</w:t>
      </w:r>
    </w:p>
    <w:p w:rsidR="00475078" w:rsidRPr="00FE0ED9" w:rsidRDefault="00475078" w:rsidP="00475078">
      <w:pPr>
        <w:spacing w:after="0" w:line="240" w:lineRule="auto"/>
        <w:rPr>
          <w:rFonts w:ascii="Arial" w:hAnsi="Arial" w:cs="Arial"/>
          <w:bCs/>
        </w:rPr>
      </w:pPr>
    </w:p>
    <w:p w:rsidR="00475078" w:rsidRDefault="00AB571F" w:rsidP="00475078">
      <w:pPr>
        <w:spacing w:after="0" w:line="240" w:lineRule="auto"/>
        <w:jc w:val="center"/>
        <w:rPr>
          <w:rFonts w:ascii="Arial" w:eastAsia="Arial" w:hAnsi="Arial" w:cs="Arial"/>
          <w:bCs/>
        </w:rPr>
      </w:pPr>
      <w:r w:rsidRPr="00AB571F">
        <w:rPr>
          <w:rFonts w:ascii="Arial" w:eastAsia="Arial" w:hAnsi="Arial" w:cs="Arial"/>
          <w:b/>
          <w:bCs/>
          <w:u w:val="single"/>
        </w:rPr>
        <w:t>Status of SWAYAM Prabha Channels</w:t>
      </w:r>
    </w:p>
    <w:p w:rsidR="00AB571F" w:rsidRDefault="00AB571F" w:rsidP="00AB571F">
      <w:pPr>
        <w:spacing w:after="0" w:line="240" w:lineRule="auto"/>
        <w:rPr>
          <w:rFonts w:ascii="Arial" w:eastAsia="Arial" w:hAnsi="Arial" w:cs="Arial"/>
          <w:bCs/>
        </w:rPr>
      </w:pPr>
    </w:p>
    <w:tbl>
      <w:tblPr>
        <w:tblW w:w="10716"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2182"/>
        <w:gridCol w:w="2405"/>
        <w:gridCol w:w="1423"/>
        <w:gridCol w:w="1314"/>
        <w:gridCol w:w="1250"/>
        <w:gridCol w:w="1561"/>
      </w:tblGrid>
      <w:tr w:rsidR="00A54860" w:rsidRPr="006F6F07" w:rsidTr="00B0580C">
        <w:trPr>
          <w:trHeight w:val="375"/>
          <w:jc w:val="center"/>
        </w:trPr>
        <w:tc>
          <w:tcPr>
            <w:tcW w:w="10716" w:type="dxa"/>
            <w:gridSpan w:val="7"/>
            <w:shd w:val="clear" w:color="auto" w:fill="auto"/>
            <w:vAlign w:val="center"/>
            <w:hideMark/>
          </w:tcPr>
          <w:p w:rsidR="00A54860" w:rsidRPr="006F6F07" w:rsidRDefault="00A54860" w:rsidP="00F225D4">
            <w:pPr>
              <w:spacing w:after="0" w:line="240" w:lineRule="auto"/>
              <w:jc w:val="center"/>
              <w:rPr>
                <w:rFonts w:ascii="Arial" w:eastAsia="Times New Roman" w:hAnsi="Arial" w:cs="Arial"/>
                <w:b/>
                <w:bCs/>
                <w:color w:val="000000"/>
                <w:sz w:val="16"/>
                <w:szCs w:val="16"/>
              </w:rPr>
            </w:pPr>
            <w:r w:rsidRPr="006F6F07">
              <w:rPr>
                <w:rFonts w:ascii="Arial" w:eastAsia="Times New Roman" w:hAnsi="Arial" w:cs="Arial"/>
                <w:b/>
                <w:bCs/>
                <w:color w:val="000000"/>
                <w:sz w:val="16"/>
                <w:szCs w:val="16"/>
                <w:u w:val="single"/>
              </w:rPr>
              <w:t>Status of Content Generation for SWAYAM Prabha Channels</w:t>
            </w:r>
            <w:r w:rsidRPr="006F6F07">
              <w:rPr>
                <w:rFonts w:ascii="Arial" w:eastAsia="Times New Roman" w:hAnsi="Arial" w:cs="Arial"/>
                <w:b/>
                <w:bCs/>
                <w:color w:val="000000"/>
                <w:sz w:val="16"/>
                <w:szCs w:val="16"/>
              </w:rPr>
              <w:t> </w:t>
            </w:r>
          </w:p>
        </w:tc>
      </w:tr>
      <w:tr w:rsidR="00A54860" w:rsidRPr="006F6F07" w:rsidTr="00B0580C">
        <w:trPr>
          <w:trHeight w:val="1034"/>
          <w:jc w:val="center"/>
        </w:trPr>
        <w:tc>
          <w:tcPr>
            <w:tcW w:w="581" w:type="dxa"/>
            <w:shd w:val="clear" w:color="auto" w:fill="auto"/>
            <w:vAlign w:val="center"/>
            <w:hideMark/>
          </w:tcPr>
          <w:p w:rsidR="00A54860" w:rsidRPr="006F6F07" w:rsidRDefault="00A54860" w:rsidP="00F55290">
            <w:pPr>
              <w:spacing w:after="0" w:line="240" w:lineRule="auto"/>
              <w:jc w:val="center"/>
              <w:rPr>
                <w:rFonts w:ascii="Arial" w:eastAsia="Times New Roman" w:hAnsi="Arial" w:cs="Arial"/>
                <w:b/>
                <w:bCs/>
                <w:color w:val="000000"/>
                <w:sz w:val="16"/>
                <w:szCs w:val="16"/>
              </w:rPr>
            </w:pPr>
            <w:r w:rsidRPr="006F6F07">
              <w:rPr>
                <w:rFonts w:ascii="Arial" w:eastAsia="Times New Roman" w:hAnsi="Arial" w:cs="Arial"/>
                <w:b/>
                <w:bCs/>
                <w:color w:val="000000"/>
                <w:sz w:val="16"/>
                <w:szCs w:val="16"/>
              </w:rPr>
              <w:t>C</w:t>
            </w:r>
            <w:r>
              <w:rPr>
                <w:rFonts w:ascii="Arial" w:eastAsia="Times New Roman" w:hAnsi="Arial" w:cs="Arial"/>
                <w:b/>
                <w:bCs/>
                <w:color w:val="000000"/>
                <w:sz w:val="16"/>
                <w:szCs w:val="16"/>
              </w:rPr>
              <w:t xml:space="preserve">H. </w:t>
            </w:r>
            <w:r w:rsidRPr="006F6F07">
              <w:rPr>
                <w:rFonts w:ascii="Arial" w:eastAsia="Times New Roman" w:hAnsi="Arial" w:cs="Arial"/>
                <w:b/>
                <w:bCs/>
                <w:color w:val="000000"/>
                <w:sz w:val="16"/>
                <w:szCs w:val="16"/>
              </w:rPr>
              <w:t>N</w:t>
            </w:r>
            <w:r w:rsidR="00F55290">
              <w:rPr>
                <w:rFonts w:ascii="Arial" w:eastAsia="Times New Roman" w:hAnsi="Arial" w:cs="Arial"/>
                <w:b/>
                <w:bCs/>
                <w:color w:val="000000"/>
                <w:sz w:val="16"/>
                <w:szCs w:val="16"/>
              </w:rPr>
              <w:t>O</w:t>
            </w:r>
            <w:r>
              <w:rPr>
                <w:rFonts w:ascii="Arial" w:eastAsia="Times New Roman" w:hAnsi="Arial" w:cs="Arial"/>
                <w:b/>
                <w:bCs/>
                <w:color w:val="000000"/>
                <w:sz w:val="16"/>
                <w:szCs w:val="16"/>
              </w:rPr>
              <w:t>.</w:t>
            </w:r>
          </w:p>
        </w:tc>
        <w:tc>
          <w:tcPr>
            <w:tcW w:w="2182"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b/>
                <w:bCs/>
                <w:color w:val="000000"/>
                <w:sz w:val="16"/>
                <w:szCs w:val="16"/>
              </w:rPr>
            </w:pPr>
            <w:r w:rsidRPr="006F6F07">
              <w:rPr>
                <w:rFonts w:ascii="Arial" w:eastAsia="Times New Roman" w:hAnsi="Arial" w:cs="Arial"/>
                <w:b/>
                <w:bCs/>
                <w:color w:val="000000"/>
                <w:sz w:val="16"/>
                <w:szCs w:val="16"/>
              </w:rPr>
              <w:t>Channel</w:t>
            </w:r>
            <w:r w:rsidRPr="006F6F07">
              <w:rPr>
                <w:rFonts w:ascii="Arial" w:eastAsia="Times New Roman" w:hAnsi="Arial" w:cs="Arial"/>
                <w:b/>
                <w:bCs/>
                <w:color w:val="000000"/>
                <w:sz w:val="16"/>
                <w:szCs w:val="16"/>
              </w:rPr>
              <w:br/>
              <w:t>Name</w:t>
            </w:r>
          </w:p>
        </w:tc>
        <w:tc>
          <w:tcPr>
            <w:tcW w:w="2405"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b/>
                <w:bCs/>
                <w:color w:val="000000"/>
                <w:sz w:val="16"/>
                <w:szCs w:val="16"/>
              </w:rPr>
            </w:pPr>
            <w:r w:rsidRPr="006F6F07">
              <w:rPr>
                <w:rFonts w:ascii="Arial" w:eastAsia="Times New Roman" w:hAnsi="Arial" w:cs="Arial"/>
                <w:b/>
                <w:bCs/>
                <w:color w:val="000000"/>
                <w:sz w:val="16"/>
                <w:szCs w:val="16"/>
              </w:rPr>
              <w:t>Channel</w:t>
            </w:r>
            <w:r w:rsidRPr="006F6F07">
              <w:rPr>
                <w:rFonts w:ascii="Arial" w:eastAsia="Times New Roman" w:hAnsi="Arial" w:cs="Arial"/>
                <w:b/>
                <w:bCs/>
                <w:color w:val="000000"/>
                <w:sz w:val="16"/>
                <w:szCs w:val="16"/>
              </w:rPr>
              <w:br/>
              <w:t>Coordinator</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b/>
                <w:bCs/>
                <w:color w:val="000000"/>
                <w:sz w:val="16"/>
                <w:szCs w:val="16"/>
              </w:rPr>
            </w:pPr>
            <w:r w:rsidRPr="006F6F07">
              <w:rPr>
                <w:rFonts w:ascii="Arial" w:eastAsia="Times New Roman" w:hAnsi="Arial" w:cs="Arial"/>
                <w:b/>
                <w:bCs/>
                <w:color w:val="000000"/>
                <w:sz w:val="16"/>
                <w:szCs w:val="16"/>
              </w:rPr>
              <w:t xml:space="preserve">Total contents </w:t>
            </w:r>
            <w:r w:rsidRPr="006F6F07">
              <w:rPr>
                <w:rFonts w:ascii="Arial" w:eastAsia="Times New Roman" w:hAnsi="Arial" w:cs="Arial"/>
                <w:b/>
                <w:bCs/>
                <w:color w:val="000000"/>
                <w:sz w:val="16"/>
                <w:szCs w:val="16"/>
              </w:rPr>
              <w:br/>
              <w:t>uploaded till Mar-18 (in hours)</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b/>
                <w:bCs/>
                <w:color w:val="000000"/>
                <w:sz w:val="16"/>
                <w:szCs w:val="16"/>
              </w:rPr>
            </w:pPr>
            <w:r w:rsidRPr="006F6F07">
              <w:rPr>
                <w:rFonts w:ascii="Arial" w:eastAsia="Times New Roman" w:hAnsi="Arial" w:cs="Arial"/>
                <w:b/>
                <w:bCs/>
                <w:color w:val="000000"/>
                <w:sz w:val="16"/>
                <w:szCs w:val="16"/>
              </w:rPr>
              <w:t>Content created during last financial year (2017-18)</w:t>
            </w:r>
            <w:r w:rsidRPr="006F6F07">
              <w:rPr>
                <w:rFonts w:ascii="Arial" w:eastAsia="Times New Roman" w:hAnsi="Arial" w:cs="Arial"/>
                <w:b/>
                <w:bCs/>
                <w:color w:val="000000"/>
                <w:sz w:val="16"/>
                <w:szCs w:val="16"/>
              </w:rPr>
              <w:br/>
              <w:t>(in hours)</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b/>
                <w:bCs/>
                <w:color w:val="000000"/>
                <w:sz w:val="16"/>
                <w:szCs w:val="16"/>
              </w:rPr>
            </w:pPr>
            <w:r w:rsidRPr="006F6F07">
              <w:rPr>
                <w:rFonts w:ascii="Arial" w:eastAsia="Times New Roman" w:hAnsi="Arial" w:cs="Arial"/>
                <w:b/>
                <w:bCs/>
                <w:color w:val="000000"/>
                <w:sz w:val="16"/>
                <w:szCs w:val="16"/>
              </w:rPr>
              <w:t xml:space="preserve">Target for current financial year </w:t>
            </w:r>
            <w:r w:rsidRPr="006F6F07">
              <w:rPr>
                <w:rFonts w:ascii="Arial" w:eastAsia="Times New Roman" w:hAnsi="Arial" w:cs="Arial"/>
                <w:b/>
                <w:bCs/>
                <w:color w:val="000000"/>
                <w:sz w:val="16"/>
                <w:szCs w:val="16"/>
              </w:rPr>
              <w:br/>
              <w:t>(2018-19)</w:t>
            </w:r>
            <w:r w:rsidRPr="006F6F07">
              <w:rPr>
                <w:rFonts w:ascii="Arial" w:eastAsia="Times New Roman" w:hAnsi="Arial" w:cs="Arial"/>
                <w:b/>
                <w:bCs/>
                <w:color w:val="000000"/>
                <w:sz w:val="16"/>
                <w:szCs w:val="16"/>
              </w:rPr>
              <w:br/>
              <w:t>(in hours)</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b/>
                <w:bCs/>
                <w:color w:val="000000"/>
                <w:sz w:val="16"/>
                <w:szCs w:val="16"/>
              </w:rPr>
            </w:pPr>
            <w:r w:rsidRPr="006F6F07">
              <w:rPr>
                <w:rFonts w:ascii="Arial" w:eastAsia="Times New Roman" w:hAnsi="Arial" w:cs="Arial"/>
                <w:b/>
                <w:bCs/>
                <w:color w:val="000000"/>
                <w:sz w:val="16"/>
                <w:szCs w:val="16"/>
              </w:rPr>
              <w:t xml:space="preserve">Content created till date during this financial year </w:t>
            </w:r>
            <w:r w:rsidRPr="006F6F07">
              <w:rPr>
                <w:rFonts w:ascii="Arial" w:eastAsia="Times New Roman" w:hAnsi="Arial" w:cs="Arial"/>
                <w:b/>
                <w:bCs/>
                <w:color w:val="000000"/>
                <w:sz w:val="16"/>
                <w:szCs w:val="16"/>
              </w:rPr>
              <w:br/>
              <w:t>(2018-19)</w:t>
            </w:r>
            <w:r w:rsidRPr="006F6F07">
              <w:rPr>
                <w:rFonts w:ascii="Arial" w:eastAsia="Times New Roman" w:hAnsi="Arial" w:cs="Arial"/>
                <w:b/>
                <w:bCs/>
                <w:color w:val="000000"/>
                <w:sz w:val="16"/>
                <w:szCs w:val="16"/>
              </w:rPr>
              <w:br/>
              <w:t>(in hours)</w:t>
            </w:r>
          </w:p>
        </w:tc>
      </w:tr>
      <w:tr w:rsidR="00A54860" w:rsidRPr="006F6F07" w:rsidTr="00B0580C">
        <w:trPr>
          <w:trHeight w:val="494"/>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Language and Literature</w:t>
            </w:r>
          </w:p>
        </w:tc>
        <w:tc>
          <w:tcPr>
            <w:tcW w:w="2405" w:type="dxa"/>
            <w:shd w:val="clear" w:color="auto" w:fill="auto"/>
            <w:vAlign w:val="center"/>
            <w:hideMark/>
          </w:tcPr>
          <w:p w:rsidR="00A54860" w:rsidRPr="006F6F07" w:rsidRDefault="00A54860" w:rsidP="00F55290">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Prof</w:t>
            </w:r>
            <w:r w:rsidR="00F55290">
              <w:rPr>
                <w:rFonts w:ascii="Arial" w:eastAsia="Times New Roman" w:hAnsi="Arial" w:cs="Arial"/>
                <w:color w:val="000000"/>
                <w:sz w:val="16"/>
                <w:szCs w:val="16"/>
              </w:rPr>
              <w:t xml:space="preserve">. </w:t>
            </w:r>
            <w:r w:rsidRPr="006F6F07">
              <w:rPr>
                <w:rFonts w:ascii="Arial" w:eastAsia="Times New Roman" w:hAnsi="Arial" w:cs="Arial"/>
                <w:color w:val="000000"/>
                <w:sz w:val="16"/>
                <w:szCs w:val="16"/>
              </w:rPr>
              <w:t>K. Venkat Reddy</w:t>
            </w:r>
            <w:r w:rsidRPr="006F6F07">
              <w:rPr>
                <w:rFonts w:ascii="Arial" w:eastAsia="Times New Roman" w:hAnsi="Arial" w:cs="Arial"/>
                <w:color w:val="000000"/>
                <w:sz w:val="16"/>
                <w:szCs w:val="16"/>
              </w:rPr>
              <w:br/>
              <w:t>Director , EMRC EFLU</w:t>
            </w:r>
            <w:r w:rsidR="007A4865">
              <w:rPr>
                <w:rFonts w:ascii="Arial" w:eastAsia="Times New Roman" w:hAnsi="Arial" w:cs="Arial"/>
                <w:color w:val="000000"/>
                <w:sz w:val="16"/>
                <w:szCs w:val="16"/>
              </w:rPr>
              <w:t xml:space="preserve"> (CEC)</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331</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185</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200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50</w:t>
            </w:r>
          </w:p>
        </w:tc>
      </w:tr>
      <w:tr w:rsidR="00A54860" w:rsidRPr="006F6F07" w:rsidTr="00B0580C">
        <w:trPr>
          <w:trHeight w:val="53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History, Culture &amp; Philosophy</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Mr. Nageshwar Nath</w:t>
            </w:r>
            <w:r w:rsidRPr="006F6F07">
              <w:rPr>
                <w:rFonts w:ascii="Arial" w:eastAsia="Times New Roman" w:hAnsi="Arial" w:cs="Arial"/>
                <w:color w:val="000000"/>
                <w:sz w:val="16"/>
                <w:szCs w:val="16"/>
              </w:rPr>
              <w:br/>
              <w:t>Joint Director (HW), CEC</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750</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200</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200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50</w:t>
            </w:r>
          </w:p>
        </w:tc>
      </w:tr>
      <w:tr w:rsidR="00A54860" w:rsidRPr="006F6F07" w:rsidTr="00B0580C">
        <w:trPr>
          <w:trHeight w:val="6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w:t>
            </w:r>
          </w:p>
        </w:tc>
        <w:tc>
          <w:tcPr>
            <w:tcW w:w="2182" w:type="dxa"/>
            <w:shd w:val="clear" w:color="auto" w:fill="auto"/>
            <w:vAlign w:val="center"/>
            <w:hideMark/>
          </w:tcPr>
          <w:p w:rsidR="00A54860" w:rsidRPr="006F6F07" w:rsidRDefault="00A54860" w:rsidP="00F32A7E">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Social and behavioral scien</w:t>
            </w:r>
            <w:r w:rsidR="00F32A7E">
              <w:rPr>
                <w:rFonts w:ascii="Arial" w:eastAsia="Times New Roman" w:hAnsi="Arial" w:cs="Arial"/>
                <w:color w:val="000000"/>
                <w:sz w:val="16"/>
                <w:szCs w:val="16"/>
              </w:rPr>
              <w:t>c</w:t>
            </w:r>
            <w:r w:rsidRPr="006F6F07">
              <w:rPr>
                <w:rFonts w:ascii="Arial" w:eastAsia="Times New Roman" w:hAnsi="Arial" w:cs="Arial"/>
                <w:color w:val="000000"/>
                <w:sz w:val="16"/>
                <w:szCs w:val="16"/>
              </w:rPr>
              <w:t>e</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Prof. Akhil Ranjan Garg</w:t>
            </w:r>
            <w:r w:rsidRPr="006F6F07">
              <w:rPr>
                <w:rFonts w:ascii="Arial" w:eastAsia="Times New Roman" w:hAnsi="Arial" w:cs="Arial"/>
                <w:color w:val="000000"/>
                <w:sz w:val="16"/>
                <w:szCs w:val="16"/>
              </w:rPr>
              <w:br/>
              <w:t>Director, EMRC Jodhpur</w:t>
            </w:r>
            <w:r w:rsidR="007A4865">
              <w:rPr>
                <w:rFonts w:ascii="Arial" w:eastAsia="Times New Roman" w:hAnsi="Arial" w:cs="Arial"/>
                <w:color w:val="000000"/>
                <w:sz w:val="16"/>
                <w:szCs w:val="16"/>
              </w:rPr>
              <w:t xml:space="preserve"> (CEC)</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950</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376</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1360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144</w:t>
            </w:r>
          </w:p>
        </w:tc>
      </w:tr>
      <w:tr w:rsidR="00A54860" w:rsidRPr="006F6F07" w:rsidTr="00B0580C">
        <w:trPr>
          <w:trHeight w:val="6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4</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Education and Home Science</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Mr. Nageshwar Nath</w:t>
            </w:r>
            <w:r w:rsidRPr="006F6F07">
              <w:rPr>
                <w:rFonts w:ascii="Arial" w:eastAsia="Times New Roman" w:hAnsi="Arial" w:cs="Arial"/>
                <w:color w:val="000000"/>
                <w:sz w:val="16"/>
                <w:szCs w:val="16"/>
              </w:rPr>
              <w:br/>
              <w:t>Joint Director (HW), CEC</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1513</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693</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84</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5</w:t>
            </w:r>
          </w:p>
        </w:tc>
      </w:tr>
      <w:tr w:rsidR="00A54860" w:rsidRPr="006F6F07" w:rsidTr="00B0580C">
        <w:trPr>
          <w:trHeight w:val="701"/>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5</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Information, Communication and Management Studies</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Prof. Iftekar Ahmed, Director, MCRC, Jamia</w:t>
            </w:r>
            <w:r w:rsidR="007A4865">
              <w:rPr>
                <w:rFonts w:ascii="Arial" w:eastAsia="Times New Roman" w:hAnsi="Arial" w:cs="Arial"/>
                <w:color w:val="000000"/>
                <w:sz w:val="16"/>
                <w:szCs w:val="16"/>
              </w:rPr>
              <w:t xml:space="preserve"> (CEC)</w:t>
            </w:r>
          </w:p>
        </w:tc>
        <w:tc>
          <w:tcPr>
            <w:tcW w:w="1423" w:type="dxa"/>
            <w:shd w:val="clear" w:color="auto" w:fill="auto"/>
            <w:vAlign w:val="center"/>
            <w:hideMark/>
          </w:tcPr>
          <w:p w:rsidR="0071523D" w:rsidRDefault="00A54860" w:rsidP="00B0580C">
            <w:pPr>
              <w:spacing w:after="0" w:line="240" w:lineRule="auto"/>
              <w:ind w:left="-98" w:right="-140"/>
              <w:jc w:val="center"/>
              <w:rPr>
                <w:rFonts w:ascii="Arial" w:eastAsia="Times New Roman" w:hAnsi="Arial" w:cs="Arial"/>
                <w:color w:val="000000"/>
                <w:sz w:val="16"/>
                <w:szCs w:val="16"/>
              </w:rPr>
            </w:pPr>
            <w:r w:rsidRPr="006F6F07">
              <w:rPr>
                <w:rFonts w:ascii="Arial" w:eastAsia="Times New Roman" w:hAnsi="Arial" w:cs="Arial"/>
                <w:color w:val="000000"/>
                <w:sz w:val="16"/>
                <w:szCs w:val="16"/>
              </w:rPr>
              <w:t>Content available</w:t>
            </w:r>
          </w:p>
          <w:p w:rsidR="00B0580C" w:rsidRDefault="00A54860" w:rsidP="00B0580C">
            <w:pPr>
              <w:spacing w:after="0" w:line="240" w:lineRule="auto"/>
              <w:ind w:left="-198" w:right="-140"/>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=1,500 hours</w:t>
            </w:r>
            <w:r w:rsidRPr="006F6F07">
              <w:rPr>
                <w:rFonts w:ascii="Arial" w:eastAsia="Times New Roman" w:hAnsi="Arial" w:cs="Arial"/>
                <w:color w:val="000000"/>
                <w:sz w:val="16"/>
                <w:szCs w:val="16"/>
              </w:rPr>
              <w:br/>
              <w:t xml:space="preserve">(1,000 hrs.+ </w:t>
            </w:r>
          </w:p>
          <w:p w:rsidR="00A54860" w:rsidRPr="006F6F07" w:rsidRDefault="00A54860" w:rsidP="00B0580C">
            <w:pPr>
              <w:spacing w:after="0" w:line="240" w:lineRule="auto"/>
              <w:ind w:left="-198" w:right="-140"/>
              <w:jc w:val="center"/>
              <w:rPr>
                <w:rFonts w:ascii="Arial" w:eastAsia="Times New Roman" w:hAnsi="Arial" w:cs="Arial"/>
                <w:color w:val="000000"/>
                <w:sz w:val="16"/>
                <w:szCs w:val="16"/>
              </w:rPr>
            </w:pPr>
            <w:r w:rsidRPr="006F6F07">
              <w:rPr>
                <w:rFonts w:ascii="Arial" w:eastAsia="Times New Roman" w:hAnsi="Arial" w:cs="Arial"/>
                <w:color w:val="000000"/>
                <w:sz w:val="16"/>
                <w:szCs w:val="16"/>
              </w:rPr>
              <w:t>500 hrs )</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Montage, Channel Video</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100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0</w:t>
            </w:r>
          </w:p>
        </w:tc>
      </w:tr>
      <w:tr w:rsidR="00A54860" w:rsidRPr="006F6F07" w:rsidTr="00B0580C">
        <w:trPr>
          <w:trHeight w:val="629"/>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6</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Law and Legal Studies</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Dr. Gurmeet Singh Maan, Director , EMRC Patiala</w:t>
            </w:r>
            <w:r w:rsidR="007A4865">
              <w:rPr>
                <w:rFonts w:ascii="Arial" w:eastAsia="Times New Roman" w:hAnsi="Arial" w:cs="Arial"/>
                <w:color w:val="000000"/>
                <w:sz w:val="16"/>
                <w:szCs w:val="16"/>
              </w:rPr>
              <w:t xml:space="preserve"> (CEC)</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1401</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0</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120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16</w:t>
            </w:r>
          </w:p>
        </w:tc>
      </w:tr>
      <w:tr w:rsidR="00A54860" w:rsidRPr="006F6F07" w:rsidTr="00B0580C">
        <w:trPr>
          <w:trHeight w:val="53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7</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Economics, Commerce, Finance</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Dr. B V Patel</w:t>
            </w:r>
            <w:r>
              <w:rPr>
                <w:rFonts w:ascii="Arial" w:eastAsia="Times New Roman" w:hAnsi="Arial" w:cs="Arial"/>
                <w:color w:val="000000"/>
                <w:sz w:val="16"/>
                <w:szCs w:val="16"/>
              </w:rPr>
              <w:t xml:space="preserve">, </w:t>
            </w:r>
            <w:r w:rsidRPr="006F6F07">
              <w:rPr>
                <w:rFonts w:ascii="Arial" w:eastAsia="Times New Roman" w:hAnsi="Arial" w:cs="Arial"/>
                <w:color w:val="000000"/>
                <w:sz w:val="16"/>
                <w:szCs w:val="16"/>
              </w:rPr>
              <w:t>Director EMRC Ahamdabad</w:t>
            </w:r>
            <w:r w:rsidR="007A4865">
              <w:rPr>
                <w:rFonts w:ascii="Arial" w:eastAsia="Times New Roman" w:hAnsi="Arial" w:cs="Arial"/>
                <w:color w:val="000000"/>
                <w:sz w:val="16"/>
                <w:szCs w:val="16"/>
              </w:rPr>
              <w:t xml:space="preserve"> (CEC)</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598</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0</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160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0</w:t>
            </w:r>
          </w:p>
        </w:tc>
      </w:tr>
      <w:tr w:rsidR="00A54860" w:rsidRPr="006F6F07" w:rsidTr="00B0580C">
        <w:trPr>
          <w:trHeight w:val="611"/>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8</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PHYSICAL AND EARTH SCIENCES</w:t>
            </w:r>
          </w:p>
        </w:tc>
        <w:tc>
          <w:tcPr>
            <w:tcW w:w="2405" w:type="dxa"/>
            <w:shd w:val="clear" w:color="auto" w:fill="auto"/>
            <w:vAlign w:val="center"/>
            <w:hideMark/>
          </w:tcPr>
          <w:p w:rsidR="00A54860" w:rsidRPr="006F6F07" w:rsidRDefault="00A54860" w:rsidP="00A54860">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D Damodar Prasad,Director, EMMRC, University of Calicut</w:t>
            </w:r>
            <w:r w:rsidR="007A4865">
              <w:rPr>
                <w:rFonts w:ascii="Arial" w:eastAsia="Times New Roman" w:hAnsi="Arial" w:cs="Arial"/>
                <w:color w:val="000000"/>
                <w:sz w:val="16"/>
                <w:szCs w:val="16"/>
              </w:rPr>
              <w:t xml:space="preserve"> (CEC)</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A"/>
                <w:sz w:val="16"/>
                <w:szCs w:val="16"/>
              </w:rPr>
            </w:pPr>
            <w:r w:rsidRPr="006F6F07">
              <w:rPr>
                <w:rFonts w:ascii="Arial" w:eastAsia="Times New Roman" w:hAnsi="Arial" w:cs="Arial"/>
                <w:color w:val="00000A"/>
                <w:sz w:val="16"/>
                <w:szCs w:val="16"/>
              </w:rPr>
              <w:t>542</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102</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276</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81</w:t>
            </w:r>
          </w:p>
        </w:tc>
      </w:tr>
      <w:tr w:rsidR="00A54860" w:rsidRPr="006F6F07" w:rsidTr="00B0580C">
        <w:trPr>
          <w:trHeight w:val="611"/>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9</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Life Sciences</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Dr. Salima Jan</w:t>
            </w:r>
            <w:r w:rsidR="007A4865">
              <w:rPr>
                <w:rFonts w:ascii="Arial" w:eastAsia="Times New Roman" w:hAnsi="Arial" w:cs="Arial"/>
                <w:color w:val="000000"/>
                <w:sz w:val="16"/>
                <w:szCs w:val="16"/>
              </w:rPr>
              <w:t xml:space="preserve"> (CEC)</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780</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0</w:t>
            </w:r>
            <w:r w:rsidRPr="006F6F07">
              <w:rPr>
                <w:rFonts w:ascii="Arial" w:eastAsia="Times New Roman" w:hAnsi="Arial" w:cs="Arial"/>
                <w:color w:val="000000"/>
                <w:sz w:val="16"/>
                <w:szCs w:val="16"/>
              </w:rPr>
              <w:br/>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100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0</w:t>
            </w:r>
          </w:p>
        </w:tc>
      </w:tr>
      <w:tr w:rsidR="00A54860" w:rsidRPr="006F6F07" w:rsidTr="00B0580C">
        <w:trPr>
          <w:trHeight w:val="6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10</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Applied Sciences</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Prof. S. Gowri, Director, EMRC Chennai</w:t>
            </w:r>
            <w:r w:rsidR="007A4865">
              <w:rPr>
                <w:rFonts w:ascii="Arial" w:eastAsia="Times New Roman" w:hAnsi="Arial" w:cs="Arial"/>
                <w:color w:val="000000"/>
                <w:sz w:val="16"/>
                <w:szCs w:val="16"/>
              </w:rPr>
              <w:t xml:space="preserve"> (CEC)</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859.5</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395.5</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11</w:t>
            </w:r>
          </w:p>
        </w:tc>
        <w:tc>
          <w:tcPr>
            <w:tcW w:w="2182" w:type="dxa"/>
            <w:shd w:val="clear" w:color="auto" w:fill="auto"/>
            <w:vAlign w:val="center"/>
            <w:hideMark/>
          </w:tcPr>
          <w:p w:rsidR="00A54860" w:rsidRPr="006F6F07" w:rsidRDefault="00A14B2C" w:rsidP="00A14B2C">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Chemical</w:t>
            </w:r>
            <w:r w:rsidR="00F32A7E">
              <w:rPr>
                <w:rFonts w:ascii="Arial" w:eastAsia="Times New Roman" w:hAnsi="Arial" w:cs="Arial"/>
                <w:color w:val="000000"/>
                <w:sz w:val="16"/>
                <w:szCs w:val="16"/>
              </w:rPr>
              <w:t xml:space="preserve"> </w:t>
            </w:r>
            <w:r w:rsidRPr="00A14B2C">
              <w:rPr>
                <w:rFonts w:ascii="Arial" w:eastAsia="Times New Roman" w:hAnsi="Arial" w:cs="Arial"/>
                <w:color w:val="000000"/>
                <w:sz w:val="16"/>
                <w:szCs w:val="16"/>
              </w:rPr>
              <w:t>Engineering, Chemistry and related Subjects</w:t>
            </w:r>
          </w:p>
        </w:tc>
        <w:tc>
          <w:tcPr>
            <w:tcW w:w="2405" w:type="dxa"/>
            <w:shd w:val="clear" w:color="auto" w:fill="auto"/>
            <w:vAlign w:val="center"/>
            <w:hideMark/>
          </w:tcPr>
          <w:p w:rsidR="00A54860" w:rsidRPr="006F6F07" w:rsidRDefault="00A14B2C" w:rsidP="00F225D4">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Prof. Sunando Das Gupta</w:t>
            </w:r>
            <w:r w:rsidR="007A4865">
              <w:rPr>
                <w:rFonts w:ascii="Arial" w:eastAsia="Times New Roman" w:hAnsi="Arial" w:cs="Arial"/>
                <w:color w:val="000000"/>
                <w:sz w:val="16"/>
                <w:szCs w:val="16"/>
              </w:rPr>
              <w:t xml:space="preserve"> (NPTEL)</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12</w:t>
            </w:r>
          </w:p>
        </w:tc>
        <w:tc>
          <w:tcPr>
            <w:tcW w:w="2182" w:type="dxa"/>
            <w:shd w:val="clear" w:color="auto" w:fill="auto"/>
            <w:vAlign w:val="center"/>
            <w:hideMark/>
          </w:tcPr>
          <w:p w:rsidR="00A54860" w:rsidRPr="006F6F07" w:rsidRDefault="00A14B2C" w:rsidP="00F225D4">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Civil Engineering and related subjects</w:t>
            </w:r>
          </w:p>
        </w:tc>
        <w:tc>
          <w:tcPr>
            <w:tcW w:w="2405" w:type="dxa"/>
            <w:shd w:val="clear" w:color="auto" w:fill="auto"/>
            <w:vAlign w:val="center"/>
            <w:hideMark/>
          </w:tcPr>
          <w:p w:rsidR="00A54860" w:rsidRPr="006F6F07" w:rsidRDefault="00A14B2C" w:rsidP="00F225D4">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Prof. B. Bhattacharjee</w:t>
            </w:r>
            <w:r w:rsidR="00A54860" w:rsidRPr="006F6F07">
              <w:rPr>
                <w:rFonts w:ascii="Arial" w:eastAsia="Times New Roman" w:hAnsi="Arial" w:cs="Arial"/>
                <w:color w:val="000000"/>
                <w:sz w:val="16"/>
                <w:szCs w:val="16"/>
              </w:rPr>
              <w:t> </w:t>
            </w:r>
            <w:r w:rsidR="007A4865">
              <w:rPr>
                <w:rFonts w:ascii="Arial" w:eastAsia="Times New Roman" w:hAnsi="Arial" w:cs="Arial"/>
                <w:color w:val="000000"/>
                <w:sz w:val="16"/>
                <w:szCs w:val="16"/>
              </w:rPr>
              <w:t xml:space="preserve"> (NPTEL)</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13</w:t>
            </w:r>
          </w:p>
        </w:tc>
        <w:tc>
          <w:tcPr>
            <w:tcW w:w="2182" w:type="dxa"/>
            <w:shd w:val="clear" w:color="auto" w:fill="auto"/>
            <w:vAlign w:val="center"/>
            <w:hideMark/>
          </w:tcPr>
          <w:p w:rsidR="00A54860" w:rsidRPr="006F6F07" w:rsidRDefault="00A14B2C" w:rsidP="00F225D4">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Computer Science and Engineering</w:t>
            </w:r>
            <w:r w:rsidR="00A54860" w:rsidRPr="006F6F07">
              <w:rPr>
                <w:rFonts w:ascii="Arial" w:eastAsia="Times New Roman" w:hAnsi="Arial" w:cs="Arial"/>
                <w:color w:val="000000"/>
                <w:sz w:val="16"/>
                <w:szCs w:val="16"/>
              </w:rPr>
              <w:t> </w:t>
            </w:r>
          </w:p>
        </w:tc>
        <w:tc>
          <w:tcPr>
            <w:tcW w:w="2405" w:type="dxa"/>
            <w:shd w:val="clear" w:color="auto" w:fill="auto"/>
            <w:vAlign w:val="center"/>
            <w:hideMark/>
          </w:tcPr>
          <w:p w:rsidR="00A54860" w:rsidRPr="006F6F07" w:rsidRDefault="00A14B2C" w:rsidP="00F225D4">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Prof. Anupam Basu</w:t>
            </w:r>
            <w:r w:rsidR="00A54860" w:rsidRPr="006F6F07">
              <w:rPr>
                <w:rFonts w:ascii="Arial" w:eastAsia="Times New Roman" w:hAnsi="Arial" w:cs="Arial"/>
                <w:color w:val="000000"/>
                <w:sz w:val="16"/>
                <w:szCs w:val="16"/>
              </w:rPr>
              <w:t> </w:t>
            </w:r>
            <w:r w:rsidR="007A4865">
              <w:rPr>
                <w:rFonts w:ascii="Arial" w:eastAsia="Times New Roman" w:hAnsi="Arial" w:cs="Arial"/>
                <w:color w:val="000000"/>
                <w:sz w:val="16"/>
                <w:szCs w:val="16"/>
              </w:rPr>
              <w:t xml:space="preserve"> (NPTEL)</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14</w:t>
            </w:r>
          </w:p>
        </w:tc>
        <w:tc>
          <w:tcPr>
            <w:tcW w:w="2182" w:type="dxa"/>
            <w:shd w:val="clear" w:color="auto" w:fill="auto"/>
            <w:vAlign w:val="center"/>
            <w:hideMark/>
          </w:tcPr>
          <w:p w:rsidR="00A54860" w:rsidRPr="006F6F07" w:rsidRDefault="00A14B2C" w:rsidP="00A14B2C">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Electrical engineering, Electronics and</w:t>
            </w:r>
            <w:r w:rsidR="00F32A7E">
              <w:rPr>
                <w:rFonts w:ascii="Arial" w:eastAsia="Times New Roman" w:hAnsi="Arial" w:cs="Arial"/>
                <w:color w:val="000000"/>
                <w:sz w:val="16"/>
                <w:szCs w:val="16"/>
              </w:rPr>
              <w:t xml:space="preserve"> </w:t>
            </w:r>
            <w:r w:rsidRPr="00A14B2C">
              <w:rPr>
                <w:rFonts w:ascii="Arial" w:eastAsia="Times New Roman" w:hAnsi="Arial" w:cs="Arial"/>
                <w:color w:val="000000"/>
                <w:sz w:val="16"/>
                <w:szCs w:val="16"/>
              </w:rPr>
              <w:t>CommunicationEngineering and related subjects</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 </w:t>
            </w:r>
            <w:r w:rsidR="00A14B2C" w:rsidRPr="00A14B2C">
              <w:rPr>
                <w:rFonts w:ascii="Arial" w:eastAsia="Times New Roman" w:hAnsi="Arial" w:cs="Arial"/>
                <w:color w:val="000000"/>
                <w:sz w:val="16"/>
                <w:szCs w:val="16"/>
              </w:rPr>
              <w:t>Prof. Shouri Chatterjee</w:t>
            </w:r>
            <w:r w:rsidR="007A4865">
              <w:rPr>
                <w:rFonts w:ascii="Arial" w:eastAsia="Times New Roman" w:hAnsi="Arial" w:cs="Arial"/>
                <w:color w:val="000000"/>
                <w:sz w:val="16"/>
                <w:szCs w:val="16"/>
              </w:rPr>
              <w:t xml:space="preserve"> (NPTEL)</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15</w:t>
            </w:r>
          </w:p>
        </w:tc>
        <w:tc>
          <w:tcPr>
            <w:tcW w:w="2182" w:type="dxa"/>
            <w:shd w:val="clear" w:color="auto" w:fill="auto"/>
            <w:vAlign w:val="center"/>
            <w:hideMark/>
          </w:tcPr>
          <w:p w:rsidR="00A54860" w:rsidRPr="006F6F07" w:rsidRDefault="00A14B2C" w:rsidP="00A14B2C">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 xml:space="preserve">Engineering Sciences </w:t>
            </w:r>
            <w:r>
              <w:rPr>
                <w:rFonts w:ascii="Arial" w:eastAsia="Times New Roman" w:hAnsi="Arial" w:cs="Arial"/>
                <w:color w:val="000000"/>
                <w:sz w:val="16"/>
                <w:szCs w:val="16"/>
              </w:rPr>
              <w:t xml:space="preserve"> a</w:t>
            </w:r>
            <w:r w:rsidRPr="00A14B2C">
              <w:rPr>
                <w:rFonts w:ascii="Arial" w:eastAsia="Times New Roman" w:hAnsi="Arial" w:cs="Arial"/>
                <w:color w:val="000000"/>
                <w:sz w:val="16"/>
                <w:szCs w:val="16"/>
              </w:rPr>
              <w:t>nd general subjects for engineering</w:t>
            </w:r>
            <w:r w:rsidR="00A54860" w:rsidRPr="006F6F07">
              <w:rPr>
                <w:rFonts w:ascii="Arial" w:eastAsia="Times New Roman" w:hAnsi="Arial" w:cs="Arial"/>
                <w:color w:val="000000"/>
                <w:sz w:val="16"/>
                <w:szCs w:val="16"/>
              </w:rPr>
              <w:t> </w:t>
            </w:r>
          </w:p>
        </w:tc>
        <w:tc>
          <w:tcPr>
            <w:tcW w:w="2405" w:type="dxa"/>
            <w:shd w:val="clear" w:color="auto" w:fill="auto"/>
            <w:vAlign w:val="center"/>
            <w:hideMark/>
          </w:tcPr>
          <w:p w:rsidR="00A54860" w:rsidRPr="006F6F07" w:rsidRDefault="00A14B2C" w:rsidP="00F225D4">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Prof. K. Mangala Sunder</w:t>
            </w:r>
            <w:r w:rsidR="007A4865">
              <w:rPr>
                <w:rFonts w:ascii="Arial" w:eastAsia="Times New Roman" w:hAnsi="Arial" w:cs="Arial"/>
                <w:color w:val="000000"/>
                <w:sz w:val="16"/>
                <w:szCs w:val="16"/>
              </w:rPr>
              <w:t xml:space="preserve"> (NPTEL)</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54860" w:rsidRPr="006F6F07" w:rsidTr="00B0580C">
        <w:trPr>
          <w:trHeight w:val="449"/>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16</w:t>
            </w:r>
          </w:p>
        </w:tc>
        <w:tc>
          <w:tcPr>
            <w:tcW w:w="2182" w:type="dxa"/>
            <w:shd w:val="clear" w:color="auto" w:fill="auto"/>
            <w:vAlign w:val="center"/>
            <w:hideMark/>
          </w:tcPr>
          <w:p w:rsidR="00A54860" w:rsidRPr="006F6F07" w:rsidRDefault="00A54860" w:rsidP="00A14B2C">
            <w:pPr>
              <w:spacing w:after="0" w:line="240" w:lineRule="auto"/>
              <w:ind w:right="-108"/>
              <w:rPr>
                <w:rFonts w:ascii="Arial" w:eastAsia="Times New Roman" w:hAnsi="Arial" w:cs="Arial"/>
                <w:color w:val="000000"/>
                <w:sz w:val="16"/>
                <w:szCs w:val="16"/>
              </w:rPr>
            </w:pPr>
            <w:r w:rsidRPr="006F6F07">
              <w:rPr>
                <w:rFonts w:ascii="Arial" w:eastAsia="Times New Roman" w:hAnsi="Arial" w:cs="Arial"/>
                <w:color w:val="000000"/>
                <w:sz w:val="16"/>
                <w:szCs w:val="16"/>
              </w:rPr>
              <w:t xml:space="preserve">Humanities, Social Sciences </w:t>
            </w:r>
            <w:r>
              <w:rPr>
                <w:rFonts w:ascii="Arial" w:eastAsia="Times New Roman" w:hAnsi="Arial" w:cs="Arial"/>
                <w:color w:val="000000"/>
                <w:sz w:val="16"/>
                <w:szCs w:val="16"/>
              </w:rPr>
              <w:t>&amp;</w:t>
            </w:r>
            <w:r w:rsidRPr="006F6F07">
              <w:rPr>
                <w:rFonts w:ascii="Arial" w:eastAsia="Times New Roman" w:hAnsi="Arial" w:cs="Arial"/>
                <w:color w:val="000000"/>
                <w:sz w:val="16"/>
                <w:szCs w:val="16"/>
              </w:rPr>
              <w:t>Management</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Prof. Munmun Jha</w:t>
            </w:r>
            <w:r w:rsidR="007A4865">
              <w:rPr>
                <w:rFonts w:ascii="Arial" w:eastAsia="Times New Roman" w:hAnsi="Arial" w:cs="Arial"/>
                <w:color w:val="000000"/>
                <w:sz w:val="16"/>
                <w:szCs w:val="16"/>
              </w:rPr>
              <w:t xml:space="preserve"> (NPTEL)</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1252</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200</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510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190</w:t>
            </w:r>
          </w:p>
        </w:tc>
      </w:tr>
      <w:tr w:rsidR="00A54860" w:rsidRPr="006F6F07" w:rsidTr="00B0580C">
        <w:trPr>
          <w:trHeight w:val="6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17</w:t>
            </w:r>
          </w:p>
        </w:tc>
        <w:tc>
          <w:tcPr>
            <w:tcW w:w="2182" w:type="dxa"/>
            <w:shd w:val="clear" w:color="auto" w:fill="auto"/>
            <w:vAlign w:val="center"/>
            <w:hideMark/>
          </w:tcPr>
          <w:p w:rsidR="00A54860" w:rsidRPr="006F6F07" w:rsidRDefault="00A54860" w:rsidP="00A54860">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Mechanical</w:t>
            </w:r>
            <w:r>
              <w:rPr>
                <w:rFonts w:ascii="Arial" w:eastAsia="Times New Roman" w:hAnsi="Arial" w:cs="Arial"/>
                <w:color w:val="000000"/>
                <w:sz w:val="16"/>
                <w:szCs w:val="16"/>
              </w:rPr>
              <w:t xml:space="preserve"> E</w:t>
            </w:r>
            <w:r w:rsidRPr="006F6F07">
              <w:rPr>
                <w:rFonts w:ascii="Arial" w:eastAsia="Times New Roman" w:hAnsi="Arial" w:cs="Arial"/>
                <w:color w:val="000000"/>
                <w:sz w:val="16"/>
                <w:szCs w:val="16"/>
              </w:rPr>
              <w:t xml:space="preserve">ngineering </w:t>
            </w:r>
            <w:r>
              <w:rPr>
                <w:rFonts w:ascii="Arial" w:eastAsia="Times New Roman" w:hAnsi="Arial" w:cs="Arial"/>
                <w:color w:val="000000"/>
                <w:sz w:val="16"/>
                <w:szCs w:val="16"/>
              </w:rPr>
              <w:t>&amp;</w:t>
            </w:r>
            <w:r w:rsidRPr="006F6F07">
              <w:rPr>
                <w:rFonts w:ascii="Arial" w:eastAsia="Times New Roman" w:hAnsi="Arial" w:cs="Arial"/>
                <w:color w:val="000000"/>
                <w:sz w:val="16"/>
                <w:szCs w:val="16"/>
              </w:rPr>
              <w:t>related subjects</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Prof. Shantanu Bhattacharya</w:t>
            </w:r>
            <w:r w:rsidR="007A4865">
              <w:rPr>
                <w:rFonts w:ascii="Arial" w:eastAsia="Times New Roman" w:hAnsi="Arial" w:cs="Arial"/>
                <w:color w:val="000000"/>
                <w:sz w:val="16"/>
                <w:szCs w:val="16"/>
              </w:rPr>
              <w:t xml:space="preserve"> (NPTEL)</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1252</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110</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180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120</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18</w:t>
            </w:r>
          </w:p>
        </w:tc>
        <w:tc>
          <w:tcPr>
            <w:tcW w:w="2182" w:type="dxa"/>
            <w:shd w:val="clear" w:color="auto" w:fill="auto"/>
            <w:vAlign w:val="center"/>
            <w:hideMark/>
          </w:tcPr>
          <w:p w:rsidR="00A54860" w:rsidRPr="006F6F07" w:rsidRDefault="00A14B2C" w:rsidP="00F225D4">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Mathematics, Physics, Metallurgy and related subjects</w:t>
            </w:r>
          </w:p>
        </w:tc>
        <w:tc>
          <w:tcPr>
            <w:tcW w:w="2405" w:type="dxa"/>
            <w:shd w:val="clear" w:color="auto" w:fill="auto"/>
            <w:vAlign w:val="center"/>
            <w:hideMark/>
          </w:tcPr>
          <w:p w:rsidR="00A54860" w:rsidRPr="006F6F07" w:rsidRDefault="00A14B2C" w:rsidP="00F225D4">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Prof. T. S. Natarajan</w:t>
            </w:r>
            <w:r w:rsidR="007A4865">
              <w:rPr>
                <w:rFonts w:ascii="Arial" w:eastAsia="Times New Roman" w:hAnsi="Arial" w:cs="Arial"/>
                <w:color w:val="000000"/>
                <w:sz w:val="16"/>
                <w:szCs w:val="16"/>
              </w:rPr>
              <w:t xml:space="preserve"> (NPTEL)</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54860" w:rsidRPr="006F6F07" w:rsidTr="00B0580C">
        <w:trPr>
          <w:trHeight w:val="315"/>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19</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IIT PAL Biology</w:t>
            </w:r>
          </w:p>
        </w:tc>
        <w:tc>
          <w:tcPr>
            <w:tcW w:w="2405" w:type="dxa"/>
            <w:shd w:val="clear" w:color="auto" w:fill="auto"/>
            <w:vAlign w:val="center"/>
            <w:hideMark/>
          </w:tcPr>
          <w:p w:rsidR="00A54860" w:rsidRPr="006F6F07" w:rsidRDefault="00F55290" w:rsidP="00F225D4">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Mr. </w:t>
            </w:r>
            <w:r w:rsidR="00A54860" w:rsidRPr="006F6F07">
              <w:rPr>
                <w:rFonts w:ascii="Arial" w:eastAsia="Times New Roman" w:hAnsi="Arial" w:cs="Arial"/>
                <w:color w:val="000000"/>
                <w:sz w:val="16"/>
                <w:szCs w:val="16"/>
              </w:rPr>
              <w:t>Aditya Mittal</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120</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120</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0</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20</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IIT PAL Chemistry</w:t>
            </w:r>
          </w:p>
        </w:tc>
        <w:tc>
          <w:tcPr>
            <w:tcW w:w="2405" w:type="dxa"/>
            <w:shd w:val="clear" w:color="auto" w:fill="auto"/>
            <w:vAlign w:val="center"/>
            <w:hideMark/>
          </w:tcPr>
          <w:p w:rsidR="00A54860" w:rsidRPr="006F6F07" w:rsidRDefault="00F55290" w:rsidP="00F225D4">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Mr. </w:t>
            </w:r>
            <w:r w:rsidR="00A54860" w:rsidRPr="006F6F07">
              <w:rPr>
                <w:rFonts w:ascii="Arial" w:eastAsia="Times New Roman" w:hAnsi="Arial" w:cs="Arial"/>
                <w:color w:val="000000"/>
                <w:sz w:val="16"/>
                <w:szCs w:val="16"/>
              </w:rPr>
              <w:t>Ravi P Singh</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108</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88</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60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21</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IIT PAL Mathematics</w:t>
            </w:r>
          </w:p>
        </w:tc>
        <w:tc>
          <w:tcPr>
            <w:tcW w:w="2405" w:type="dxa"/>
            <w:shd w:val="clear" w:color="auto" w:fill="auto"/>
            <w:vAlign w:val="center"/>
            <w:hideMark/>
          </w:tcPr>
          <w:p w:rsidR="00A54860" w:rsidRPr="006F6F07" w:rsidRDefault="00F55290" w:rsidP="00F225D4">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Mr. </w:t>
            </w:r>
            <w:r w:rsidR="00A54860" w:rsidRPr="006F6F07">
              <w:rPr>
                <w:rFonts w:ascii="Arial" w:eastAsia="Times New Roman" w:hAnsi="Arial" w:cs="Arial"/>
                <w:color w:val="000000"/>
                <w:sz w:val="16"/>
                <w:szCs w:val="16"/>
              </w:rPr>
              <w:t>Prof. Niladri Chatterjee</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177</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32</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19</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22</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 </w:t>
            </w:r>
            <w:r w:rsidR="00A14B2C" w:rsidRPr="006F6F07">
              <w:rPr>
                <w:rFonts w:ascii="Arial" w:eastAsia="Times New Roman" w:hAnsi="Arial" w:cs="Arial"/>
                <w:color w:val="000000"/>
                <w:sz w:val="16"/>
                <w:szCs w:val="16"/>
              </w:rPr>
              <w:t xml:space="preserve">IIT PAL </w:t>
            </w:r>
            <w:r w:rsidR="00A14B2C" w:rsidRPr="00A14B2C">
              <w:rPr>
                <w:rFonts w:ascii="Arial" w:eastAsia="Times New Roman" w:hAnsi="Arial" w:cs="Arial"/>
                <w:color w:val="000000"/>
                <w:sz w:val="16"/>
                <w:szCs w:val="16"/>
              </w:rPr>
              <w:t>Physics</w:t>
            </w:r>
          </w:p>
        </w:tc>
        <w:tc>
          <w:tcPr>
            <w:tcW w:w="2405" w:type="dxa"/>
            <w:shd w:val="clear" w:color="auto" w:fill="auto"/>
            <w:vAlign w:val="center"/>
            <w:hideMark/>
          </w:tcPr>
          <w:p w:rsidR="00A54860" w:rsidRPr="006F6F07" w:rsidRDefault="00A54860" w:rsidP="00A14B2C">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 </w:t>
            </w:r>
            <w:r w:rsidR="00A14B2C" w:rsidRPr="00A14B2C">
              <w:rPr>
                <w:rFonts w:ascii="Arial" w:eastAsia="Times New Roman" w:hAnsi="Arial" w:cs="Arial"/>
                <w:color w:val="000000"/>
                <w:sz w:val="16"/>
                <w:szCs w:val="16"/>
              </w:rPr>
              <w:t>Prof. Pankaj Srivastava</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54860" w:rsidRPr="006F6F07" w:rsidTr="00B0580C">
        <w:trPr>
          <w:trHeight w:val="422"/>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23</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Liberal Arts and</w:t>
            </w:r>
            <w:r w:rsidRPr="006F6F07">
              <w:rPr>
                <w:rFonts w:ascii="Arial" w:eastAsia="Times New Roman" w:hAnsi="Arial" w:cs="Arial"/>
                <w:color w:val="000000"/>
                <w:sz w:val="16"/>
                <w:szCs w:val="16"/>
              </w:rPr>
              <w:br/>
              <w:t>Humanities</w:t>
            </w:r>
          </w:p>
        </w:tc>
        <w:tc>
          <w:tcPr>
            <w:tcW w:w="2405" w:type="dxa"/>
            <w:shd w:val="clear" w:color="auto" w:fill="auto"/>
            <w:vAlign w:val="center"/>
            <w:hideMark/>
          </w:tcPr>
          <w:p w:rsidR="00A54860" w:rsidRPr="006F6F07" w:rsidRDefault="00A54860" w:rsidP="0071523D">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Prof. Anju SehgalGupta</w:t>
            </w:r>
            <w:r w:rsidR="007A4865">
              <w:rPr>
                <w:rFonts w:ascii="Arial" w:eastAsia="Times New Roman" w:hAnsi="Arial" w:cs="Arial"/>
                <w:color w:val="000000"/>
                <w:sz w:val="16"/>
                <w:szCs w:val="16"/>
              </w:rPr>
              <w:t xml:space="preserve"> (IGNOU)</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128</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76</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1000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0</w:t>
            </w:r>
          </w:p>
        </w:tc>
      </w:tr>
      <w:tr w:rsidR="00A54860" w:rsidRPr="006F6F07" w:rsidTr="00B0580C">
        <w:trPr>
          <w:trHeight w:val="638"/>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24</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Agriculture Vocational</w:t>
            </w:r>
            <w:r w:rsidRPr="006F6F07">
              <w:rPr>
                <w:rFonts w:ascii="Arial" w:eastAsia="Times New Roman" w:hAnsi="Arial" w:cs="Arial"/>
                <w:color w:val="000000"/>
                <w:sz w:val="16"/>
                <w:szCs w:val="16"/>
              </w:rPr>
              <w:br/>
              <w:t>and Allied Sciences</w:t>
            </w:r>
            <w:r w:rsidRPr="006F6F07">
              <w:rPr>
                <w:rFonts w:ascii="Arial" w:eastAsia="Times New Roman" w:hAnsi="Arial" w:cs="Arial"/>
                <w:color w:val="000000"/>
                <w:sz w:val="16"/>
                <w:szCs w:val="16"/>
              </w:rPr>
              <w:br/>
              <w:t>Krishi Gyan Vigyan</w:t>
            </w:r>
          </w:p>
        </w:tc>
        <w:tc>
          <w:tcPr>
            <w:tcW w:w="2405" w:type="dxa"/>
            <w:shd w:val="clear" w:color="auto" w:fill="auto"/>
            <w:vAlign w:val="center"/>
            <w:hideMark/>
          </w:tcPr>
          <w:p w:rsidR="00A54860"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Prof. M.K. Salooja and</w:t>
            </w:r>
            <w:r w:rsidRPr="006F6F07">
              <w:rPr>
                <w:rFonts w:ascii="Arial" w:eastAsia="Times New Roman" w:hAnsi="Arial" w:cs="Arial"/>
                <w:color w:val="000000"/>
                <w:sz w:val="16"/>
                <w:szCs w:val="16"/>
              </w:rPr>
              <w:br/>
              <w:t>Dr. Praveen Kumar</w:t>
            </w:r>
            <w:r w:rsidR="00F32A7E">
              <w:rPr>
                <w:rFonts w:ascii="Arial" w:eastAsia="Times New Roman" w:hAnsi="Arial" w:cs="Arial"/>
                <w:color w:val="000000"/>
                <w:sz w:val="16"/>
                <w:szCs w:val="16"/>
              </w:rPr>
              <w:t xml:space="preserve"> </w:t>
            </w:r>
            <w:r w:rsidRPr="006F6F07">
              <w:rPr>
                <w:rFonts w:ascii="Arial" w:eastAsia="Times New Roman" w:hAnsi="Arial" w:cs="Arial"/>
                <w:color w:val="000000"/>
                <w:sz w:val="16"/>
                <w:szCs w:val="16"/>
              </w:rPr>
              <w:t>Jain</w:t>
            </w:r>
          </w:p>
          <w:p w:rsidR="007A4865" w:rsidRPr="006F6F07" w:rsidRDefault="007A4865" w:rsidP="00F225D4">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(IGNOU)</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220</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100 (edited)</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1000</w:t>
            </w:r>
          </w:p>
        </w:tc>
        <w:tc>
          <w:tcPr>
            <w:tcW w:w="1561" w:type="dxa"/>
            <w:shd w:val="clear" w:color="auto" w:fill="auto"/>
            <w:vAlign w:val="center"/>
            <w:hideMark/>
          </w:tcPr>
          <w:p w:rsidR="00A54860" w:rsidRPr="006F6F07" w:rsidRDefault="00024798" w:rsidP="00F225D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10</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25</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Culture</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Dr. Gaurav Singh</w:t>
            </w:r>
            <w:r w:rsidR="007A4865">
              <w:rPr>
                <w:rFonts w:ascii="Arial" w:eastAsia="Times New Roman" w:hAnsi="Arial" w:cs="Arial"/>
                <w:color w:val="000000"/>
                <w:sz w:val="16"/>
                <w:szCs w:val="16"/>
              </w:rPr>
              <w:t xml:space="preserve"> (IGNOU)/NIOS</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42</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16</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400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43</w:t>
            </w:r>
          </w:p>
        </w:tc>
      </w:tr>
      <w:tr w:rsidR="00A54860" w:rsidRPr="006F6F07" w:rsidTr="00B0580C">
        <w:trPr>
          <w:trHeight w:val="6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26</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State Open Universities’ programs</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Prof. P.K. Biswas</w:t>
            </w:r>
            <w:r w:rsidR="007A4865">
              <w:rPr>
                <w:rFonts w:ascii="Arial" w:eastAsia="Times New Roman" w:hAnsi="Arial" w:cs="Arial"/>
                <w:color w:val="000000"/>
                <w:sz w:val="16"/>
                <w:szCs w:val="16"/>
              </w:rPr>
              <w:t xml:space="preserve"> (IGNOU)</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349</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112</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1000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0</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27</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PANINI (Secondary Level)</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Sh.</w:t>
            </w:r>
            <w:r w:rsidR="00891978">
              <w:rPr>
                <w:rFonts w:ascii="Arial" w:eastAsia="Times New Roman" w:hAnsi="Arial" w:cs="Arial"/>
                <w:color w:val="000000"/>
                <w:sz w:val="16"/>
                <w:szCs w:val="16"/>
              </w:rPr>
              <w:t xml:space="preserve"> </w:t>
            </w:r>
            <w:r w:rsidRPr="006F6F07">
              <w:rPr>
                <w:rFonts w:ascii="Arial" w:eastAsia="Times New Roman" w:hAnsi="Arial" w:cs="Arial"/>
                <w:color w:val="000000"/>
                <w:sz w:val="16"/>
                <w:szCs w:val="16"/>
              </w:rPr>
              <w:t>S.</w:t>
            </w:r>
            <w:r w:rsidR="00891978">
              <w:rPr>
                <w:rFonts w:ascii="Arial" w:eastAsia="Times New Roman" w:hAnsi="Arial" w:cs="Arial"/>
                <w:color w:val="000000"/>
                <w:sz w:val="16"/>
                <w:szCs w:val="16"/>
              </w:rPr>
              <w:t xml:space="preserve"> </w:t>
            </w:r>
            <w:r w:rsidRPr="006F6F07">
              <w:rPr>
                <w:rFonts w:ascii="Arial" w:eastAsia="Times New Roman" w:hAnsi="Arial" w:cs="Arial"/>
                <w:color w:val="000000"/>
                <w:sz w:val="16"/>
                <w:szCs w:val="16"/>
              </w:rPr>
              <w:t>K.</w:t>
            </w:r>
            <w:r w:rsidR="00891978">
              <w:rPr>
                <w:rFonts w:ascii="Arial" w:eastAsia="Times New Roman" w:hAnsi="Arial" w:cs="Arial"/>
                <w:color w:val="000000"/>
                <w:sz w:val="16"/>
                <w:szCs w:val="16"/>
              </w:rPr>
              <w:t xml:space="preserve"> </w:t>
            </w:r>
            <w:r w:rsidRPr="006F6F07">
              <w:rPr>
                <w:rFonts w:ascii="Arial" w:eastAsia="Times New Roman" w:hAnsi="Arial" w:cs="Arial"/>
                <w:color w:val="000000"/>
                <w:sz w:val="16"/>
                <w:szCs w:val="16"/>
              </w:rPr>
              <w:t>Prasad</w:t>
            </w:r>
            <w:r w:rsidR="00880ADA">
              <w:rPr>
                <w:rFonts w:ascii="Arial" w:eastAsia="Times New Roman" w:hAnsi="Arial" w:cs="Arial"/>
                <w:color w:val="000000"/>
                <w:sz w:val="16"/>
                <w:szCs w:val="16"/>
              </w:rPr>
              <w:t xml:space="preserve"> (NIOS)</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127</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127</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400</w:t>
            </w:r>
          </w:p>
        </w:tc>
        <w:tc>
          <w:tcPr>
            <w:tcW w:w="1561" w:type="dxa"/>
            <w:shd w:val="clear" w:color="auto" w:fill="auto"/>
            <w:vAlign w:val="center"/>
            <w:hideMark/>
          </w:tcPr>
          <w:p w:rsidR="00A54860" w:rsidRPr="006F6F07" w:rsidRDefault="00F306D6" w:rsidP="00F225D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7.5</w:t>
            </w:r>
            <w:r w:rsidR="00A54860" w:rsidRPr="006F6F07">
              <w:rPr>
                <w:rFonts w:ascii="Arial" w:eastAsia="Times New Roman" w:hAnsi="Arial" w:cs="Arial"/>
                <w:color w:val="000000"/>
                <w:sz w:val="16"/>
                <w:szCs w:val="16"/>
              </w:rPr>
              <w:t> </w:t>
            </w:r>
          </w:p>
        </w:tc>
      </w:tr>
      <w:tr w:rsidR="00A54860" w:rsidRPr="006F6F07" w:rsidTr="00B0580C">
        <w:trPr>
          <w:trHeight w:val="3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28</w:t>
            </w:r>
          </w:p>
        </w:tc>
        <w:tc>
          <w:tcPr>
            <w:tcW w:w="2182"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SHARDA (Sr.</w:t>
            </w:r>
            <w:r w:rsidR="00891978">
              <w:rPr>
                <w:rFonts w:ascii="Arial" w:eastAsia="Times New Roman" w:hAnsi="Arial" w:cs="Arial"/>
                <w:color w:val="000000"/>
                <w:sz w:val="16"/>
                <w:szCs w:val="16"/>
              </w:rPr>
              <w:t xml:space="preserve"> </w:t>
            </w:r>
            <w:r w:rsidRPr="006F6F07">
              <w:rPr>
                <w:rFonts w:ascii="Arial" w:eastAsia="Times New Roman" w:hAnsi="Arial" w:cs="Arial"/>
                <w:color w:val="000000"/>
                <w:sz w:val="16"/>
                <w:szCs w:val="16"/>
              </w:rPr>
              <w:t>Secondary)</w:t>
            </w:r>
          </w:p>
        </w:tc>
        <w:tc>
          <w:tcPr>
            <w:tcW w:w="2405" w:type="dxa"/>
            <w:shd w:val="clear" w:color="auto" w:fill="auto"/>
            <w:vAlign w:val="center"/>
            <w:hideMark/>
          </w:tcPr>
          <w:p w:rsidR="00A54860" w:rsidRPr="006F6F07" w:rsidRDefault="00A54860"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Dr.</w:t>
            </w:r>
            <w:r w:rsidR="00891978">
              <w:rPr>
                <w:rFonts w:ascii="Arial" w:eastAsia="Times New Roman" w:hAnsi="Arial" w:cs="Arial"/>
                <w:color w:val="000000"/>
                <w:sz w:val="16"/>
                <w:szCs w:val="16"/>
              </w:rPr>
              <w:t xml:space="preserve"> </w:t>
            </w:r>
            <w:r w:rsidRPr="006F6F07">
              <w:rPr>
                <w:rFonts w:ascii="Arial" w:eastAsia="Times New Roman" w:hAnsi="Arial" w:cs="Arial"/>
                <w:color w:val="000000"/>
                <w:sz w:val="16"/>
                <w:szCs w:val="16"/>
              </w:rPr>
              <w:t>Sandhya Kumar</w:t>
            </w:r>
            <w:r w:rsidR="00880ADA">
              <w:rPr>
                <w:rFonts w:ascii="Arial" w:eastAsia="Times New Roman" w:hAnsi="Arial" w:cs="Arial"/>
                <w:color w:val="000000"/>
                <w:sz w:val="16"/>
                <w:szCs w:val="16"/>
              </w:rPr>
              <w:t xml:space="preserve"> (NIOS)</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92</w:t>
            </w: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92</w:t>
            </w: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2000</w:t>
            </w: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r w:rsidR="00F306D6">
              <w:rPr>
                <w:rFonts w:ascii="Arial" w:eastAsia="Times New Roman" w:hAnsi="Arial" w:cs="Arial"/>
                <w:color w:val="000000"/>
                <w:sz w:val="16"/>
                <w:szCs w:val="16"/>
              </w:rPr>
              <w:t>5</w:t>
            </w:r>
          </w:p>
        </w:tc>
      </w:tr>
      <w:tr w:rsidR="00A54860" w:rsidRPr="006F6F07" w:rsidTr="00B0580C">
        <w:trPr>
          <w:trHeight w:val="600"/>
          <w:jc w:val="center"/>
        </w:trPr>
        <w:tc>
          <w:tcPr>
            <w:tcW w:w="58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29</w:t>
            </w:r>
          </w:p>
        </w:tc>
        <w:tc>
          <w:tcPr>
            <w:tcW w:w="2182" w:type="dxa"/>
            <w:shd w:val="clear" w:color="auto" w:fill="auto"/>
            <w:vAlign w:val="center"/>
            <w:hideMark/>
          </w:tcPr>
          <w:p w:rsidR="00A54860" w:rsidRPr="006F6F07" w:rsidRDefault="00A14B2C" w:rsidP="00F225D4">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QEEE 1 (Live classes in Engineering and Technology)</w:t>
            </w:r>
          </w:p>
        </w:tc>
        <w:tc>
          <w:tcPr>
            <w:tcW w:w="2405" w:type="dxa"/>
            <w:shd w:val="clear" w:color="auto" w:fill="auto"/>
            <w:vAlign w:val="center"/>
            <w:hideMark/>
          </w:tcPr>
          <w:p w:rsidR="00A54860" w:rsidRPr="006F6F07" w:rsidRDefault="00A14B2C" w:rsidP="00F225D4">
            <w:pPr>
              <w:spacing w:after="0" w:line="240" w:lineRule="auto"/>
              <w:rPr>
                <w:rFonts w:ascii="Arial" w:eastAsia="Times New Roman" w:hAnsi="Arial" w:cs="Arial"/>
                <w:color w:val="000000"/>
                <w:sz w:val="16"/>
                <w:szCs w:val="16"/>
              </w:rPr>
            </w:pPr>
            <w:r w:rsidRPr="00A14B2C">
              <w:rPr>
                <w:rFonts w:ascii="Arial" w:eastAsia="Times New Roman" w:hAnsi="Arial" w:cs="Arial"/>
                <w:color w:val="000000"/>
                <w:sz w:val="16"/>
                <w:szCs w:val="16"/>
              </w:rPr>
              <w:t>Prof. Ashok Jhunjhunwala</w:t>
            </w:r>
          </w:p>
        </w:tc>
        <w:tc>
          <w:tcPr>
            <w:tcW w:w="1423"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p>
        </w:tc>
        <w:tc>
          <w:tcPr>
            <w:tcW w:w="1314"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p>
        </w:tc>
        <w:tc>
          <w:tcPr>
            <w:tcW w:w="1250"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p>
        </w:tc>
        <w:tc>
          <w:tcPr>
            <w:tcW w:w="1561" w:type="dxa"/>
            <w:shd w:val="clear" w:color="auto" w:fill="auto"/>
            <w:vAlign w:val="center"/>
            <w:hideMark/>
          </w:tcPr>
          <w:p w:rsidR="00A54860" w:rsidRPr="006F6F07" w:rsidRDefault="00A54860"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14B2C" w:rsidRPr="006F6F07" w:rsidTr="00B0580C">
        <w:trPr>
          <w:trHeight w:val="300"/>
          <w:jc w:val="center"/>
        </w:trPr>
        <w:tc>
          <w:tcPr>
            <w:tcW w:w="581"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30</w:t>
            </w:r>
          </w:p>
        </w:tc>
        <w:tc>
          <w:tcPr>
            <w:tcW w:w="2182" w:type="dxa"/>
            <w:shd w:val="clear" w:color="auto" w:fill="auto"/>
            <w:vAlign w:val="center"/>
            <w:hideMark/>
          </w:tcPr>
          <w:p w:rsidR="00A14B2C" w:rsidRPr="006F6F07" w:rsidRDefault="00A14B2C" w:rsidP="00DE448E">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NPTEL: Mathematics</w:t>
            </w:r>
          </w:p>
        </w:tc>
        <w:tc>
          <w:tcPr>
            <w:tcW w:w="2405" w:type="dxa"/>
            <w:shd w:val="clear" w:color="auto" w:fill="auto"/>
            <w:vAlign w:val="center"/>
            <w:hideMark/>
          </w:tcPr>
          <w:p w:rsidR="00A14B2C" w:rsidRPr="006F6F07" w:rsidRDefault="00880ADA" w:rsidP="00DE448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Prof. M</w:t>
            </w:r>
            <w:r w:rsidR="00024798">
              <w:rPr>
                <w:rFonts w:ascii="Arial" w:eastAsia="Times New Roman" w:hAnsi="Arial" w:cs="Arial"/>
                <w:color w:val="000000"/>
                <w:sz w:val="16"/>
                <w:szCs w:val="16"/>
              </w:rPr>
              <w:t>a</w:t>
            </w:r>
            <w:r>
              <w:rPr>
                <w:rFonts w:ascii="Arial" w:eastAsia="Times New Roman" w:hAnsi="Arial" w:cs="Arial"/>
                <w:color w:val="000000"/>
                <w:sz w:val="16"/>
                <w:szCs w:val="16"/>
              </w:rPr>
              <w:t xml:space="preserve">ngala Sunder </w:t>
            </w:r>
            <w:r w:rsidR="007A4865">
              <w:rPr>
                <w:rFonts w:ascii="Arial" w:eastAsia="Times New Roman" w:hAnsi="Arial" w:cs="Arial"/>
                <w:color w:val="000000"/>
                <w:sz w:val="16"/>
                <w:szCs w:val="16"/>
              </w:rPr>
              <w:t>(NPTEL)</w:t>
            </w:r>
          </w:p>
        </w:tc>
        <w:tc>
          <w:tcPr>
            <w:tcW w:w="1423" w:type="dxa"/>
            <w:shd w:val="clear" w:color="auto" w:fill="auto"/>
            <w:vAlign w:val="center"/>
            <w:hideMark/>
          </w:tcPr>
          <w:p w:rsidR="00A14B2C" w:rsidRPr="006F6F07" w:rsidRDefault="00A14B2C" w:rsidP="00DE448E">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462</w:t>
            </w:r>
          </w:p>
        </w:tc>
        <w:tc>
          <w:tcPr>
            <w:tcW w:w="1314" w:type="dxa"/>
            <w:shd w:val="clear" w:color="auto" w:fill="auto"/>
            <w:vAlign w:val="center"/>
            <w:hideMark/>
          </w:tcPr>
          <w:p w:rsidR="00A14B2C" w:rsidRPr="006F6F07" w:rsidRDefault="00A14B2C" w:rsidP="00DE448E">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270</w:t>
            </w:r>
          </w:p>
        </w:tc>
        <w:tc>
          <w:tcPr>
            <w:tcW w:w="1250" w:type="dxa"/>
            <w:shd w:val="clear" w:color="auto" w:fill="auto"/>
            <w:vAlign w:val="center"/>
            <w:hideMark/>
          </w:tcPr>
          <w:p w:rsidR="00A14B2C" w:rsidRPr="006F6F07" w:rsidRDefault="00A14B2C" w:rsidP="00DE448E">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270</w:t>
            </w:r>
          </w:p>
        </w:tc>
        <w:tc>
          <w:tcPr>
            <w:tcW w:w="1561"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14B2C" w:rsidRPr="006F6F07" w:rsidTr="00B0580C">
        <w:trPr>
          <w:trHeight w:val="600"/>
          <w:jc w:val="center"/>
        </w:trPr>
        <w:tc>
          <w:tcPr>
            <w:tcW w:w="581"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31</w:t>
            </w:r>
          </w:p>
        </w:tc>
        <w:tc>
          <w:tcPr>
            <w:tcW w:w="2182" w:type="dxa"/>
            <w:shd w:val="clear" w:color="auto" w:fill="auto"/>
            <w:vAlign w:val="center"/>
            <w:hideMark/>
          </w:tcPr>
          <w:p w:rsidR="00A14B2C" w:rsidRPr="006F6F07" w:rsidRDefault="00A14B2C"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Kishore Manch</w:t>
            </w:r>
            <w:r>
              <w:rPr>
                <w:rFonts w:ascii="Arial" w:eastAsia="Times New Roman" w:hAnsi="Arial" w:cs="Arial"/>
                <w:color w:val="000000"/>
                <w:sz w:val="16"/>
                <w:szCs w:val="16"/>
              </w:rPr>
              <w:t xml:space="preserve"> (</w:t>
            </w:r>
            <w:r w:rsidRPr="00A14B2C">
              <w:rPr>
                <w:rFonts w:ascii="Arial" w:eastAsia="Times New Roman" w:hAnsi="Arial" w:cs="Arial"/>
                <w:color w:val="000000"/>
                <w:sz w:val="16"/>
                <w:szCs w:val="16"/>
              </w:rPr>
              <w:t>School and Teacher Education</w:t>
            </w:r>
            <w:r>
              <w:rPr>
                <w:rFonts w:ascii="Arial" w:eastAsia="Times New Roman" w:hAnsi="Arial" w:cs="Arial"/>
                <w:color w:val="000000"/>
                <w:sz w:val="16"/>
                <w:szCs w:val="16"/>
              </w:rPr>
              <w:t>)</w:t>
            </w:r>
          </w:p>
        </w:tc>
        <w:tc>
          <w:tcPr>
            <w:tcW w:w="2405" w:type="dxa"/>
            <w:shd w:val="clear" w:color="auto" w:fill="auto"/>
            <w:vAlign w:val="center"/>
            <w:hideMark/>
          </w:tcPr>
          <w:p w:rsidR="00A14B2C" w:rsidRPr="006F6F07" w:rsidRDefault="00A14B2C"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Prof. A. Behera, Jt. Dir. CIET/NCERT</w:t>
            </w:r>
          </w:p>
        </w:tc>
        <w:tc>
          <w:tcPr>
            <w:tcW w:w="1423"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384</w:t>
            </w:r>
          </w:p>
        </w:tc>
        <w:tc>
          <w:tcPr>
            <w:tcW w:w="1314"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60</w:t>
            </w:r>
          </w:p>
        </w:tc>
        <w:tc>
          <w:tcPr>
            <w:tcW w:w="1250"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72</w:t>
            </w:r>
          </w:p>
        </w:tc>
        <w:tc>
          <w:tcPr>
            <w:tcW w:w="1561"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w:t>
            </w:r>
          </w:p>
        </w:tc>
      </w:tr>
      <w:tr w:rsidR="00A14B2C" w:rsidRPr="006F6F07" w:rsidTr="00B0580C">
        <w:trPr>
          <w:trHeight w:val="600"/>
          <w:jc w:val="center"/>
        </w:trPr>
        <w:tc>
          <w:tcPr>
            <w:tcW w:w="581"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32</w:t>
            </w:r>
          </w:p>
        </w:tc>
        <w:tc>
          <w:tcPr>
            <w:tcW w:w="2182" w:type="dxa"/>
            <w:shd w:val="clear" w:color="auto" w:fill="auto"/>
            <w:vAlign w:val="center"/>
            <w:hideMark/>
          </w:tcPr>
          <w:p w:rsidR="00A14B2C" w:rsidRPr="006F6F07" w:rsidRDefault="00A14B2C"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Teacher</w:t>
            </w:r>
            <w:r w:rsidRPr="006F6F07">
              <w:rPr>
                <w:rFonts w:ascii="Arial" w:eastAsia="Times New Roman" w:hAnsi="Arial" w:cs="Arial"/>
                <w:color w:val="000000"/>
                <w:sz w:val="16"/>
                <w:szCs w:val="16"/>
              </w:rPr>
              <w:br/>
              <w:t>Education- Vagda</w:t>
            </w:r>
          </w:p>
        </w:tc>
        <w:tc>
          <w:tcPr>
            <w:tcW w:w="2405" w:type="dxa"/>
            <w:shd w:val="clear" w:color="auto" w:fill="auto"/>
            <w:vAlign w:val="center"/>
            <w:hideMark/>
          </w:tcPr>
          <w:p w:rsidR="00A14B2C" w:rsidRPr="006F6F07" w:rsidRDefault="00A14B2C" w:rsidP="00F225D4">
            <w:pPr>
              <w:spacing w:after="0" w:line="240" w:lineRule="auto"/>
              <w:rPr>
                <w:rFonts w:ascii="Arial" w:eastAsia="Times New Roman" w:hAnsi="Arial" w:cs="Arial"/>
                <w:color w:val="000000"/>
                <w:sz w:val="16"/>
                <w:szCs w:val="16"/>
              </w:rPr>
            </w:pPr>
            <w:r w:rsidRPr="006F6F07">
              <w:rPr>
                <w:rFonts w:ascii="Arial" w:eastAsia="Times New Roman" w:hAnsi="Arial" w:cs="Arial"/>
                <w:color w:val="000000"/>
                <w:sz w:val="16"/>
                <w:szCs w:val="16"/>
              </w:rPr>
              <w:t>Dr. Gaurav Singh</w:t>
            </w:r>
            <w:r w:rsidR="00880ADA">
              <w:rPr>
                <w:rFonts w:ascii="Arial" w:eastAsia="Times New Roman" w:hAnsi="Arial" w:cs="Arial"/>
                <w:color w:val="000000"/>
                <w:sz w:val="16"/>
                <w:szCs w:val="16"/>
              </w:rPr>
              <w:t xml:space="preserve"> (IGNOU/NIOS)</w:t>
            </w:r>
          </w:p>
        </w:tc>
        <w:tc>
          <w:tcPr>
            <w:tcW w:w="1423"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250</w:t>
            </w:r>
          </w:p>
        </w:tc>
        <w:tc>
          <w:tcPr>
            <w:tcW w:w="1314"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 xml:space="preserve">230 </w:t>
            </w:r>
            <w:r w:rsidRPr="006F6F07">
              <w:rPr>
                <w:rFonts w:ascii="Arial" w:eastAsia="Times New Roman" w:hAnsi="Arial" w:cs="Arial"/>
                <w:color w:val="000000"/>
                <w:sz w:val="16"/>
                <w:szCs w:val="16"/>
              </w:rPr>
              <w:br/>
              <w:t>(NIOS-210, IGNOU-20)</w:t>
            </w:r>
          </w:p>
        </w:tc>
        <w:tc>
          <w:tcPr>
            <w:tcW w:w="1250"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300</w:t>
            </w:r>
          </w:p>
        </w:tc>
        <w:tc>
          <w:tcPr>
            <w:tcW w:w="1561" w:type="dxa"/>
            <w:shd w:val="clear" w:color="auto" w:fill="auto"/>
            <w:vAlign w:val="center"/>
            <w:hideMark/>
          </w:tcPr>
          <w:p w:rsidR="00A14B2C" w:rsidRPr="006F6F07" w:rsidRDefault="00A14B2C" w:rsidP="00F225D4">
            <w:pPr>
              <w:spacing w:after="0" w:line="240" w:lineRule="auto"/>
              <w:jc w:val="center"/>
              <w:rPr>
                <w:rFonts w:ascii="Arial" w:eastAsia="Times New Roman" w:hAnsi="Arial" w:cs="Arial"/>
                <w:color w:val="000000"/>
                <w:sz w:val="16"/>
                <w:szCs w:val="16"/>
              </w:rPr>
            </w:pPr>
            <w:r w:rsidRPr="006F6F07">
              <w:rPr>
                <w:rFonts w:ascii="Arial" w:eastAsia="Times New Roman" w:hAnsi="Arial" w:cs="Arial"/>
                <w:color w:val="000000"/>
                <w:sz w:val="16"/>
                <w:szCs w:val="16"/>
              </w:rPr>
              <w:t>60</w:t>
            </w:r>
          </w:p>
        </w:tc>
      </w:tr>
    </w:tbl>
    <w:p w:rsidR="00A54860" w:rsidRDefault="00A54860">
      <w:pPr>
        <w:rPr>
          <w:rFonts w:ascii="Arial" w:eastAsia="Arial" w:hAnsi="Arial" w:cs="Arial"/>
          <w:bCs/>
        </w:rPr>
      </w:pPr>
    </w:p>
    <w:p w:rsidR="00AB571F" w:rsidRDefault="00AB571F">
      <w:pPr>
        <w:rPr>
          <w:rFonts w:ascii="Arial" w:eastAsia="Arial" w:hAnsi="Arial" w:cs="Arial"/>
          <w:bCs/>
        </w:rPr>
      </w:pPr>
      <w:r>
        <w:rPr>
          <w:rFonts w:ascii="Arial" w:eastAsia="Arial" w:hAnsi="Arial" w:cs="Arial"/>
          <w:bCs/>
        </w:rPr>
        <w:br w:type="page"/>
      </w:r>
    </w:p>
    <w:p w:rsidR="00AB571F" w:rsidRDefault="00AB571F" w:rsidP="00AB571F">
      <w:pPr>
        <w:spacing w:after="0" w:line="240" w:lineRule="auto"/>
        <w:rPr>
          <w:rFonts w:ascii="Arial" w:eastAsia="Arial" w:hAnsi="Arial" w:cs="Arial"/>
          <w:bCs/>
        </w:rPr>
      </w:pPr>
    </w:p>
    <w:p w:rsidR="00AB571F" w:rsidRPr="00AB571F" w:rsidRDefault="00AB571F" w:rsidP="00AB571F">
      <w:pPr>
        <w:spacing w:after="0" w:line="240" w:lineRule="auto"/>
        <w:rPr>
          <w:rFonts w:ascii="Arial" w:eastAsia="Arial" w:hAnsi="Arial" w:cs="Arial"/>
          <w:bCs/>
        </w:rPr>
      </w:pPr>
    </w:p>
    <w:p w:rsidR="00475078" w:rsidRPr="00241E0A" w:rsidRDefault="00475078" w:rsidP="00241E0A">
      <w:pPr>
        <w:spacing w:after="0" w:line="240" w:lineRule="auto"/>
        <w:rPr>
          <w:rFonts w:ascii="Arial" w:hAnsi="Arial" w:cs="Arial"/>
          <w:bCs/>
        </w:rPr>
      </w:pPr>
    </w:p>
    <w:p w:rsidR="003D79EF" w:rsidRPr="003F1015" w:rsidRDefault="003D79EF" w:rsidP="000C37AF">
      <w:pPr>
        <w:spacing w:after="0" w:line="240" w:lineRule="auto"/>
        <w:jc w:val="both"/>
        <w:rPr>
          <w:rFonts w:ascii="Arial" w:hAnsi="Arial" w:cs="Arial"/>
          <w:b/>
          <w:sz w:val="24"/>
          <w:szCs w:val="24"/>
        </w:rPr>
      </w:pPr>
    </w:p>
    <w:p w:rsidR="003D79EF" w:rsidRPr="003F1015" w:rsidRDefault="003D79EF" w:rsidP="000C37AF">
      <w:pPr>
        <w:spacing w:after="0" w:line="240" w:lineRule="auto"/>
        <w:jc w:val="both"/>
        <w:rPr>
          <w:rFonts w:ascii="Arial" w:hAnsi="Arial" w:cs="Arial"/>
          <w:b/>
          <w:sz w:val="24"/>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3D79EF" w:rsidRPr="003F1015" w:rsidRDefault="003D79EF" w:rsidP="003D79EF">
      <w:pPr>
        <w:spacing w:after="0" w:line="240" w:lineRule="auto"/>
        <w:jc w:val="center"/>
        <w:rPr>
          <w:rFonts w:ascii="Arial" w:hAnsi="Arial" w:cs="Arial"/>
          <w:b/>
          <w:sz w:val="86"/>
          <w:szCs w:val="24"/>
        </w:rPr>
      </w:pPr>
      <w:r w:rsidRPr="003F1015">
        <w:rPr>
          <w:rFonts w:ascii="Arial" w:hAnsi="Arial" w:cs="Arial"/>
          <w:b/>
          <w:sz w:val="86"/>
          <w:szCs w:val="24"/>
        </w:rPr>
        <w:t>Thank</w:t>
      </w:r>
      <w:r w:rsidR="005E0789">
        <w:rPr>
          <w:rFonts w:ascii="Arial" w:hAnsi="Arial" w:cs="Arial"/>
          <w:b/>
          <w:sz w:val="86"/>
          <w:szCs w:val="24"/>
        </w:rPr>
        <w:t xml:space="preserve"> </w:t>
      </w:r>
      <w:r w:rsidRPr="003F1015">
        <w:rPr>
          <w:rFonts w:ascii="Arial" w:hAnsi="Arial" w:cs="Arial"/>
          <w:b/>
          <w:sz w:val="86"/>
          <w:szCs w:val="24"/>
        </w:rPr>
        <w:t>You</w:t>
      </w:r>
    </w:p>
    <w:sectPr w:rsidR="003D79EF" w:rsidRPr="003F1015" w:rsidSect="00D82220">
      <w:footerReference w:type="default" r:id="rId35"/>
      <w:pgSz w:w="12240" w:h="15840"/>
      <w:pgMar w:top="450" w:right="630" w:bottom="720" w:left="990" w:header="720" w:footer="720" w:gutter="0"/>
      <w:pgBorders w:display="firstPage" w:offsetFrom="page">
        <w:top w:val="palmsColor" w:sz="31" w:space="24" w:color="auto"/>
        <w:left w:val="palmsColor" w:sz="31" w:space="24" w:color="auto"/>
        <w:bottom w:val="palmsColor" w:sz="31" w:space="24" w:color="auto"/>
        <w:right w:val="palmsColor" w:sz="31" w:space="24" w:color="auto"/>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1F5C" w:rsidRDefault="000E1F5C" w:rsidP="00891550">
      <w:pPr>
        <w:spacing w:after="0" w:line="240" w:lineRule="auto"/>
      </w:pPr>
      <w:r>
        <w:separator/>
      </w:r>
    </w:p>
  </w:endnote>
  <w:endnote w:type="continuationSeparator" w:id="1">
    <w:p w:rsidR="000E1F5C" w:rsidRDefault="000E1F5C" w:rsidP="00891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40723"/>
      <w:docPartObj>
        <w:docPartGallery w:val="Page Numbers (Bottom of Page)"/>
        <w:docPartUnique/>
      </w:docPartObj>
    </w:sdtPr>
    <w:sdtContent>
      <w:p w:rsidR="00B0580C" w:rsidRDefault="00B0580C">
        <w:pPr>
          <w:pStyle w:val="Footer"/>
          <w:jc w:val="right"/>
        </w:pPr>
        <w:fldSimple w:instr=" PAGE   \* MERGEFORMAT ">
          <w:r w:rsidR="000E1F5C">
            <w:rPr>
              <w:noProof/>
            </w:rPr>
            <w:t>0</w:t>
          </w:r>
        </w:fldSimple>
      </w:p>
    </w:sdtContent>
  </w:sdt>
  <w:p w:rsidR="00B0580C" w:rsidRDefault="00B058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1F5C" w:rsidRDefault="000E1F5C" w:rsidP="00891550">
      <w:pPr>
        <w:spacing w:after="0" w:line="240" w:lineRule="auto"/>
      </w:pPr>
      <w:r>
        <w:separator/>
      </w:r>
    </w:p>
  </w:footnote>
  <w:footnote w:type="continuationSeparator" w:id="1">
    <w:p w:rsidR="000E1F5C" w:rsidRDefault="000E1F5C" w:rsidP="008915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74816DF"/>
    <w:multiLevelType w:val="hybridMultilevel"/>
    <w:tmpl w:val="1D76B93C"/>
    <w:lvl w:ilvl="0" w:tplc="4009000D">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nsid w:val="0BDE6C3F"/>
    <w:multiLevelType w:val="hybridMultilevel"/>
    <w:tmpl w:val="E9C6F7CE"/>
    <w:lvl w:ilvl="0" w:tplc="51D6E454">
      <w:start w:val="1"/>
      <w:numFmt w:val="decimal"/>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D04B93"/>
    <w:multiLevelType w:val="multilevel"/>
    <w:tmpl w:val="1DD6FC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0E606FC"/>
    <w:multiLevelType w:val="hybridMultilevel"/>
    <w:tmpl w:val="4CF822D8"/>
    <w:styleLink w:val="ImportedStyle3"/>
    <w:lvl w:ilvl="0" w:tplc="10E697E0">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264BD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F4FDF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9B05B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183A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96C24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EAF9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6805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2BC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15EF2729"/>
    <w:multiLevelType w:val="hybridMultilevel"/>
    <w:tmpl w:val="FFBC9152"/>
    <w:styleLink w:val="ImportedStyle2"/>
    <w:lvl w:ilvl="0" w:tplc="A296FEC8">
      <w:start w:val="1"/>
      <w:numFmt w:val="bullet"/>
      <w:lvlText w:val="➢"/>
      <w:lvlJc w:val="left"/>
      <w:pPr>
        <w:tabs>
          <w:tab w:val="num" w:pos="1440"/>
        </w:tabs>
        <w:ind w:left="7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F486D2">
      <w:start w:val="1"/>
      <w:numFmt w:val="bullet"/>
      <w:lvlText w:val="o"/>
      <w:lvlJc w:val="left"/>
      <w:pPr>
        <w:tabs>
          <w:tab w:val="num" w:pos="2160"/>
        </w:tabs>
        <w:ind w:left="14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BCC434">
      <w:start w:val="1"/>
      <w:numFmt w:val="bullet"/>
      <w:lvlText w:val="▪"/>
      <w:lvlJc w:val="left"/>
      <w:pPr>
        <w:tabs>
          <w:tab w:val="num" w:pos="2880"/>
        </w:tabs>
        <w:ind w:left="21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16FCCA">
      <w:start w:val="1"/>
      <w:numFmt w:val="bullet"/>
      <w:lvlText w:val="•"/>
      <w:lvlJc w:val="left"/>
      <w:pPr>
        <w:tabs>
          <w:tab w:val="num" w:pos="3600"/>
        </w:tabs>
        <w:ind w:left="28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424FA4">
      <w:start w:val="1"/>
      <w:numFmt w:val="bullet"/>
      <w:lvlText w:val="o"/>
      <w:lvlJc w:val="left"/>
      <w:pPr>
        <w:tabs>
          <w:tab w:val="num" w:pos="4320"/>
        </w:tabs>
        <w:ind w:left="360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E89DE">
      <w:start w:val="1"/>
      <w:numFmt w:val="bullet"/>
      <w:lvlText w:val="▪"/>
      <w:lvlJc w:val="left"/>
      <w:pPr>
        <w:tabs>
          <w:tab w:val="num" w:pos="5040"/>
        </w:tabs>
        <w:ind w:left="43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ED6AC">
      <w:start w:val="1"/>
      <w:numFmt w:val="bullet"/>
      <w:lvlText w:val="•"/>
      <w:lvlJc w:val="left"/>
      <w:pPr>
        <w:tabs>
          <w:tab w:val="num" w:pos="5760"/>
        </w:tabs>
        <w:ind w:left="50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ED4F8BA">
      <w:start w:val="1"/>
      <w:numFmt w:val="bullet"/>
      <w:lvlText w:val="o"/>
      <w:lvlJc w:val="left"/>
      <w:pPr>
        <w:tabs>
          <w:tab w:val="num" w:pos="6480"/>
        </w:tabs>
        <w:ind w:left="57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B2B286">
      <w:start w:val="1"/>
      <w:numFmt w:val="bullet"/>
      <w:lvlText w:val="▪"/>
      <w:lvlJc w:val="left"/>
      <w:pPr>
        <w:tabs>
          <w:tab w:val="num" w:pos="7200"/>
        </w:tabs>
        <w:ind w:left="64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7DC152E"/>
    <w:multiLevelType w:val="hybridMultilevel"/>
    <w:tmpl w:val="96C23A10"/>
    <w:styleLink w:val="ImportedStyle10"/>
    <w:lvl w:ilvl="0" w:tplc="069A915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CA625A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BC4D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A57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1266CE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EBD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2669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B4ACD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D6FA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B0B1966"/>
    <w:multiLevelType w:val="hybridMultilevel"/>
    <w:tmpl w:val="B6067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8B070C"/>
    <w:multiLevelType w:val="hybridMultilevel"/>
    <w:tmpl w:val="B2D29E2C"/>
    <w:numStyleLink w:val="Lettered"/>
  </w:abstractNum>
  <w:abstractNum w:abstractNumId="11">
    <w:nsid w:val="227F20DD"/>
    <w:multiLevelType w:val="hybridMultilevel"/>
    <w:tmpl w:val="09A8EC7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2">
    <w:nsid w:val="2D9031B9"/>
    <w:multiLevelType w:val="hybridMultilevel"/>
    <w:tmpl w:val="8536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EB1D4F"/>
    <w:multiLevelType w:val="hybridMultilevel"/>
    <w:tmpl w:val="864C70A2"/>
    <w:lvl w:ilvl="0" w:tplc="4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FB01DC1"/>
    <w:multiLevelType w:val="hybridMultilevel"/>
    <w:tmpl w:val="9B2C750A"/>
    <w:lvl w:ilvl="0" w:tplc="95AC7B52">
      <w:start w:val="1"/>
      <w:numFmt w:val="bullet"/>
      <w:lvlText w:val=""/>
      <w:lvlJc w:val="left"/>
      <w:pPr>
        <w:ind w:left="360" w:hanging="360"/>
      </w:pPr>
      <w:rPr>
        <w:rFonts w:ascii="Symbol" w:hAnsi="Symbol" w:hint="default"/>
        <w:sz w:val="32"/>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0F3101F"/>
    <w:multiLevelType w:val="hybridMultilevel"/>
    <w:tmpl w:val="03448C76"/>
    <w:numStyleLink w:val="ImportedStyle1"/>
  </w:abstractNum>
  <w:abstractNum w:abstractNumId="16">
    <w:nsid w:val="396403BE"/>
    <w:multiLevelType w:val="hybridMultilevel"/>
    <w:tmpl w:val="6E0AD2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C787581"/>
    <w:multiLevelType w:val="hybridMultilevel"/>
    <w:tmpl w:val="5616FAF0"/>
    <w:lvl w:ilvl="0" w:tplc="40090001">
      <w:start w:val="1"/>
      <w:numFmt w:val="bullet"/>
      <w:lvlText w:val=""/>
      <w:lvlJc w:val="left"/>
      <w:pPr>
        <w:ind w:left="740" w:hanging="360"/>
      </w:pPr>
      <w:rPr>
        <w:rFonts w:ascii="Symbol" w:hAnsi="Symbol" w:hint="default"/>
      </w:rPr>
    </w:lvl>
    <w:lvl w:ilvl="1" w:tplc="40090003" w:tentative="1">
      <w:start w:val="1"/>
      <w:numFmt w:val="bullet"/>
      <w:lvlText w:val="o"/>
      <w:lvlJc w:val="left"/>
      <w:pPr>
        <w:ind w:left="1460" w:hanging="360"/>
      </w:pPr>
      <w:rPr>
        <w:rFonts w:ascii="Courier New" w:hAnsi="Courier New" w:cs="Courier New" w:hint="default"/>
      </w:rPr>
    </w:lvl>
    <w:lvl w:ilvl="2" w:tplc="40090005" w:tentative="1">
      <w:start w:val="1"/>
      <w:numFmt w:val="bullet"/>
      <w:lvlText w:val=""/>
      <w:lvlJc w:val="left"/>
      <w:pPr>
        <w:ind w:left="2180" w:hanging="360"/>
      </w:pPr>
      <w:rPr>
        <w:rFonts w:ascii="Wingdings" w:hAnsi="Wingdings" w:hint="default"/>
      </w:rPr>
    </w:lvl>
    <w:lvl w:ilvl="3" w:tplc="40090001" w:tentative="1">
      <w:start w:val="1"/>
      <w:numFmt w:val="bullet"/>
      <w:lvlText w:val=""/>
      <w:lvlJc w:val="left"/>
      <w:pPr>
        <w:ind w:left="2900" w:hanging="360"/>
      </w:pPr>
      <w:rPr>
        <w:rFonts w:ascii="Symbol" w:hAnsi="Symbol" w:hint="default"/>
      </w:rPr>
    </w:lvl>
    <w:lvl w:ilvl="4" w:tplc="40090003" w:tentative="1">
      <w:start w:val="1"/>
      <w:numFmt w:val="bullet"/>
      <w:lvlText w:val="o"/>
      <w:lvlJc w:val="left"/>
      <w:pPr>
        <w:ind w:left="3620" w:hanging="360"/>
      </w:pPr>
      <w:rPr>
        <w:rFonts w:ascii="Courier New" w:hAnsi="Courier New" w:cs="Courier New" w:hint="default"/>
      </w:rPr>
    </w:lvl>
    <w:lvl w:ilvl="5" w:tplc="40090005" w:tentative="1">
      <w:start w:val="1"/>
      <w:numFmt w:val="bullet"/>
      <w:lvlText w:val=""/>
      <w:lvlJc w:val="left"/>
      <w:pPr>
        <w:ind w:left="4340" w:hanging="360"/>
      </w:pPr>
      <w:rPr>
        <w:rFonts w:ascii="Wingdings" w:hAnsi="Wingdings" w:hint="default"/>
      </w:rPr>
    </w:lvl>
    <w:lvl w:ilvl="6" w:tplc="40090001" w:tentative="1">
      <w:start w:val="1"/>
      <w:numFmt w:val="bullet"/>
      <w:lvlText w:val=""/>
      <w:lvlJc w:val="left"/>
      <w:pPr>
        <w:ind w:left="5060" w:hanging="360"/>
      </w:pPr>
      <w:rPr>
        <w:rFonts w:ascii="Symbol" w:hAnsi="Symbol" w:hint="default"/>
      </w:rPr>
    </w:lvl>
    <w:lvl w:ilvl="7" w:tplc="40090003" w:tentative="1">
      <w:start w:val="1"/>
      <w:numFmt w:val="bullet"/>
      <w:lvlText w:val="o"/>
      <w:lvlJc w:val="left"/>
      <w:pPr>
        <w:ind w:left="5780" w:hanging="360"/>
      </w:pPr>
      <w:rPr>
        <w:rFonts w:ascii="Courier New" w:hAnsi="Courier New" w:cs="Courier New" w:hint="default"/>
      </w:rPr>
    </w:lvl>
    <w:lvl w:ilvl="8" w:tplc="40090005" w:tentative="1">
      <w:start w:val="1"/>
      <w:numFmt w:val="bullet"/>
      <w:lvlText w:val=""/>
      <w:lvlJc w:val="left"/>
      <w:pPr>
        <w:ind w:left="6500" w:hanging="360"/>
      </w:pPr>
      <w:rPr>
        <w:rFonts w:ascii="Wingdings" w:hAnsi="Wingdings" w:hint="default"/>
      </w:rPr>
    </w:lvl>
  </w:abstractNum>
  <w:abstractNum w:abstractNumId="18">
    <w:nsid w:val="474574D7"/>
    <w:multiLevelType w:val="multilevel"/>
    <w:tmpl w:val="423EC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47FE191E"/>
    <w:multiLevelType w:val="hybridMultilevel"/>
    <w:tmpl w:val="96C23A10"/>
    <w:numStyleLink w:val="ImportedStyle10"/>
  </w:abstractNum>
  <w:abstractNum w:abstractNumId="20">
    <w:nsid w:val="577C6BDA"/>
    <w:multiLevelType w:val="hybridMultilevel"/>
    <w:tmpl w:val="B606981C"/>
    <w:lvl w:ilvl="0" w:tplc="4009000D">
      <w:start w:val="1"/>
      <w:numFmt w:val="bullet"/>
      <w:lvlText w:val=""/>
      <w:lvlJc w:val="left"/>
      <w:pPr>
        <w:ind w:left="740" w:hanging="360"/>
      </w:pPr>
      <w:rPr>
        <w:rFonts w:ascii="Wingdings" w:hAnsi="Wingdings" w:hint="default"/>
      </w:rPr>
    </w:lvl>
    <w:lvl w:ilvl="1" w:tplc="40090003" w:tentative="1">
      <w:start w:val="1"/>
      <w:numFmt w:val="bullet"/>
      <w:lvlText w:val="o"/>
      <w:lvlJc w:val="left"/>
      <w:pPr>
        <w:ind w:left="1460" w:hanging="360"/>
      </w:pPr>
      <w:rPr>
        <w:rFonts w:ascii="Courier New" w:hAnsi="Courier New" w:cs="Courier New" w:hint="default"/>
      </w:rPr>
    </w:lvl>
    <w:lvl w:ilvl="2" w:tplc="40090005" w:tentative="1">
      <w:start w:val="1"/>
      <w:numFmt w:val="bullet"/>
      <w:lvlText w:val=""/>
      <w:lvlJc w:val="left"/>
      <w:pPr>
        <w:ind w:left="2180" w:hanging="360"/>
      </w:pPr>
      <w:rPr>
        <w:rFonts w:ascii="Wingdings" w:hAnsi="Wingdings" w:hint="default"/>
      </w:rPr>
    </w:lvl>
    <w:lvl w:ilvl="3" w:tplc="40090001" w:tentative="1">
      <w:start w:val="1"/>
      <w:numFmt w:val="bullet"/>
      <w:lvlText w:val=""/>
      <w:lvlJc w:val="left"/>
      <w:pPr>
        <w:ind w:left="2900" w:hanging="360"/>
      </w:pPr>
      <w:rPr>
        <w:rFonts w:ascii="Symbol" w:hAnsi="Symbol" w:hint="default"/>
      </w:rPr>
    </w:lvl>
    <w:lvl w:ilvl="4" w:tplc="40090003" w:tentative="1">
      <w:start w:val="1"/>
      <w:numFmt w:val="bullet"/>
      <w:lvlText w:val="o"/>
      <w:lvlJc w:val="left"/>
      <w:pPr>
        <w:ind w:left="3620" w:hanging="360"/>
      </w:pPr>
      <w:rPr>
        <w:rFonts w:ascii="Courier New" w:hAnsi="Courier New" w:cs="Courier New" w:hint="default"/>
      </w:rPr>
    </w:lvl>
    <w:lvl w:ilvl="5" w:tplc="40090005" w:tentative="1">
      <w:start w:val="1"/>
      <w:numFmt w:val="bullet"/>
      <w:lvlText w:val=""/>
      <w:lvlJc w:val="left"/>
      <w:pPr>
        <w:ind w:left="4340" w:hanging="360"/>
      </w:pPr>
      <w:rPr>
        <w:rFonts w:ascii="Wingdings" w:hAnsi="Wingdings" w:hint="default"/>
      </w:rPr>
    </w:lvl>
    <w:lvl w:ilvl="6" w:tplc="40090001" w:tentative="1">
      <w:start w:val="1"/>
      <w:numFmt w:val="bullet"/>
      <w:lvlText w:val=""/>
      <w:lvlJc w:val="left"/>
      <w:pPr>
        <w:ind w:left="5060" w:hanging="360"/>
      </w:pPr>
      <w:rPr>
        <w:rFonts w:ascii="Symbol" w:hAnsi="Symbol" w:hint="default"/>
      </w:rPr>
    </w:lvl>
    <w:lvl w:ilvl="7" w:tplc="40090003" w:tentative="1">
      <w:start w:val="1"/>
      <w:numFmt w:val="bullet"/>
      <w:lvlText w:val="o"/>
      <w:lvlJc w:val="left"/>
      <w:pPr>
        <w:ind w:left="5780" w:hanging="360"/>
      </w:pPr>
      <w:rPr>
        <w:rFonts w:ascii="Courier New" w:hAnsi="Courier New" w:cs="Courier New" w:hint="default"/>
      </w:rPr>
    </w:lvl>
    <w:lvl w:ilvl="8" w:tplc="40090005" w:tentative="1">
      <w:start w:val="1"/>
      <w:numFmt w:val="bullet"/>
      <w:lvlText w:val=""/>
      <w:lvlJc w:val="left"/>
      <w:pPr>
        <w:ind w:left="6500" w:hanging="360"/>
      </w:pPr>
      <w:rPr>
        <w:rFonts w:ascii="Wingdings" w:hAnsi="Wingdings" w:hint="default"/>
      </w:rPr>
    </w:lvl>
  </w:abstractNum>
  <w:abstractNum w:abstractNumId="21">
    <w:nsid w:val="58364586"/>
    <w:multiLevelType w:val="hybridMultilevel"/>
    <w:tmpl w:val="B2D29E2C"/>
    <w:styleLink w:val="Lettered"/>
    <w:lvl w:ilvl="0" w:tplc="7D522272">
      <w:start w:val="1"/>
      <w:numFmt w:val="lowerRoman"/>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BF70E7D2">
      <w:start w:val="1"/>
      <w:numFmt w:val="lowerRoman"/>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E5BC0DBE">
      <w:start w:val="1"/>
      <w:numFmt w:val="low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978589C">
      <w:start w:val="1"/>
      <w:numFmt w:val="low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D0EA185E">
      <w:start w:val="1"/>
      <w:numFmt w:val="low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33B29E0E">
      <w:start w:val="1"/>
      <w:numFmt w:val="low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FF5C3A9E">
      <w:start w:val="1"/>
      <w:numFmt w:val="low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36163B90">
      <w:start w:val="1"/>
      <w:numFmt w:val="low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94D4EBC0">
      <w:start w:val="1"/>
      <w:numFmt w:val="low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58730202"/>
    <w:multiLevelType w:val="hybridMultilevel"/>
    <w:tmpl w:val="5666E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F227DE"/>
    <w:multiLevelType w:val="hybridMultilevel"/>
    <w:tmpl w:val="7010B6E8"/>
    <w:lvl w:ilvl="0" w:tplc="40090001">
      <w:start w:val="1"/>
      <w:numFmt w:val="bullet"/>
      <w:lvlText w:val=""/>
      <w:lvlJc w:val="left"/>
      <w:pPr>
        <w:ind w:left="107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FA6A51"/>
    <w:multiLevelType w:val="hybridMultilevel"/>
    <w:tmpl w:val="03448C76"/>
    <w:styleLink w:val="ImportedStyle1"/>
    <w:lvl w:ilvl="0" w:tplc="0409001B">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19">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1B">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F">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090019">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09001B">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09000F">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4090019">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9001B">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723A6664"/>
    <w:multiLevelType w:val="hybridMultilevel"/>
    <w:tmpl w:val="AD9CB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C270F1"/>
    <w:multiLevelType w:val="hybridMultilevel"/>
    <w:tmpl w:val="40FEB69C"/>
    <w:lvl w:ilvl="0" w:tplc="40090001">
      <w:start w:val="1"/>
      <w:numFmt w:val="bullet"/>
      <w:lvlText w:val=""/>
      <w:lvlJc w:val="left"/>
      <w:pPr>
        <w:ind w:left="1845" w:hanging="360"/>
      </w:pPr>
      <w:rPr>
        <w:rFonts w:ascii="Symbol" w:hAnsi="Symbol" w:hint="default"/>
      </w:rPr>
    </w:lvl>
    <w:lvl w:ilvl="1" w:tplc="40090003" w:tentative="1">
      <w:start w:val="1"/>
      <w:numFmt w:val="bullet"/>
      <w:lvlText w:val="o"/>
      <w:lvlJc w:val="left"/>
      <w:pPr>
        <w:ind w:left="2565" w:hanging="360"/>
      </w:pPr>
      <w:rPr>
        <w:rFonts w:ascii="Courier New" w:hAnsi="Courier New" w:cs="Courier New" w:hint="default"/>
      </w:rPr>
    </w:lvl>
    <w:lvl w:ilvl="2" w:tplc="40090005" w:tentative="1">
      <w:start w:val="1"/>
      <w:numFmt w:val="bullet"/>
      <w:lvlText w:val=""/>
      <w:lvlJc w:val="left"/>
      <w:pPr>
        <w:ind w:left="3285" w:hanging="360"/>
      </w:pPr>
      <w:rPr>
        <w:rFonts w:ascii="Wingdings" w:hAnsi="Wingdings" w:hint="default"/>
      </w:rPr>
    </w:lvl>
    <w:lvl w:ilvl="3" w:tplc="40090001" w:tentative="1">
      <w:start w:val="1"/>
      <w:numFmt w:val="bullet"/>
      <w:lvlText w:val=""/>
      <w:lvlJc w:val="left"/>
      <w:pPr>
        <w:ind w:left="4005" w:hanging="360"/>
      </w:pPr>
      <w:rPr>
        <w:rFonts w:ascii="Symbol" w:hAnsi="Symbol" w:hint="default"/>
      </w:rPr>
    </w:lvl>
    <w:lvl w:ilvl="4" w:tplc="40090003" w:tentative="1">
      <w:start w:val="1"/>
      <w:numFmt w:val="bullet"/>
      <w:lvlText w:val="o"/>
      <w:lvlJc w:val="left"/>
      <w:pPr>
        <w:ind w:left="4725" w:hanging="360"/>
      </w:pPr>
      <w:rPr>
        <w:rFonts w:ascii="Courier New" w:hAnsi="Courier New" w:cs="Courier New" w:hint="default"/>
      </w:rPr>
    </w:lvl>
    <w:lvl w:ilvl="5" w:tplc="40090005" w:tentative="1">
      <w:start w:val="1"/>
      <w:numFmt w:val="bullet"/>
      <w:lvlText w:val=""/>
      <w:lvlJc w:val="left"/>
      <w:pPr>
        <w:ind w:left="5445" w:hanging="360"/>
      </w:pPr>
      <w:rPr>
        <w:rFonts w:ascii="Wingdings" w:hAnsi="Wingdings" w:hint="default"/>
      </w:rPr>
    </w:lvl>
    <w:lvl w:ilvl="6" w:tplc="40090001" w:tentative="1">
      <w:start w:val="1"/>
      <w:numFmt w:val="bullet"/>
      <w:lvlText w:val=""/>
      <w:lvlJc w:val="left"/>
      <w:pPr>
        <w:ind w:left="6165" w:hanging="360"/>
      </w:pPr>
      <w:rPr>
        <w:rFonts w:ascii="Symbol" w:hAnsi="Symbol" w:hint="default"/>
      </w:rPr>
    </w:lvl>
    <w:lvl w:ilvl="7" w:tplc="40090003" w:tentative="1">
      <w:start w:val="1"/>
      <w:numFmt w:val="bullet"/>
      <w:lvlText w:val="o"/>
      <w:lvlJc w:val="left"/>
      <w:pPr>
        <w:ind w:left="6885" w:hanging="360"/>
      </w:pPr>
      <w:rPr>
        <w:rFonts w:ascii="Courier New" w:hAnsi="Courier New" w:cs="Courier New" w:hint="default"/>
      </w:rPr>
    </w:lvl>
    <w:lvl w:ilvl="8" w:tplc="40090005" w:tentative="1">
      <w:start w:val="1"/>
      <w:numFmt w:val="bullet"/>
      <w:lvlText w:val=""/>
      <w:lvlJc w:val="left"/>
      <w:pPr>
        <w:ind w:left="7605" w:hanging="360"/>
      </w:pPr>
      <w:rPr>
        <w:rFonts w:ascii="Wingdings" w:hAnsi="Wingdings" w:hint="default"/>
      </w:rPr>
    </w:lvl>
  </w:abstractNum>
  <w:abstractNum w:abstractNumId="27">
    <w:nsid w:val="7E6D697E"/>
    <w:multiLevelType w:val="hybridMultilevel"/>
    <w:tmpl w:val="40B25440"/>
    <w:lvl w:ilvl="0" w:tplc="40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2040" w:hanging="600"/>
      </w:pPr>
      <w:rPr>
        <w:rFonts w:ascii="Symbol" w:hAnsi="Symbol"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24"/>
  </w:num>
  <w:num w:numId="2">
    <w:abstractNumId w:val="7"/>
  </w:num>
  <w:num w:numId="3">
    <w:abstractNumId w:val="8"/>
  </w:num>
  <w:num w:numId="4">
    <w:abstractNumId w:val="6"/>
  </w:num>
  <w:num w:numId="5">
    <w:abstractNumId w:val="15"/>
  </w:num>
  <w:num w:numId="6">
    <w:abstractNumId w:val="19"/>
  </w:num>
  <w:num w:numId="7">
    <w:abstractNumId w:val="19"/>
    <w:lvlOverride w:ilvl="0">
      <w:lvl w:ilvl="0" w:tplc="3A9E1D66">
        <w:start w:val="1"/>
        <w:numFmt w:val="lowerRoman"/>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266F51C">
        <w:start w:val="1"/>
        <w:numFmt w:val="lowerLetter"/>
        <w:lvlText w:val="%2."/>
        <w:lvlJc w:val="left"/>
        <w:pPr>
          <w:ind w:left="7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546C474">
        <w:start w:val="1"/>
        <w:numFmt w:val="lowerRoman"/>
        <w:lvlText w:val="%3."/>
        <w:lvlJc w:val="left"/>
        <w:pPr>
          <w:ind w:left="1080"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F3AF8D8">
        <w:start w:val="1"/>
        <w:numFmt w:val="decimal"/>
        <w:lvlText w:val="%4."/>
        <w:lvlJc w:val="left"/>
        <w:pPr>
          <w:ind w:left="18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10366C">
        <w:start w:val="1"/>
        <w:numFmt w:val="lowerLetter"/>
        <w:lvlText w:val="%5."/>
        <w:lvlJc w:val="left"/>
        <w:pPr>
          <w:ind w:left="25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BDE3F2E">
        <w:start w:val="1"/>
        <w:numFmt w:val="lowerRoman"/>
        <w:lvlText w:val="%6."/>
        <w:lvlJc w:val="left"/>
        <w:pPr>
          <w:ind w:left="3240"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552B810">
        <w:start w:val="1"/>
        <w:numFmt w:val="decimal"/>
        <w:lvlText w:val="%7."/>
        <w:lvlJc w:val="left"/>
        <w:pPr>
          <w:ind w:left="39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61CAC70">
        <w:start w:val="1"/>
        <w:numFmt w:val="lowerLetter"/>
        <w:lvlText w:val="%8."/>
        <w:lvlJc w:val="left"/>
        <w:pPr>
          <w:ind w:left="46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5BE0418">
        <w:start w:val="1"/>
        <w:numFmt w:val="lowerRoman"/>
        <w:lvlText w:val="%9."/>
        <w:lvlJc w:val="left"/>
        <w:pPr>
          <w:ind w:left="5400" w:hanging="48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9"/>
    <w:lvlOverride w:ilvl="0">
      <w:lvl w:ilvl="0" w:tplc="3A9E1D66">
        <w:start w:val="1"/>
        <w:numFmt w:val="lowerRoman"/>
        <w:lvlText w:val="(%1)"/>
        <w:lvlJc w:val="left"/>
        <w:pPr>
          <w:ind w:left="7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266F51C">
        <w:start w:val="1"/>
        <w:numFmt w:val="lowerLetter"/>
        <w:suff w:val="nothing"/>
        <w:lvlText w:val="%2."/>
        <w:lvlJc w:val="left"/>
        <w:pPr>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546C474">
        <w:start w:val="1"/>
        <w:numFmt w:val="lowerRoman"/>
        <w:lvlText w:val="%3."/>
        <w:lvlJc w:val="left"/>
        <w:pPr>
          <w:ind w:left="1620" w:hanging="6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F3AF8D8">
        <w:start w:val="1"/>
        <w:numFmt w:val="decimal"/>
        <w:suff w:val="nothing"/>
        <w:lvlText w:val="%4."/>
        <w:lvlJc w:val="left"/>
        <w:pPr>
          <w:ind w:left="23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10366C">
        <w:start w:val="1"/>
        <w:numFmt w:val="lowerLetter"/>
        <w:suff w:val="nothing"/>
        <w:lvlText w:val="%5."/>
        <w:lvlJc w:val="left"/>
        <w:pPr>
          <w:ind w:left="306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BDE3F2E">
        <w:start w:val="1"/>
        <w:numFmt w:val="lowerRoman"/>
        <w:lvlText w:val="%6."/>
        <w:lvlJc w:val="left"/>
        <w:pPr>
          <w:ind w:left="3780" w:hanging="6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552B810">
        <w:start w:val="1"/>
        <w:numFmt w:val="decimal"/>
        <w:suff w:val="nothing"/>
        <w:lvlText w:val="%7."/>
        <w:lvlJc w:val="left"/>
        <w:pPr>
          <w:ind w:left="45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61CAC70">
        <w:start w:val="1"/>
        <w:numFmt w:val="lowerLetter"/>
        <w:suff w:val="nothing"/>
        <w:lvlText w:val="%8."/>
        <w:lvlJc w:val="left"/>
        <w:pPr>
          <w:ind w:left="522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5BE0418">
        <w:start w:val="1"/>
        <w:numFmt w:val="lowerRoman"/>
        <w:lvlText w:val="%9."/>
        <w:lvlJc w:val="left"/>
        <w:pPr>
          <w:ind w:left="5940" w:hanging="6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9"/>
    <w:lvlOverride w:ilvl="0">
      <w:lvl w:ilvl="0" w:tplc="3A9E1D66">
        <w:start w:val="1"/>
        <w:numFmt w:val="lowerRoman"/>
        <w:lvlText w:val="(%1)"/>
        <w:lvlJc w:val="left"/>
        <w:pPr>
          <w:tabs>
            <w:tab w:val="num" w:pos="720"/>
          </w:tabs>
          <w:ind w:left="108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266F51C">
        <w:start w:val="1"/>
        <w:numFmt w:val="lowerLetter"/>
        <w:lvlText w:val="%2."/>
        <w:lvlJc w:val="left"/>
        <w:pPr>
          <w:tabs>
            <w:tab w:val="left" w:pos="720"/>
            <w:tab w:val="num" w:pos="1260"/>
          </w:tabs>
          <w:ind w:left="162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546C474">
        <w:start w:val="1"/>
        <w:numFmt w:val="lowerRoman"/>
        <w:lvlText w:val="%3."/>
        <w:lvlJc w:val="left"/>
        <w:pPr>
          <w:tabs>
            <w:tab w:val="left" w:pos="720"/>
            <w:tab w:val="num" w:pos="1980"/>
          </w:tabs>
          <w:ind w:left="234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F3AF8D8">
        <w:start w:val="1"/>
        <w:numFmt w:val="decimal"/>
        <w:lvlText w:val="%4."/>
        <w:lvlJc w:val="left"/>
        <w:pPr>
          <w:tabs>
            <w:tab w:val="left" w:pos="720"/>
            <w:tab w:val="num" w:pos="2700"/>
          </w:tabs>
          <w:ind w:left="306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10366C">
        <w:start w:val="1"/>
        <w:numFmt w:val="lowerLetter"/>
        <w:lvlText w:val="%5."/>
        <w:lvlJc w:val="left"/>
        <w:pPr>
          <w:tabs>
            <w:tab w:val="left" w:pos="720"/>
            <w:tab w:val="num" w:pos="3420"/>
          </w:tabs>
          <w:ind w:left="378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BDE3F2E">
        <w:start w:val="1"/>
        <w:numFmt w:val="lowerRoman"/>
        <w:lvlText w:val="%6."/>
        <w:lvlJc w:val="left"/>
        <w:pPr>
          <w:tabs>
            <w:tab w:val="left" w:pos="720"/>
            <w:tab w:val="num" w:pos="4140"/>
          </w:tabs>
          <w:ind w:left="450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552B810">
        <w:start w:val="1"/>
        <w:numFmt w:val="decimal"/>
        <w:lvlText w:val="%7."/>
        <w:lvlJc w:val="left"/>
        <w:pPr>
          <w:tabs>
            <w:tab w:val="left" w:pos="720"/>
            <w:tab w:val="num" w:pos="4860"/>
          </w:tabs>
          <w:ind w:left="522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61CAC70">
        <w:start w:val="1"/>
        <w:numFmt w:val="lowerLetter"/>
        <w:lvlText w:val="%8."/>
        <w:lvlJc w:val="left"/>
        <w:pPr>
          <w:tabs>
            <w:tab w:val="left" w:pos="720"/>
            <w:tab w:val="num" w:pos="5580"/>
          </w:tabs>
          <w:ind w:left="594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5BE0418">
        <w:start w:val="1"/>
        <w:numFmt w:val="lowerRoman"/>
        <w:lvlText w:val="%9."/>
        <w:lvlJc w:val="left"/>
        <w:pPr>
          <w:tabs>
            <w:tab w:val="left" w:pos="720"/>
            <w:tab w:val="num" w:pos="6300"/>
          </w:tabs>
          <w:ind w:left="6660" w:hanging="75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19"/>
    <w:lvlOverride w:ilvl="0">
      <w:lvl w:ilvl="0" w:tplc="3A9E1D66">
        <w:start w:val="1"/>
        <w:numFmt w:val="lowerRoman"/>
        <w:lvlText w:val="(%1)"/>
        <w:lvlJc w:val="left"/>
        <w:pPr>
          <w:ind w:left="7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266F51C">
        <w:start w:val="1"/>
        <w:numFmt w:val="lowerLetter"/>
        <w:suff w:val="nothing"/>
        <w:lvlText w:val="%2."/>
        <w:lvlJc w:val="left"/>
        <w:pPr>
          <w:tabs>
            <w:tab w:val="left" w:pos="720"/>
          </w:tabs>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546C474">
        <w:start w:val="1"/>
        <w:numFmt w:val="lowerRoman"/>
        <w:lvlText w:val="%3."/>
        <w:lvlJc w:val="left"/>
        <w:pPr>
          <w:tabs>
            <w:tab w:val="left" w:pos="720"/>
          </w:tabs>
          <w:ind w:left="1620" w:hanging="6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F3AF8D8">
        <w:start w:val="1"/>
        <w:numFmt w:val="decimal"/>
        <w:suff w:val="nothing"/>
        <w:lvlText w:val="%4."/>
        <w:lvlJc w:val="left"/>
        <w:pPr>
          <w:tabs>
            <w:tab w:val="left" w:pos="720"/>
          </w:tabs>
          <w:ind w:left="23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10366C">
        <w:start w:val="1"/>
        <w:numFmt w:val="lowerLetter"/>
        <w:suff w:val="nothing"/>
        <w:lvlText w:val="%5."/>
        <w:lvlJc w:val="left"/>
        <w:pPr>
          <w:tabs>
            <w:tab w:val="left" w:pos="720"/>
          </w:tabs>
          <w:ind w:left="306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BDE3F2E">
        <w:start w:val="1"/>
        <w:numFmt w:val="lowerRoman"/>
        <w:lvlText w:val="%6."/>
        <w:lvlJc w:val="left"/>
        <w:pPr>
          <w:tabs>
            <w:tab w:val="left" w:pos="720"/>
          </w:tabs>
          <w:ind w:left="3780" w:hanging="6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552B810">
        <w:start w:val="1"/>
        <w:numFmt w:val="decimal"/>
        <w:suff w:val="nothing"/>
        <w:lvlText w:val="%7."/>
        <w:lvlJc w:val="left"/>
        <w:pPr>
          <w:tabs>
            <w:tab w:val="left" w:pos="720"/>
          </w:tabs>
          <w:ind w:left="45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61CAC70">
        <w:start w:val="1"/>
        <w:numFmt w:val="lowerLetter"/>
        <w:suff w:val="nothing"/>
        <w:lvlText w:val="%8."/>
        <w:lvlJc w:val="left"/>
        <w:pPr>
          <w:tabs>
            <w:tab w:val="left" w:pos="720"/>
          </w:tabs>
          <w:ind w:left="522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5BE0418">
        <w:start w:val="1"/>
        <w:numFmt w:val="lowerRoman"/>
        <w:lvlText w:val="%9."/>
        <w:lvlJc w:val="left"/>
        <w:pPr>
          <w:tabs>
            <w:tab w:val="left" w:pos="720"/>
          </w:tabs>
          <w:ind w:left="5940" w:hanging="6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21"/>
  </w:num>
  <w:num w:numId="12">
    <w:abstractNumId w:val="10"/>
  </w:num>
  <w:num w:numId="13">
    <w:abstractNumId w:val="14"/>
  </w:num>
  <w:num w:numId="14">
    <w:abstractNumId w:val="27"/>
  </w:num>
  <w:num w:numId="15">
    <w:abstractNumId w:val="17"/>
  </w:num>
  <w:num w:numId="16">
    <w:abstractNumId w:val="20"/>
  </w:num>
  <w:num w:numId="17">
    <w:abstractNumId w:val="9"/>
  </w:num>
  <w:num w:numId="18">
    <w:abstractNumId w:val="23"/>
  </w:num>
  <w:num w:numId="19">
    <w:abstractNumId w:val="13"/>
  </w:num>
  <w:num w:numId="20">
    <w:abstractNumId w:val="25"/>
  </w:num>
  <w:num w:numId="21">
    <w:abstractNumId w:val="12"/>
  </w:num>
  <w:num w:numId="22">
    <w:abstractNumId w:val="22"/>
  </w:num>
  <w:num w:numId="23">
    <w:abstractNumId w:val="4"/>
  </w:num>
  <w:num w:numId="24">
    <w:abstractNumId w:val="26"/>
  </w:num>
  <w:num w:numId="25">
    <w:abstractNumId w:val="11"/>
  </w:num>
  <w:num w:numId="26">
    <w:abstractNumId w:val="3"/>
  </w:num>
  <w:num w:numId="27">
    <w:abstractNumId w:val="16"/>
  </w:num>
  <w:num w:numId="28">
    <w:abstractNumId w:val="5"/>
  </w:num>
  <w:num w:numId="29">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savePreviewPicture/>
  <w:footnotePr>
    <w:footnote w:id="0"/>
    <w:footnote w:id="1"/>
  </w:footnotePr>
  <w:endnotePr>
    <w:endnote w:id="0"/>
    <w:endnote w:id="1"/>
  </w:endnotePr>
  <w:compat>
    <w:useFELayout/>
  </w:compat>
  <w:rsids>
    <w:rsidRoot w:val="00044C54"/>
    <w:rsid w:val="00001860"/>
    <w:rsid w:val="00004EE3"/>
    <w:rsid w:val="00006D5C"/>
    <w:rsid w:val="0001779D"/>
    <w:rsid w:val="000204C0"/>
    <w:rsid w:val="0002378C"/>
    <w:rsid w:val="00024798"/>
    <w:rsid w:val="00034742"/>
    <w:rsid w:val="000352FA"/>
    <w:rsid w:val="00037E86"/>
    <w:rsid w:val="00044C54"/>
    <w:rsid w:val="0004711B"/>
    <w:rsid w:val="00047497"/>
    <w:rsid w:val="0004782F"/>
    <w:rsid w:val="0005047A"/>
    <w:rsid w:val="00050A33"/>
    <w:rsid w:val="00052F4E"/>
    <w:rsid w:val="00054C7D"/>
    <w:rsid w:val="00061BBE"/>
    <w:rsid w:val="00062D57"/>
    <w:rsid w:val="0006586D"/>
    <w:rsid w:val="0007465F"/>
    <w:rsid w:val="00077943"/>
    <w:rsid w:val="00081FC6"/>
    <w:rsid w:val="0008291F"/>
    <w:rsid w:val="00082EC6"/>
    <w:rsid w:val="00091BAE"/>
    <w:rsid w:val="000933F8"/>
    <w:rsid w:val="00097221"/>
    <w:rsid w:val="0009776E"/>
    <w:rsid w:val="000A00A4"/>
    <w:rsid w:val="000B043D"/>
    <w:rsid w:val="000B047C"/>
    <w:rsid w:val="000B2F39"/>
    <w:rsid w:val="000B30E7"/>
    <w:rsid w:val="000B32BD"/>
    <w:rsid w:val="000B6D6D"/>
    <w:rsid w:val="000C37AF"/>
    <w:rsid w:val="000C7005"/>
    <w:rsid w:val="000D071E"/>
    <w:rsid w:val="000D0BC7"/>
    <w:rsid w:val="000D11EA"/>
    <w:rsid w:val="000D389C"/>
    <w:rsid w:val="000D6D3C"/>
    <w:rsid w:val="000E1C72"/>
    <w:rsid w:val="000E1F5C"/>
    <w:rsid w:val="000E4359"/>
    <w:rsid w:val="000E4870"/>
    <w:rsid w:val="000E58AA"/>
    <w:rsid w:val="000F435A"/>
    <w:rsid w:val="000F4C3F"/>
    <w:rsid w:val="000F52A6"/>
    <w:rsid w:val="00100C29"/>
    <w:rsid w:val="00113B0F"/>
    <w:rsid w:val="001140D4"/>
    <w:rsid w:val="0012117E"/>
    <w:rsid w:val="00124BC8"/>
    <w:rsid w:val="0012535A"/>
    <w:rsid w:val="001259FC"/>
    <w:rsid w:val="0012706F"/>
    <w:rsid w:val="00130AA4"/>
    <w:rsid w:val="00133B18"/>
    <w:rsid w:val="0013448F"/>
    <w:rsid w:val="00134C7F"/>
    <w:rsid w:val="00136B59"/>
    <w:rsid w:val="00137D66"/>
    <w:rsid w:val="00143270"/>
    <w:rsid w:val="00144088"/>
    <w:rsid w:val="001456E9"/>
    <w:rsid w:val="00147618"/>
    <w:rsid w:val="00151640"/>
    <w:rsid w:val="0015459E"/>
    <w:rsid w:val="00155B16"/>
    <w:rsid w:val="001570FA"/>
    <w:rsid w:val="00160F84"/>
    <w:rsid w:val="00161859"/>
    <w:rsid w:val="00161E04"/>
    <w:rsid w:val="00164B9B"/>
    <w:rsid w:val="001668B0"/>
    <w:rsid w:val="00173950"/>
    <w:rsid w:val="001762C8"/>
    <w:rsid w:val="00176A05"/>
    <w:rsid w:val="00180AE3"/>
    <w:rsid w:val="00184FC6"/>
    <w:rsid w:val="00185513"/>
    <w:rsid w:val="0018571D"/>
    <w:rsid w:val="0018627A"/>
    <w:rsid w:val="0019044E"/>
    <w:rsid w:val="001909BD"/>
    <w:rsid w:val="001956F6"/>
    <w:rsid w:val="00196A37"/>
    <w:rsid w:val="001A1C9E"/>
    <w:rsid w:val="001A2A87"/>
    <w:rsid w:val="001A3CBE"/>
    <w:rsid w:val="001A5CB0"/>
    <w:rsid w:val="001A78E2"/>
    <w:rsid w:val="001A79E1"/>
    <w:rsid w:val="001B0FEF"/>
    <w:rsid w:val="001B2508"/>
    <w:rsid w:val="001B27D7"/>
    <w:rsid w:val="001B5165"/>
    <w:rsid w:val="001B6DBB"/>
    <w:rsid w:val="001B6E78"/>
    <w:rsid w:val="001C14ED"/>
    <w:rsid w:val="001C35FC"/>
    <w:rsid w:val="001C420B"/>
    <w:rsid w:val="001C5901"/>
    <w:rsid w:val="001C7E93"/>
    <w:rsid w:val="001D64E6"/>
    <w:rsid w:val="001E0223"/>
    <w:rsid w:val="001E0E1C"/>
    <w:rsid w:val="001E21E4"/>
    <w:rsid w:val="001E5A7F"/>
    <w:rsid w:val="001E6C02"/>
    <w:rsid w:val="001F2352"/>
    <w:rsid w:val="001F2774"/>
    <w:rsid w:val="001F35DB"/>
    <w:rsid w:val="001F4433"/>
    <w:rsid w:val="001F4AA6"/>
    <w:rsid w:val="001F6B6F"/>
    <w:rsid w:val="001F7D8F"/>
    <w:rsid w:val="0020148F"/>
    <w:rsid w:val="0020299D"/>
    <w:rsid w:val="0020604F"/>
    <w:rsid w:val="00207AD8"/>
    <w:rsid w:val="00210517"/>
    <w:rsid w:val="00213A2E"/>
    <w:rsid w:val="00215673"/>
    <w:rsid w:val="00217D12"/>
    <w:rsid w:val="002201D3"/>
    <w:rsid w:val="00220CD3"/>
    <w:rsid w:val="00221F6B"/>
    <w:rsid w:val="002227CC"/>
    <w:rsid w:val="00231860"/>
    <w:rsid w:val="00233762"/>
    <w:rsid w:val="0023496A"/>
    <w:rsid w:val="002411D6"/>
    <w:rsid w:val="002413FC"/>
    <w:rsid w:val="00241E0A"/>
    <w:rsid w:val="0024434F"/>
    <w:rsid w:val="0024452F"/>
    <w:rsid w:val="002501C9"/>
    <w:rsid w:val="002568B9"/>
    <w:rsid w:val="00257231"/>
    <w:rsid w:val="002634AA"/>
    <w:rsid w:val="00265006"/>
    <w:rsid w:val="002656C0"/>
    <w:rsid w:val="002674AC"/>
    <w:rsid w:val="002709E2"/>
    <w:rsid w:val="00271B66"/>
    <w:rsid w:val="002742B0"/>
    <w:rsid w:val="002743A4"/>
    <w:rsid w:val="00275B79"/>
    <w:rsid w:val="00281AAD"/>
    <w:rsid w:val="00290653"/>
    <w:rsid w:val="002938B3"/>
    <w:rsid w:val="00296518"/>
    <w:rsid w:val="002A26D4"/>
    <w:rsid w:val="002A31FB"/>
    <w:rsid w:val="002A5B83"/>
    <w:rsid w:val="002A675A"/>
    <w:rsid w:val="002A7096"/>
    <w:rsid w:val="002B020F"/>
    <w:rsid w:val="002B1084"/>
    <w:rsid w:val="002B4D14"/>
    <w:rsid w:val="002B55FE"/>
    <w:rsid w:val="002C0040"/>
    <w:rsid w:val="002C0648"/>
    <w:rsid w:val="002C067B"/>
    <w:rsid w:val="002C0D3B"/>
    <w:rsid w:val="002C2D42"/>
    <w:rsid w:val="002C30A6"/>
    <w:rsid w:val="002C50C5"/>
    <w:rsid w:val="002C68BE"/>
    <w:rsid w:val="002D337A"/>
    <w:rsid w:val="002D3BFB"/>
    <w:rsid w:val="002D48F2"/>
    <w:rsid w:val="002D5E26"/>
    <w:rsid w:val="002E0A9E"/>
    <w:rsid w:val="002E2114"/>
    <w:rsid w:val="002E23A7"/>
    <w:rsid w:val="002E7BE6"/>
    <w:rsid w:val="002F2A9B"/>
    <w:rsid w:val="002F47E6"/>
    <w:rsid w:val="00301339"/>
    <w:rsid w:val="003030FF"/>
    <w:rsid w:val="00306AB8"/>
    <w:rsid w:val="00311BB2"/>
    <w:rsid w:val="00314360"/>
    <w:rsid w:val="003143F7"/>
    <w:rsid w:val="00316CEB"/>
    <w:rsid w:val="00317464"/>
    <w:rsid w:val="00317ECB"/>
    <w:rsid w:val="00322387"/>
    <w:rsid w:val="00323364"/>
    <w:rsid w:val="0032350F"/>
    <w:rsid w:val="00325ACC"/>
    <w:rsid w:val="00326FE5"/>
    <w:rsid w:val="00330A42"/>
    <w:rsid w:val="00331601"/>
    <w:rsid w:val="00333437"/>
    <w:rsid w:val="003336AB"/>
    <w:rsid w:val="00334DEE"/>
    <w:rsid w:val="0033626C"/>
    <w:rsid w:val="00336A5E"/>
    <w:rsid w:val="00337592"/>
    <w:rsid w:val="00344C1F"/>
    <w:rsid w:val="00345617"/>
    <w:rsid w:val="00346B2C"/>
    <w:rsid w:val="003612B5"/>
    <w:rsid w:val="00361C81"/>
    <w:rsid w:val="00363C03"/>
    <w:rsid w:val="003664F2"/>
    <w:rsid w:val="00366FA6"/>
    <w:rsid w:val="003725E9"/>
    <w:rsid w:val="0038125B"/>
    <w:rsid w:val="00382AE9"/>
    <w:rsid w:val="00383CEB"/>
    <w:rsid w:val="00384DDB"/>
    <w:rsid w:val="003876C1"/>
    <w:rsid w:val="003A33C4"/>
    <w:rsid w:val="003B115E"/>
    <w:rsid w:val="003B4E7C"/>
    <w:rsid w:val="003C0412"/>
    <w:rsid w:val="003C63A5"/>
    <w:rsid w:val="003C6E03"/>
    <w:rsid w:val="003C7E0B"/>
    <w:rsid w:val="003D255A"/>
    <w:rsid w:val="003D312F"/>
    <w:rsid w:val="003D79EF"/>
    <w:rsid w:val="003E29F8"/>
    <w:rsid w:val="003E4F72"/>
    <w:rsid w:val="003E6887"/>
    <w:rsid w:val="003F1015"/>
    <w:rsid w:val="003F1B2C"/>
    <w:rsid w:val="003F28FD"/>
    <w:rsid w:val="003F4893"/>
    <w:rsid w:val="003F58D0"/>
    <w:rsid w:val="003F7C4A"/>
    <w:rsid w:val="004012EA"/>
    <w:rsid w:val="004031D6"/>
    <w:rsid w:val="00410B4A"/>
    <w:rsid w:val="004110F3"/>
    <w:rsid w:val="00415D09"/>
    <w:rsid w:val="00426974"/>
    <w:rsid w:val="00433972"/>
    <w:rsid w:val="00434E98"/>
    <w:rsid w:val="004379B9"/>
    <w:rsid w:val="00440FE9"/>
    <w:rsid w:val="00441BE3"/>
    <w:rsid w:val="00445BE6"/>
    <w:rsid w:val="00447A98"/>
    <w:rsid w:val="004512BA"/>
    <w:rsid w:val="004578AC"/>
    <w:rsid w:val="00457C9D"/>
    <w:rsid w:val="00460F37"/>
    <w:rsid w:val="004630BF"/>
    <w:rsid w:val="0046463A"/>
    <w:rsid w:val="0046658C"/>
    <w:rsid w:val="004672DE"/>
    <w:rsid w:val="00470DE6"/>
    <w:rsid w:val="00471A04"/>
    <w:rsid w:val="00475078"/>
    <w:rsid w:val="0047570F"/>
    <w:rsid w:val="00476575"/>
    <w:rsid w:val="004818F5"/>
    <w:rsid w:val="0048444F"/>
    <w:rsid w:val="00484AE2"/>
    <w:rsid w:val="00486644"/>
    <w:rsid w:val="00486B27"/>
    <w:rsid w:val="00487A8C"/>
    <w:rsid w:val="00491DDB"/>
    <w:rsid w:val="004939A7"/>
    <w:rsid w:val="00494EC6"/>
    <w:rsid w:val="004A2974"/>
    <w:rsid w:val="004A2CD6"/>
    <w:rsid w:val="004A3779"/>
    <w:rsid w:val="004A493D"/>
    <w:rsid w:val="004A5409"/>
    <w:rsid w:val="004A5EF9"/>
    <w:rsid w:val="004A5F9A"/>
    <w:rsid w:val="004A6080"/>
    <w:rsid w:val="004A7D18"/>
    <w:rsid w:val="004B2686"/>
    <w:rsid w:val="004B2A8B"/>
    <w:rsid w:val="004B3092"/>
    <w:rsid w:val="004B4DAC"/>
    <w:rsid w:val="004C177F"/>
    <w:rsid w:val="004C2E56"/>
    <w:rsid w:val="004C4853"/>
    <w:rsid w:val="004C53D9"/>
    <w:rsid w:val="004D0C5B"/>
    <w:rsid w:val="004D240A"/>
    <w:rsid w:val="004D32AE"/>
    <w:rsid w:val="004D4B45"/>
    <w:rsid w:val="004D70D6"/>
    <w:rsid w:val="004D720D"/>
    <w:rsid w:val="004D79E5"/>
    <w:rsid w:val="004D7F83"/>
    <w:rsid w:val="004E0AFB"/>
    <w:rsid w:val="004E27A0"/>
    <w:rsid w:val="004E2CE3"/>
    <w:rsid w:val="004F147E"/>
    <w:rsid w:val="004F3F57"/>
    <w:rsid w:val="004F6A39"/>
    <w:rsid w:val="004F7667"/>
    <w:rsid w:val="004F7BEC"/>
    <w:rsid w:val="00500B98"/>
    <w:rsid w:val="00502AB4"/>
    <w:rsid w:val="005047D3"/>
    <w:rsid w:val="005076FF"/>
    <w:rsid w:val="00510E05"/>
    <w:rsid w:val="00516461"/>
    <w:rsid w:val="00520900"/>
    <w:rsid w:val="005218EA"/>
    <w:rsid w:val="00522605"/>
    <w:rsid w:val="0052385B"/>
    <w:rsid w:val="00524116"/>
    <w:rsid w:val="00525C2A"/>
    <w:rsid w:val="005262FB"/>
    <w:rsid w:val="005267B7"/>
    <w:rsid w:val="00527002"/>
    <w:rsid w:val="005310BE"/>
    <w:rsid w:val="00531D5A"/>
    <w:rsid w:val="00535DC5"/>
    <w:rsid w:val="005532A4"/>
    <w:rsid w:val="005539C4"/>
    <w:rsid w:val="00554587"/>
    <w:rsid w:val="005547DE"/>
    <w:rsid w:val="00554DD4"/>
    <w:rsid w:val="00557C63"/>
    <w:rsid w:val="00562811"/>
    <w:rsid w:val="00565A58"/>
    <w:rsid w:val="00567649"/>
    <w:rsid w:val="00567FC5"/>
    <w:rsid w:val="00570CAB"/>
    <w:rsid w:val="00571941"/>
    <w:rsid w:val="0057360E"/>
    <w:rsid w:val="00573ADD"/>
    <w:rsid w:val="005749C0"/>
    <w:rsid w:val="00574FD9"/>
    <w:rsid w:val="00575ED1"/>
    <w:rsid w:val="0058188E"/>
    <w:rsid w:val="00582417"/>
    <w:rsid w:val="005849B8"/>
    <w:rsid w:val="00584F44"/>
    <w:rsid w:val="005854C0"/>
    <w:rsid w:val="00586620"/>
    <w:rsid w:val="00595928"/>
    <w:rsid w:val="00597DA3"/>
    <w:rsid w:val="005A0991"/>
    <w:rsid w:val="005A4FCE"/>
    <w:rsid w:val="005A5FD6"/>
    <w:rsid w:val="005A67A2"/>
    <w:rsid w:val="005A74A9"/>
    <w:rsid w:val="005B210E"/>
    <w:rsid w:val="005B2A88"/>
    <w:rsid w:val="005B2C30"/>
    <w:rsid w:val="005B7519"/>
    <w:rsid w:val="005C35FD"/>
    <w:rsid w:val="005C378B"/>
    <w:rsid w:val="005D1468"/>
    <w:rsid w:val="005D2821"/>
    <w:rsid w:val="005D617C"/>
    <w:rsid w:val="005D63BB"/>
    <w:rsid w:val="005D7127"/>
    <w:rsid w:val="005D7283"/>
    <w:rsid w:val="005E0789"/>
    <w:rsid w:val="005E13CA"/>
    <w:rsid w:val="005E7124"/>
    <w:rsid w:val="005F3BFB"/>
    <w:rsid w:val="005F4CE3"/>
    <w:rsid w:val="005F6833"/>
    <w:rsid w:val="005F6BD3"/>
    <w:rsid w:val="005F73E0"/>
    <w:rsid w:val="00601B14"/>
    <w:rsid w:val="006020E0"/>
    <w:rsid w:val="00602747"/>
    <w:rsid w:val="00603767"/>
    <w:rsid w:val="00603F27"/>
    <w:rsid w:val="006050EE"/>
    <w:rsid w:val="006058ED"/>
    <w:rsid w:val="0061185F"/>
    <w:rsid w:val="00611F4C"/>
    <w:rsid w:val="00612CB7"/>
    <w:rsid w:val="00613D48"/>
    <w:rsid w:val="006153BD"/>
    <w:rsid w:val="00620190"/>
    <w:rsid w:val="006248AA"/>
    <w:rsid w:val="006307CB"/>
    <w:rsid w:val="00633F25"/>
    <w:rsid w:val="00636C5E"/>
    <w:rsid w:val="00636CFB"/>
    <w:rsid w:val="00637F86"/>
    <w:rsid w:val="00640161"/>
    <w:rsid w:val="00640976"/>
    <w:rsid w:val="006429B1"/>
    <w:rsid w:val="00643F11"/>
    <w:rsid w:val="00651447"/>
    <w:rsid w:val="00651A72"/>
    <w:rsid w:val="00653FE7"/>
    <w:rsid w:val="00654C6D"/>
    <w:rsid w:val="00656DD2"/>
    <w:rsid w:val="00657055"/>
    <w:rsid w:val="00661795"/>
    <w:rsid w:val="006646C5"/>
    <w:rsid w:val="00664DDC"/>
    <w:rsid w:val="00666EC4"/>
    <w:rsid w:val="00670F5A"/>
    <w:rsid w:val="0067303B"/>
    <w:rsid w:val="006761C5"/>
    <w:rsid w:val="00676FC7"/>
    <w:rsid w:val="00680BD9"/>
    <w:rsid w:val="00684E5B"/>
    <w:rsid w:val="00685A94"/>
    <w:rsid w:val="00686B7F"/>
    <w:rsid w:val="006913DF"/>
    <w:rsid w:val="00694326"/>
    <w:rsid w:val="00694B0B"/>
    <w:rsid w:val="00696726"/>
    <w:rsid w:val="00696FA3"/>
    <w:rsid w:val="006A443E"/>
    <w:rsid w:val="006A6BDD"/>
    <w:rsid w:val="006B6864"/>
    <w:rsid w:val="006B7C03"/>
    <w:rsid w:val="006C41FF"/>
    <w:rsid w:val="006C4390"/>
    <w:rsid w:val="006C5606"/>
    <w:rsid w:val="006D00E0"/>
    <w:rsid w:val="006D0F84"/>
    <w:rsid w:val="006D1B06"/>
    <w:rsid w:val="006D29AE"/>
    <w:rsid w:val="006D3887"/>
    <w:rsid w:val="006D444F"/>
    <w:rsid w:val="006D5AF2"/>
    <w:rsid w:val="006D6EEB"/>
    <w:rsid w:val="006E006B"/>
    <w:rsid w:val="006E6ADB"/>
    <w:rsid w:val="006E788F"/>
    <w:rsid w:val="006F660B"/>
    <w:rsid w:val="00701334"/>
    <w:rsid w:val="00705402"/>
    <w:rsid w:val="00706593"/>
    <w:rsid w:val="0070738E"/>
    <w:rsid w:val="00713800"/>
    <w:rsid w:val="00713FE0"/>
    <w:rsid w:val="0071523D"/>
    <w:rsid w:val="00720C47"/>
    <w:rsid w:val="00722EEE"/>
    <w:rsid w:val="007248CC"/>
    <w:rsid w:val="0072514A"/>
    <w:rsid w:val="00727AD7"/>
    <w:rsid w:val="00733BED"/>
    <w:rsid w:val="00735C8A"/>
    <w:rsid w:val="00745EBF"/>
    <w:rsid w:val="00751ED1"/>
    <w:rsid w:val="00754079"/>
    <w:rsid w:val="00755CAB"/>
    <w:rsid w:val="007575EC"/>
    <w:rsid w:val="00763656"/>
    <w:rsid w:val="00765417"/>
    <w:rsid w:val="007669CE"/>
    <w:rsid w:val="00766E81"/>
    <w:rsid w:val="00773356"/>
    <w:rsid w:val="00775F06"/>
    <w:rsid w:val="00777794"/>
    <w:rsid w:val="00777AEB"/>
    <w:rsid w:val="00780145"/>
    <w:rsid w:val="00784796"/>
    <w:rsid w:val="00784903"/>
    <w:rsid w:val="00784CFD"/>
    <w:rsid w:val="0078711B"/>
    <w:rsid w:val="00791FB5"/>
    <w:rsid w:val="007967F6"/>
    <w:rsid w:val="007A0913"/>
    <w:rsid w:val="007A0D6A"/>
    <w:rsid w:val="007A4865"/>
    <w:rsid w:val="007A4F24"/>
    <w:rsid w:val="007A5274"/>
    <w:rsid w:val="007A5427"/>
    <w:rsid w:val="007A6236"/>
    <w:rsid w:val="007A646D"/>
    <w:rsid w:val="007A66B4"/>
    <w:rsid w:val="007B140A"/>
    <w:rsid w:val="007B1A49"/>
    <w:rsid w:val="007B3B51"/>
    <w:rsid w:val="007B4FEE"/>
    <w:rsid w:val="007B68A1"/>
    <w:rsid w:val="007C0BCF"/>
    <w:rsid w:val="007D17FC"/>
    <w:rsid w:val="007D43A0"/>
    <w:rsid w:val="007D4E21"/>
    <w:rsid w:val="007D5685"/>
    <w:rsid w:val="007E0D4B"/>
    <w:rsid w:val="007E306C"/>
    <w:rsid w:val="007F008C"/>
    <w:rsid w:val="007F1B83"/>
    <w:rsid w:val="007F3905"/>
    <w:rsid w:val="007F4EB2"/>
    <w:rsid w:val="007F5DA0"/>
    <w:rsid w:val="007F6B19"/>
    <w:rsid w:val="007F7530"/>
    <w:rsid w:val="007F7982"/>
    <w:rsid w:val="00802AE6"/>
    <w:rsid w:val="00803F70"/>
    <w:rsid w:val="00807EB5"/>
    <w:rsid w:val="00812FB9"/>
    <w:rsid w:val="008132B3"/>
    <w:rsid w:val="00813ED3"/>
    <w:rsid w:val="00822756"/>
    <w:rsid w:val="00822EC7"/>
    <w:rsid w:val="00832424"/>
    <w:rsid w:val="008358EA"/>
    <w:rsid w:val="00843092"/>
    <w:rsid w:val="00845099"/>
    <w:rsid w:val="00850D20"/>
    <w:rsid w:val="00850ECD"/>
    <w:rsid w:val="00854025"/>
    <w:rsid w:val="00863F6E"/>
    <w:rsid w:val="0086681C"/>
    <w:rsid w:val="00866E18"/>
    <w:rsid w:val="00871977"/>
    <w:rsid w:val="00871AA5"/>
    <w:rsid w:val="008731FE"/>
    <w:rsid w:val="00876B94"/>
    <w:rsid w:val="00880ADA"/>
    <w:rsid w:val="0088157C"/>
    <w:rsid w:val="008837E8"/>
    <w:rsid w:val="008874C0"/>
    <w:rsid w:val="00891550"/>
    <w:rsid w:val="00891978"/>
    <w:rsid w:val="008919A3"/>
    <w:rsid w:val="00891A48"/>
    <w:rsid w:val="00891E54"/>
    <w:rsid w:val="00893261"/>
    <w:rsid w:val="008939CF"/>
    <w:rsid w:val="00893B4B"/>
    <w:rsid w:val="008942EB"/>
    <w:rsid w:val="00895A67"/>
    <w:rsid w:val="00897BE7"/>
    <w:rsid w:val="008A2A8C"/>
    <w:rsid w:val="008A4852"/>
    <w:rsid w:val="008A4B40"/>
    <w:rsid w:val="008B2FFD"/>
    <w:rsid w:val="008B668D"/>
    <w:rsid w:val="008B7424"/>
    <w:rsid w:val="008B7F93"/>
    <w:rsid w:val="008C1834"/>
    <w:rsid w:val="008C5E99"/>
    <w:rsid w:val="008C5E9D"/>
    <w:rsid w:val="008D06C4"/>
    <w:rsid w:val="008D730C"/>
    <w:rsid w:val="008E2E80"/>
    <w:rsid w:val="008E4F7B"/>
    <w:rsid w:val="008E6A6F"/>
    <w:rsid w:val="008E7C12"/>
    <w:rsid w:val="008F398E"/>
    <w:rsid w:val="008F5FBD"/>
    <w:rsid w:val="008F6E39"/>
    <w:rsid w:val="00900B88"/>
    <w:rsid w:val="00902C04"/>
    <w:rsid w:val="00905378"/>
    <w:rsid w:val="009058B9"/>
    <w:rsid w:val="00905935"/>
    <w:rsid w:val="009071CE"/>
    <w:rsid w:val="0091465C"/>
    <w:rsid w:val="0091622A"/>
    <w:rsid w:val="0091714A"/>
    <w:rsid w:val="009205CD"/>
    <w:rsid w:val="00922E90"/>
    <w:rsid w:val="009254F8"/>
    <w:rsid w:val="00925883"/>
    <w:rsid w:val="0093073E"/>
    <w:rsid w:val="00932E1E"/>
    <w:rsid w:val="0093317D"/>
    <w:rsid w:val="009334D5"/>
    <w:rsid w:val="00934384"/>
    <w:rsid w:val="00935252"/>
    <w:rsid w:val="009407F4"/>
    <w:rsid w:val="00944FA2"/>
    <w:rsid w:val="00947860"/>
    <w:rsid w:val="009511B6"/>
    <w:rsid w:val="0095433C"/>
    <w:rsid w:val="009549CE"/>
    <w:rsid w:val="00955FCC"/>
    <w:rsid w:val="00957B48"/>
    <w:rsid w:val="00964A36"/>
    <w:rsid w:val="00964E68"/>
    <w:rsid w:val="009660F1"/>
    <w:rsid w:val="00971112"/>
    <w:rsid w:val="009725F0"/>
    <w:rsid w:val="00974624"/>
    <w:rsid w:val="00976EBB"/>
    <w:rsid w:val="009809A9"/>
    <w:rsid w:val="009854EF"/>
    <w:rsid w:val="00985510"/>
    <w:rsid w:val="00987AD1"/>
    <w:rsid w:val="00990750"/>
    <w:rsid w:val="00991940"/>
    <w:rsid w:val="009A0935"/>
    <w:rsid w:val="009C5156"/>
    <w:rsid w:val="009C6713"/>
    <w:rsid w:val="009D3E92"/>
    <w:rsid w:val="009D614B"/>
    <w:rsid w:val="009D6308"/>
    <w:rsid w:val="009D6898"/>
    <w:rsid w:val="009D68D8"/>
    <w:rsid w:val="009E1057"/>
    <w:rsid w:val="009E1192"/>
    <w:rsid w:val="009E1D38"/>
    <w:rsid w:val="009E3B8E"/>
    <w:rsid w:val="009E4345"/>
    <w:rsid w:val="009E45FB"/>
    <w:rsid w:val="009E4BE3"/>
    <w:rsid w:val="009E5169"/>
    <w:rsid w:val="009E74A0"/>
    <w:rsid w:val="009F09AD"/>
    <w:rsid w:val="009F128E"/>
    <w:rsid w:val="009F39BF"/>
    <w:rsid w:val="009F44A0"/>
    <w:rsid w:val="009F6ED9"/>
    <w:rsid w:val="00A01452"/>
    <w:rsid w:val="00A119B4"/>
    <w:rsid w:val="00A11E10"/>
    <w:rsid w:val="00A14518"/>
    <w:rsid w:val="00A14B2C"/>
    <w:rsid w:val="00A159CE"/>
    <w:rsid w:val="00A16FEF"/>
    <w:rsid w:val="00A171CC"/>
    <w:rsid w:val="00A17358"/>
    <w:rsid w:val="00A24875"/>
    <w:rsid w:val="00A25ACE"/>
    <w:rsid w:val="00A30A28"/>
    <w:rsid w:val="00A32C28"/>
    <w:rsid w:val="00A36A2C"/>
    <w:rsid w:val="00A41D67"/>
    <w:rsid w:val="00A41ECB"/>
    <w:rsid w:val="00A51199"/>
    <w:rsid w:val="00A53CE9"/>
    <w:rsid w:val="00A54860"/>
    <w:rsid w:val="00A56530"/>
    <w:rsid w:val="00A603F2"/>
    <w:rsid w:val="00A61A55"/>
    <w:rsid w:val="00A65E38"/>
    <w:rsid w:val="00A66EE0"/>
    <w:rsid w:val="00A6720A"/>
    <w:rsid w:val="00A705CA"/>
    <w:rsid w:val="00A72452"/>
    <w:rsid w:val="00A7412D"/>
    <w:rsid w:val="00A83460"/>
    <w:rsid w:val="00A843B8"/>
    <w:rsid w:val="00A84B7F"/>
    <w:rsid w:val="00A875B7"/>
    <w:rsid w:val="00A90AE2"/>
    <w:rsid w:val="00A94805"/>
    <w:rsid w:val="00A94AD9"/>
    <w:rsid w:val="00A954AD"/>
    <w:rsid w:val="00AA12DD"/>
    <w:rsid w:val="00AA1E11"/>
    <w:rsid w:val="00AA46F1"/>
    <w:rsid w:val="00AA7E4E"/>
    <w:rsid w:val="00AB571F"/>
    <w:rsid w:val="00AB64FC"/>
    <w:rsid w:val="00AB6E4B"/>
    <w:rsid w:val="00AC35CF"/>
    <w:rsid w:val="00AC550C"/>
    <w:rsid w:val="00AC55C1"/>
    <w:rsid w:val="00AD79C1"/>
    <w:rsid w:val="00AE309D"/>
    <w:rsid w:val="00AE4A0E"/>
    <w:rsid w:val="00AE781C"/>
    <w:rsid w:val="00AF120C"/>
    <w:rsid w:val="00AF24CD"/>
    <w:rsid w:val="00AF3C4D"/>
    <w:rsid w:val="00AF468F"/>
    <w:rsid w:val="00AF4D65"/>
    <w:rsid w:val="00B00879"/>
    <w:rsid w:val="00B026A0"/>
    <w:rsid w:val="00B03AC3"/>
    <w:rsid w:val="00B03E5A"/>
    <w:rsid w:val="00B04252"/>
    <w:rsid w:val="00B0580C"/>
    <w:rsid w:val="00B06A18"/>
    <w:rsid w:val="00B07C76"/>
    <w:rsid w:val="00B1149C"/>
    <w:rsid w:val="00B1573F"/>
    <w:rsid w:val="00B21D4B"/>
    <w:rsid w:val="00B24C9C"/>
    <w:rsid w:val="00B319F0"/>
    <w:rsid w:val="00B31EE4"/>
    <w:rsid w:val="00B40588"/>
    <w:rsid w:val="00B40FC8"/>
    <w:rsid w:val="00B430A8"/>
    <w:rsid w:val="00B4374B"/>
    <w:rsid w:val="00B43CCE"/>
    <w:rsid w:val="00B452C2"/>
    <w:rsid w:val="00B5141E"/>
    <w:rsid w:val="00B55CAD"/>
    <w:rsid w:val="00B55E46"/>
    <w:rsid w:val="00B55F24"/>
    <w:rsid w:val="00B573F9"/>
    <w:rsid w:val="00B66309"/>
    <w:rsid w:val="00B66551"/>
    <w:rsid w:val="00B734CA"/>
    <w:rsid w:val="00B74A9E"/>
    <w:rsid w:val="00B7586E"/>
    <w:rsid w:val="00B76352"/>
    <w:rsid w:val="00B76C2B"/>
    <w:rsid w:val="00B83FE3"/>
    <w:rsid w:val="00B93839"/>
    <w:rsid w:val="00BA05BE"/>
    <w:rsid w:val="00BA3193"/>
    <w:rsid w:val="00BA3495"/>
    <w:rsid w:val="00BA5870"/>
    <w:rsid w:val="00BB11B3"/>
    <w:rsid w:val="00BB1627"/>
    <w:rsid w:val="00BB3D6E"/>
    <w:rsid w:val="00BB420A"/>
    <w:rsid w:val="00BB4BAB"/>
    <w:rsid w:val="00BB717B"/>
    <w:rsid w:val="00BB74A4"/>
    <w:rsid w:val="00BC4598"/>
    <w:rsid w:val="00BC5CC0"/>
    <w:rsid w:val="00BC67E8"/>
    <w:rsid w:val="00BD2CEE"/>
    <w:rsid w:val="00BD3B9D"/>
    <w:rsid w:val="00BE0532"/>
    <w:rsid w:val="00BE1D41"/>
    <w:rsid w:val="00BE3B47"/>
    <w:rsid w:val="00BE3D18"/>
    <w:rsid w:val="00BE54A8"/>
    <w:rsid w:val="00BE7A0F"/>
    <w:rsid w:val="00BF585F"/>
    <w:rsid w:val="00BF641C"/>
    <w:rsid w:val="00C015F3"/>
    <w:rsid w:val="00C036C5"/>
    <w:rsid w:val="00C045B2"/>
    <w:rsid w:val="00C07BDC"/>
    <w:rsid w:val="00C07E1F"/>
    <w:rsid w:val="00C13C2C"/>
    <w:rsid w:val="00C1403B"/>
    <w:rsid w:val="00C22615"/>
    <w:rsid w:val="00C230D9"/>
    <w:rsid w:val="00C24C4F"/>
    <w:rsid w:val="00C2531D"/>
    <w:rsid w:val="00C27619"/>
    <w:rsid w:val="00C310AB"/>
    <w:rsid w:val="00C316CA"/>
    <w:rsid w:val="00C329C6"/>
    <w:rsid w:val="00C33505"/>
    <w:rsid w:val="00C355DC"/>
    <w:rsid w:val="00C4061F"/>
    <w:rsid w:val="00C4095B"/>
    <w:rsid w:val="00C432C9"/>
    <w:rsid w:val="00C45FC8"/>
    <w:rsid w:val="00C46BDA"/>
    <w:rsid w:val="00C50C03"/>
    <w:rsid w:val="00C515CF"/>
    <w:rsid w:val="00C5584B"/>
    <w:rsid w:val="00C56B65"/>
    <w:rsid w:val="00C600EE"/>
    <w:rsid w:val="00C61591"/>
    <w:rsid w:val="00C63080"/>
    <w:rsid w:val="00C64575"/>
    <w:rsid w:val="00C655E1"/>
    <w:rsid w:val="00C7582F"/>
    <w:rsid w:val="00C75B8A"/>
    <w:rsid w:val="00C77B42"/>
    <w:rsid w:val="00C81D90"/>
    <w:rsid w:val="00C829DB"/>
    <w:rsid w:val="00C833F4"/>
    <w:rsid w:val="00C85C8F"/>
    <w:rsid w:val="00C8743C"/>
    <w:rsid w:val="00C959D6"/>
    <w:rsid w:val="00C96FA9"/>
    <w:rsid w:val="00CA2962"/>
    <w:rsid w:val="00CB2DFE"/>
    <w:rsid w:val="00CC1F01"/>
    <w:rsid w:val="00CC2053"/>
    <w:rsid w:val="00CC32CE"/>
    <w:rsid w:val="00CC3358"/>
    <w:rsid w:val="00CC4807"/>
    <w:rsid w:val="00CC4AFD"/>
    <w:rsid w:val="00CC4C08"/>
    <w:rsid w:val="00CC6A0E"/>
    <w:rsid w:val="00CD47E3"/>
    <w:rsid w:val="00CD760F"/>
    <w:rsid w:val="00CE4F12"/>
    <w:rsid w:val="00CE5E00"/>
    <w:rsid w:val="00CE6AA2"/>
    <w:rsid w:val="00CF4016"/>
    <w:rsid w:val="00CF65D0"/>
    <w:rsid w:val="00CF6F83"/>
    <w:rsid w:val="00D019F8"/>
    <w:rsid w:val="00D050F6"/>
    <w:rsid w:val="00D0606E"/>
    <w:rsid w:val="00D107D2"/>
    <w:rsid w:val="00D10D59"/>
    <w:rsid w:val="00D10DF1"/>
    <w:rsid w:val="00D13AE9"/>
    <w:rsid w:val="00D1490D"/>
    <w:rsid w:val="00D14B29"/>
    <w:rsid w:val="00D164E2"/>
    <w:rsid w:val="00D20892"/>
    <w:rsid w:val="00D22FE3"/>
    <w:rsid w:val="00D2448A"/>
    <w:rsid w:val="00D25485"/>
    <w:rsid w:val="00D36382"/>
    <w:rsid w:val="00D369EE"/>
    <w:rsid w:val="00D4102D"/>
    <w:rsid w:val="00D41B03"/>
    <w:rsid w:val="00D421E7"/>
    <w:rsid w:val="00D43A53"/>
    <w:rsid w:val="00D45889"/>
    <w:rsid w:val="00D527E1"/>
    <w:rsid w:val="00D6208A"/>
    <w:rsid w:val="00D6785A"/>
    <w:rsid w:val="00D70AF5"/>
    <w:rsid w:val="00D773D3"/>
    <w:rsid w:val="00D81E06"/>
    <w:rsid w:val="00D82220"/>
    <w:rsid w:val="00D82D11"/>
    <w:rsid w:val="00D876A9"/>
    <w:rsid w:val="00D9143E"/>
    <w:rsid w:val="00D942DB"/>
    <w:rsid w:val="00D9448C"/>
    <w:rsid w:val="00D944E1"/>
    <w:rsid w:val="00D94CD7"/>
    <w:rsid w:val="00D97348"/>
    <w:rsid w:val="00D976C0"/>
    <w:rsid w:val="00DA35DC"/>
    <w:rsid w:val="00DA397D"/>
    <w:rsid w:val="00DA3F9D"/>
    <w:rsid w:val="00DA548B"/>
    <w:rsid w:val="00DA7E30"/>
    <w:rsid w:val="00DB0EC9"/>
    <w:rsid w:val="00DB25A9"/>
    <w:rsid w:val="00DB3045"/>
    <w:rsid w:val="00DC1785"/>
    <w:rsid w:val="00DD2D6A"/>
    <w:rsid w:val="00DD46D2"/>
    <w:rsid w:val="00DE448E"/>
    <w:rsid w:val="00DE5341"/>
    <w:rsid w:val="00DE74AC"/>
    <w:rsid w:val="00DF1A15"/>
    <w:rsid w:val="00DF1A39"/>
    <w:rsid w:val="00DF1AF7"/>
    <w:rsid w:val="00DF1C7C"/>
    <w:rsid w:val="00DF3DE9"/>
    <w:rsid w:val="00E00545"/>
    <w:rsid w:val="00E01484"/>
    <w:rsid w:val="00E02615"/>
    <w:rsid w:val="00E0707A"/>
    <w:rsid w:val="00E074AA"/>
    <w:rsid w:val="00E07740"/>
    <w:rsid w:val="00E11B43"/>
    <w:rsid w:val="00E11BC0"/>
    <w:rsid w:val="00E153BB"/>
    <w:rsid w:val="00E174C2"/>
    <w:rsid w:val="00E20005"/>
    <w:rsid w:val="00E23D72"/>
    <w:rsid w:val="00E30F83"/>
    <w:rsid w:val="00E334CF"/>
    <w:rsid w:val="00E33E18"/>
    <w:rsid w:val="00E40FF2"/>
    <w:rsid w:val="00E45BD5"/>
    <w:rsid w:val="00E465F2"/>
    <w:rsid w:val="00E47D17"/>
    <w:rsid w:val="00E5160B"/>
    <w:rsid w:val="00E51D1E"/>
    <w:rsid w:val="00E53132"/>
    <w:rsid w:val="00E55FB0"/>
    <w:rsid w:val="00E60B0B"/>
    <w:rsid w:val="00E60C58"/>
    <w:rsid w:val="00E633CF"/>
    <w:rsid w:val="00E63B85"/>
    <w:rsid w:val="00E6629C"/>
    <w:rsid w:val="00E70B84"/>
    <w:rsid w:val="00E730D3"/>
    <w:rsid w:val="00E7329B"/>
    <w:rsid w:val="00E73C68"/>
    <w:rsid w:val="00E803F9"/>
    <w:rsid w:val="00E830A5"/>
    <w:rsid w:val="00E83E35"/>
    <w:rsid w:val="00E873C3"/>
    <w:rsid w:val="00E87473"/>
    <w:rsid w:val="00E92E27"/>
    <w:rsid w:val="00E93D09"/>
    <w:rsid w:val="00E948A9"/>
    <w:rsid w:val="00E9612E"/>
    <w:rsid w:val="00E97D41"/>
    <w:rsid w:val="00EA190F"/>
    <w:rsid w:val="00EA1A32"/>
    <w:rsid w:val="00EA2BDE"/>
    <w:rsid w:val="00EA2F44"/>
    <w:rsid w:val="00EA4956"/>
    <w:rsid w:val="00EA5330"/>
    <w:rsid w:val="00EA5766"/>
    <w:rsid w:val="00EB3666"/>
    <w:rsid w:val="00EB3FFF"/>
    <w:rsid w:val="00EB5F49"/>
    <w:rsid w:val="00EB70A7"/>
    <w:rsid w:val="00EC48FB"/>
    <w:rsid w:val="00EC5E77"/>
    <w:rsid w:val="00ED1F04"/>
    <w:rsid w:val="00EE51B5"/>
    <w:rsid w:val="00EE5648"/>
    <w:rsid w:val="00EE5DB8"/>
    <w:rsid w:val="00EE6164"/>
    <w:rsid w:val="00EE7969"/>
    <w:rsid w:val="00EE7D11"/>
    <w:rsid w:val="00EF12E2"/>
    <w:rsid w:val="00EF1BB0"/>
    <w:rsid w:val="00EF3344"/>
    <w:rsid w:val="00EF3999"/>
    <w:rsid w:val="00EF39DB"/>
    <w:rsid w:val="00EF3E7A"/>
    <w:rsid w:val="00F00982"/>
    <w:rsid w:val="00F013CB"/>
    <w:rsid w:val="00F0301A"/>
    <w:rsid w:val="00F07199"/>
    <w:rsid w:val="00F07BD8"/>
    <w:rsid w:val="00F1179E"/>
    <w:rsid w:val="00F1619A"/>
    <w:rsid w:val="00F225D4"/>
    <w:rsid w:val="00F25C8B"/>
    <w:rsid w:val="00F26E87"/>
    <w:rsid w:val="00F306D6"/>
    <w:rsid w:val="00F31370"/>
    <w:rsid w:val="00F324C0"/>
    <w:rsid w:val="00F32A7E"/>
    <w:rsid w:val="00F34FD4"/>
    <w:rsid w:val="00F36C50"/>
    <w:rsid w:val="00F36F51"/>
    <w:rsid w:val="00F45C17"/>
    <w:rsid w:val="00F5403B"/>
    <w:rsid w:val="00F55290"/>
    <w:rsid w:val="00F56880"/>
    <w:rsid w:val="00F6147E"/>
    <w:rsid w:val="00F63B3A"/>
    <w:rsid w:val="00F71907"/>
    <w:rsid w:val="00F726D9"/>
    <w:rsid w:val="00F73049"/>
    <w:rsid w:val="00F776AF"/>
    <w:rsid w:val="00F81FD2"/>
    <w:rsid w:val="00F82012"/>
    <w:rsid w:val="00F87FDB"/>
    <w:rsid w:val="00F92E0E"/>
    <w:rsid w:val="00F93C27"/>
    <w:rsid w:val="00F94560"/>
    <w:rsid w:val="00F94A63"/>
    <w:rsid w:val="00FA2DD8"/>
    <w:rsid w:val="00FA4C72"/>
    <w:rsid w:val="00FB0ECE"/>
    <w:rsid w:val="00FB227B"/>
    <w:rsid w:val="00FC13C2"/>
    <w:rsid w:val="00FC1CE0"/>
    <w:rsid w:val="00FC3E1E"/>
    <w:rsid w:val="00FC69B1"/>
    <w:rsid w:val="00FD029F"/>
    <w:rsid w:val="00FD0635"/>
    <w:rsid w:val="00FD244A"/>
    <w:rsid w:val="00FD2A3E"/>
    <w:rsid w:val="00FD4AA6"/>
    <w:rsid w:val="00FD5336"/>
    <w:rsid w:val="00FD5923"/>
    <w:rsid w:val="00FD59D7"/>
    <w:rsid w:val="00FD5C78"/>
    <w:rsid w:val="00FE0ED9"/>
    <w:rsid w:val="00FE6F5C"/>
    <w:rsid w:val="00FE7663"/>
    <w:rsid w:val="00FF1C42"/>
    <w:rsid w:val="00FF3919"/>
    <w:rsid w:val="00FF43CE"/>
    <w:rsid w:val="00FF5250"/>
    <w:rsid w:val="00FF57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2FA"/>
  </w:style>
  <w:style w:type="paragraph" w:styleId="Heading1">
    <w:name w:val="heading 1"/>
    <w:basedOn w:val="Normal"/>
    <w:next w:val="Normal"/>
    <w:link w:val="Heading1Char"/>
    <w:uiPriority w:val="9"/>
    <w:qFormat/>
    <w:rsid w:val="00054C7D"/>
    <w:pPr>
      <w:keepNext/>
      <w:keepLines/>
      <w:pBdr>
        <w:top w:val="nil"/>
        <w:left w:val="nil"/>
        <w:bottom w:val="nil"/>
        <w:right w:val="nil"/>
        <w:between w:val="nil"/>
      </w:pBdr>
      <w:spacing w:before="400" w:after="120"/>
      <w:outlineLvl w:val="0"/>
    </w:pPr>
    <w:rPr>
      <w:rFonts w:ascii="Arial" w:eastAsia="Arial" w:hAnsi="Arial" w:cs="Arial"/>
      <w:color w:val="000000"/>
      <w:sz w:val="40"/>
      <w:szCs w:val="40"/>
      <w:lang w:eastAsia="en-IN"/>
    </w:rPr>
  </w:style>
  <w:style w:type="paragraph" w:styleId="Heading2">
    <w:name w:val="heading 2"/>
    <w:basedOn w:val="Normal"/>
    <w:next w:val="Normal"/>
    <w:link w:val="Heading2Char"/>
    <w:uiPriority w:val="9"/>
    <w:unhideWhenUsed/>
    <w:qFormat/>
    <w:rsid w:val="0009722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9722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97221"/>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097221"/>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09722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97221"/>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097221"/>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09722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C54"/>
    <w:pPr>
      <w:ind w:left="720"/>
      <w:contextualSpacing/>
    </w:pPr>
  </w:style>
  <w:style w:type="character" w:customStyle="1" w:styleId="ListParagraphChar">
    <w:name w:val="List Paragraph Char"/>
    <w:basedOn w:val="DefaultParagraphFont"/>
    <w:link w:val="ListParagraph"/>
    <w:uiPriority w:val="34"/>
    <w:rsid w:val="00044C54"/>
  </w:style>
  <w:style w:type="paragraph" w:styleId="BalloonText">
    <w:name w:val="Balloon Text"/>
    <w:basedOn w:val="Normal"/>
    <w:link w:val="BalloonTextChar"/>
    <w:uiPriority w:val="99"/>
    <w:semiHidden/>
    <w:unhideWhenUsed/>
    <w:rsid w:val="00401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EA"/>
    <w:rPr>
      <w:rFonts w:ascii="Tahoma" w:hAnsi="Tahoma" w:cs="Tahoma"/>
      <w:sz w:val="16"/>
      <w:szCs w:val="16"/>
    </w:rPr>
  </w:style>
  <w:style w:type="table" w:styleId="TableGrid">
    <w:name w:val="Table Grid"/>
    <w:basedOn w:val="TableNormal"/>
    <w:uiPriority w:val="39"/>
    <w:rsid w:val="008915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915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1550"/>
  </w:style>
  <w:style w:type="paragraph" w:styleId="Footer">
    <w:name w:val="footer"/>
    <w:basedOn w:val="Normal"/>
    <w:link w:val="FooterChar"/>
    <w:uiPriority w:val="99"/>
    <w:unhideWhenUsed/>
    <w:rsid w:val="0089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550"/>
  </w:style>
  <w:style w:type="character" w:customStyle="1" w:styleId="Heading1Char">
    <w:name w:val="Heading 1 Char"/>
    <w:basedOn w:val="DefaultParagraphFont"/>
    <w:link w:val="Heading1"/>
    <w:uiPriority w:val="9"/>
    <w:rsid w:val="00054C7D"/>
    <w:rPr>
      <w:rFonts w:ascii="Arial" w:eastAsia="Arial" w:hAnsi="Arial" w:cs="Arial"/>
      <w:color w:val="000000"/>
      <w:sz w:val="40"/>
      <w:szCs w:val="40"/>
      <w:lang w:eastAsia="en-IN"/>
    </w:rPr>
  </w:style>
  <w:style w:type="paragraph" w:customStyle="1" w:styleId="normal0">
    <w:name w:val="normal"/>
    <w:rsid w:val="009511B6"/>
    <w:pPr>
      <w:pBdr>
        <w:top w:val="nil"/>
        <w:left w:val="nil"/>
        <w:bottom w:val="nil"/>
        <w:right w:val="nil"/>
        <w:between w:val="nil"/>
      </w:pBdr>
      <w:spacing w:after="0"/>
    </w:pPr>
    <w:rPr>
      <w:rFonts w:ascii="Arial" w:eastAsia="Arial" w:hAnsi="Arial" w:cs="Arial"/>
      <w:color w:val="000000"/>
    </w:rPr>
  </w:style>
  <w:style w:type="paragraph" w:styleId="Title">
    <w:name w:val="Title"/>
    <w:basedOn w:val="normal0"/>
    <w:next w:val="normal0"/>
    <w:link w:val="TitleChar"/>
    <w:qFormat/>
    <w:rsid w:val="009511B6"/>
    <w:pPr>
      <w:keepNext/>
      <w:keepLines/>
      <w:spacing w:after="60"/>
    </w:pPr>
    <w:rPr>
      <w:sz w:val="52"/>
      <w:szCs w:val="52"/>
    </w:rPr>
  </w:style>
  <w:style w:type="character" w:customStyle="1" w:styleId="TitleChar">
    <w:name w:val="Title Char"/>
    <w:basedOn w:val="DefaultParagraphFont"/>
    <w:link w:val="Title"/>
    <w:rsid w:val="009511B6"/>
    <w:rPr>
      <w:rFonts w:ascii="Arial" w:eastAsia="Arial" w:hAnsi="Arial" w:cs="Arial"/>
      <w:color w:val="000000"/>
      <w:sz w:val="52"/>
      <w:szCs w:val="52"/>
    </w:rPr>
  </w:style>
  <w:style w:type="character" w:styleId="FootnoteReference">
    <w:name w:val="footnote reference"/>
    <w:basedOn w:val="DefaultParagraphFont"/>
    <w:uiPriority w:val="99"/>
    <w:unhideWhenUsed/>
    <w:rsid w:val="00C85C8F"/>
    <w:rPr>
      <w:vertAlign w:val="superscript"/>
    </w:rPr>
  </w:style>
  <w:style w:type="paragraph" w:customStyle="1" w:styleId="VENormal">
    <w:name w:val="VE Normal"/>
    <w:aliases w:val="Nor"/>
    <w:basedOn w:val="Normal"/>
    <w:rsid w:val="00C85C8F"/>
    <w:pPr>
      <w:spacing w:after="0" w:line="240" w:lineRule="auto"/>
      <w:jc w:val="both"/>
    </w:pPr>
    <w:rPr>
      <w:rFonts w:ascii="Times New Roman" w:eastAsia="Times New Roman" w:hAnsi="Times New Roman" w:cs="Arial"/>
      <w:sz w:val="24"/>
      <w:szCs w:val="24"/>
    </w:rPr>
  </w:style>
  <w:style w:type="paragraph" w:styleId="FootnoteText">
    <w:name w:val="footnote text"/>
    <w:basedOn w:val="Normal"/>
    <w:link w:val="FootnoteTextChar"/>
    <w:uiPriority w:val="99"/>
    <w:unhideWhenUsed/>
    <w:rsid w:val="00C85C8F"/>
    <w:pPr>
      <w:spacing w:after="0" w:line="240" w:lineRule="auto"/>
    </w:pPr>
    <w:rPr>
      <w:sz w:val="24"/>
      <w:szCs w:val="24"/>
    </w:rPr>
  </w:style>
  <w:style w:type="character" w:customStyle="1" w:styleId="FootnoteTextChar">
    <w:name w:val="Footnote Text Char"/>
    <w:basedOn w:val="DefaultParagraphFont"/>
    <w:link w:val="FootnoteText"/>
    <w:uiPriority w:val="99"/>
    <w:rsid w:val="00C85C8F"/>
    <w:rPr>
      <w:sz w:val="24"/>
      <w:szCs w:val="24"/>
    </w:rPr>
  </w:style>
  <w:style w:type="paragraph" w:styleId="NoSpacing">
    <w:name w:val="No Spacing"/>
    <w:qFormat/>
    <w:rsid w:val="006020E0"/>
    <w:pPr>
      <w:spacing w:after="0" w:line="240" w:lineRule="auto"/>
    </w:pPr>
  </w:style>
  <w:style w:type="paragraph" w:customStyle="1" w:styleId="m7638976140372311759gmail-msonospacing">
    <w:name w:val="m_7638976140372311759gmail-msonospacing"/>
    <w:basedOn w:val="Normal"/>
    <w:rsid w:val="003F489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m7638976140372311759gmail-m6773468907984204626gmail-msonormalchar">
    <w:name w:val="m_7638976140372311759gmail-m6773468907984204626gmail-msonormalchar"/>
    <w:basedOn w:val="DefaultParagraphFont"/>
    <w:rsid w:val="003F4893"/>
  </w:style>
  <w:style w:type="paragraph" w:customStyle="1" w:styleId="Body">
    <w:name w:val="Body"/>
    <w:rsid w:val="00CA2962"/>
    <w:pPr>
      <w:pBdr>
        <w:top w:val="nil"/>
        <w:left w:val="nil"/>
        <w:bottom w:val="nil"/>
        <w:right w:val="nil"/>
        <w:between w:val="nil"/>
        <w:bar w:val="nil"/>
      </w:pBdr>
    </w:pPr>
    <w:rPr>
      <w:rFonts w:ascii="Calibri" w:eastAsia="Calibri" w:hAnsi="Calibri" w:cs="Calibri"/>
      <w:color w:val="000000"/>
      <w:u w:color="000000"/>
      <w:bdr w:val="nil"/>
      <w:lang w:val="en-IN" w:eastAsia="en-IN"/>
    </w:rPr>
  </w:style>
  <w:style w:type="numbering" w:customStyle="1" w:styleId="ImportedStyle1">
    <w:name w:val="Imported Style 1"/>
    <w:rsid w:val="00CA2962"/>
    <w:pPr>
      <w:numPr>
        <w:numId w:val="1"/>
      </w:numPr>
    </w:pPr>
  </w:style>
  <w:style w:type="character" w:styleId="Hyperlink">
    <w:name w:val="Hyperlink"/>
    <w:basedOn w:val="DefaultParagraphFont"/>
    <w:uiPriority w:val="99"/>
    <w:unhideWhenUsed/>
    <w:rsid w:val="005D63BB"/>
    <w:rPr>
      <w:color w:val="0000FF"/>
      <w:u w:val="single"/>
    </w:rPr>
  </w:style>
  <w:style w:type="paragraph" w:customStyle="1" w:styleId="BodyA">
    <w:name w:val="Body A"/>
    <w:rsid w:val="00AA46F1"/>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2">
    <w:name w:val="Imported Style 2"/>
    <w:rsid w:val="00AA46F1"/>
    <w:pPr>
      <w:numPr>
        <w:numId w:val="2"/>
      </w:numPr>
    </w:pPr>
  </w:style>
  <w:style w:type="numbering" w:customStyle="1" w:styleId="ImportedStyle10">
    <w:name w:val="Imported Style 1.0"/>
    <w:rsid w:val="00AA46F1"/>
    <w:pPr>
      <w:numPr>
        <w:numId w:val="3"/>
      </w:numPr>
    </w:pPr>
  </w:style>
  <w:style w:type="numbering" w:customStyle="1" w:styleId="ImportedStyle3">
    <w:name w:val="Imported Style 3"/>
    <w:rsid w:val="00AA46F1"/>
    <w:pPr>
      <w:numPr>
        <w:numId w:val="4"/>
      </w:numPr>
    </w:pPr>
  </w:style>
  <w:style w:type="character" w:customStyle="1" w:styleId="Heading2Char">
    <w:name w:val="Heading 2 Char"/>
    <w:basedOn w:val="DefaultParagraphFont"/>
    <w:link w:val="Heading2"/>
    <w:uiPriority w:val="9"/>
    <w:rsid w:val="000972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972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97221"/>
    <w:rPr>
      <w:b/>
      <w:bCs/>
      <w:sz w:val="28"/>
      <w:szCs w:val="28"/>
    </w:rPr>
  </w:style>
  <w:style w:type="character" w:customStyle="1" w:styleId="Heading5Char">
    <w:name w:val="Heading 5 Char"/>
    <w:basedOn w:val="DefaultParagraphFont"/>
    <w:link w:val="Heading5"/>
    <w:uiPriority w:val="9"/>
    <w:semiHidden/>
    <w:rsid w:val="00097221"/>
    <w:rPr>
      <w:b/>
      <w:bCs/>
      <w:i/>
      <w:iCs/>
      <w:sz w:val="26"/>
      <w:szCs w:val="26"/>
    </w:rPr>
  </w:style>
  <w:style w:type="character" w:customStyle="1" w:styleId="Heading6Char">
    <w:name w:val="Heading 6 Char"/>
    <w:basedOn w:val="DefaultParagraphFont"/>
    <w:link w:val="Heading6"/>
    <w:rsid w:val="0009722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97221"/>
    <w:rPr>
      <w:sz w:val="24"/>
      <w:szCs w:val="24"/>
    </w:rPr>
  </w:style>
  <w:style w:type="character" w:customStyle="1" w:styleId="Heading8Char">
    <w:name w:val="Heading 8 Char"/>
    <w:basedOn w:val="DefaultParagraphFont"/>
    <w:link w:val="Heading8"/>
    <w:uiPriority w:val="9"/>
    <w:semiHidden/>
    <w:rsid w:val="00097221"/>
    <w:rPr>
      <w:i/>
      <w:iCs/>
      <w:sz w:val="24"/>
      <w:szCs w:val="24"/>
    </w:rPr>
  </w:style>
  <w:style w:type="character" w:customStyle="1" w:styleId="Heading9Char">
    <w:name w:val="Heading 9 Char"/>
    <w:basedOn w:val="DefaultParagraphFont"/>
    <w:link w:val="Heading9"/>
    <w:uiPriority w:val="9"/>
    <w:semiHidden/>
    <w:rsid w:val="00097221"/>
    <w:rPr>
      <w:rFonts w:asciiTheme="majorHAnsi" w:eastAsiaTheme="majorEastAsia" w:hAnsiTheme="majorHAnsi" w:cstheme="majorBidi"/>
    </w:rPr>
  </w:style>
  <w:style w:type="paragraph" w:customStyle="1" w:styleId="ver">
    <w:name w:val="ver"/>
    <w:basedOn w:val="Normal"/>
    <w:rsid w:val="00985510"/>
    <w:pPr>
      <w:spacing w:after="0" w:line="360" w:lineRule="auto"/>
    </w:pPr>
    <w:rPr>
      <w:rFonts w:ascii="Arial" w:eastAsia="Times New Roman" w:hAnsi="Arial" w:cs="Arial"/>
      <w:b/>
    </w:rPr>
  </w:style>
  <w:style w:type="paragraph" w:styleId="NormalWeb">
    <w:name w:val="Normal (Web)"/>
    <w:basedOn w:val="Normal"/>
    <w:rsid w:val="00985510"/>
    <w:pPr>
      <w:spacing w:before="100" w:beforeAutospacing="1" w:after="100" w:afterAutospacing="1" w:line="240" w:lineRule="auto"/>
    </w:pPr>
    <w:rPr>
      <w:rFonts w:ascii="Times New Roman" w:eastAsia="Times New Roman" w:hAnsi="Times New Roman" w:cs="Times New Roman"/>
      <w:color w:val="001200"/>
      <w:sz w:val="24"/>
      <w:szCs w:val="24"/>
    </w:rPr>
  </w:style>
  <w:style w:type="paragraph" w:customStyle="1" w:styleId="Default">
    <w:name w:val="Default"/>
    <w:rsid w:val="004A493D"/>
    <w:pPr>
      <w:autoSpaceDE w:val="0"/>
      <w:autoSpaceDN w:val="0"/>
      <w:adjustRightInd w:val="0"/>
      <w:spacing w:after="0" w:line="240" w:lineRule="auto"/>
    </w:pPr>
    <w:rPr>
      <w:rFonts w:ascii="Cambria" w:hAnsi="Cambria" w:cs="Cambria"/>
      <w:color w:val="000000"/>
      <w:sz w:val="24"/>
      <w:szCs w:val="24"/>
    </w:rPr>
  </w:style>
  <w:style w:type="numbering" w:customStyle="1" w:styleId="Lettered">
    <w:name w:val="Lettered"/>
    <w:rsid w:val="00D82220"/>
    <w:pPr>
      <w:numPr>
        <w:numId w:val="11"/>
      </w:numPr>
    </w:pPr>
  </w:style>
  <w:style w:type="paragraph" w:styleId="BodyText">
    <w:name w:val="Body Text"/>
    <w:basedOn w:val="Normal"/>
    <w:link w:val="BodyTextChar"/>
    <w:uiPriority w:val="1"/>
    <w:qFormat/>
    <w:rsid w:val="00BE3B47"/>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BE3B47"/>
    <w:rPr>
      <w:rFonts w:ascii="Arial" w:eastAsia="Arial" w:hAnsi="Arial" w:cs="Arial"/>
      <w:sz w:val="24"/>
      <w:szCs w:val="24"/>
      <w:lang w:bidi="en-US"/>
    </w:rPr>
  </w:style>
  <w:style w:type="paragraph" w:customStyle="1" w:styleId="TableParagraph">
    <w:name w:val="Table Paragraph"/>
    <w:basedOn w:val="Normal"/>
    <w:uiPriority w:val="1"/>
    <w:qFormat/>
    <w:rsid w:val="00B573F9"/>
    <w:pPr>
      <w:widowControl w:val="0"/>
      <w:autoSpaceDE w:val="0"/>
      <w:autoSpaceDN w:val="0"/>
      <w:spacing w:before="68" w:after="0" w:line="240" w:lineRule="auto"/>
      <w:ind w:left="75"/>
    </w:pPr>
    <w:rPr>
      <w:rFonts w:ascii="Arial" w:eastAsia="Arial" w:hAnsi="Arial" w:cs="Arial"/>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ImportedStyle3"/>
    <w:pPr>
      <w:numPr>
        <w:numId w:val="4"/>
      </w:numPr>
    </w:pPr>
  </w:style>
  <w:style w:type="numbering" w:customStyle="1" w:styleId="ListParagraphChar">
    <w:name w:val="ImportedStyle2"/>
    <w:pPr>
      <w:numPr>
        <w:numId w:val="2"/>
      </w:numPr>
    </w:pPr>
  </w:style>
  <w:style w:type="numbering" w:customStyle="1" w:styleId="BalloonText">
    <w:name w:val="ImportedStyle10"/>
    <w:pPr>
      <w:numPr>
        <w:numId w:val="3"/>
      </w:numPr>
    </w:pPr>
  </w:style>
  <w:style w:type="numbering" w:customStyle="1" w:styleId="BalloonTextChar">
    <w:name w:val="Lettered"/>
    <w:pPr>
      <w:numPr>
        <w:numId w:val="11"/>
      </w:numPr>
    </w:pPr>
  </w:style>
  <w:style w:type="numbering" w:customStyle="1" w:styleId="TableGrid">
    <w:name w:val="ImportedStyle1"/>
    <w:pPr>
      <w:numPr>
        <w:numId w:val="1"/>
      </w:numPr>
    </w:pPr>
  </w:style>
</w:styles>
</file>

<file path=word/webSettings.xml><?xml version="1.0" encoding="utf-8"?>
<w:webSettings xmlns:r="http://schemas.openxmlformats.org/officeDocument/2006/relationships" xmlns:w="http://schemas.openxmlformats.org/wordprocessingml/2006/main">
  <w:divs>
    <w:div w:id="36315760">
      <w:bodyDiv w:val="1"/>
      <w:marLeft w:val="0"/>
      <w:marRight w:val="0"/>
      <w:marTop w:val="0"/>
      <w:marBottom w:val="0"/>
      <w:divBdr>
        <w:top w:val="none" w:sz="0" w:space="0" w:color="auto"/>
        <w:left w:val="none" w:sz="0" w:space="0" w:color="auto"/>
        <w:bottom w:val="none" w:sz="0" w:space="0" w:color="auto"/>
        <w:right w:val="none" w:sz="0" w:space="0" w:color="auto"/>
      </w:divBdr>
    </w:div>
    <w:div w:id="54595039">
      <w:bodyDiv w:val="1"/>
      <w:marLeft w:val="0"/>
      <w:marRight w:val="0"/>
      <w:marTop w:val="0"/>
      <w:marBottom w:val="0"/>
      <w:divBdr>
        <w:top w:val="none" w:sz="0" w:space="0" w:color="auto"/>
        <w:left w:val="none" w:sz="0" w:space="0" w:color="auto"/>
        <w:bottom w:val="none" w:sz="0" w:space="0" w:color="auto"/>
        <w:right w:val="none" w:sz="0" w:space="0" w:color="auto"/>
      </w:divBdr>
    </w:div>
    <w:div w:id="142622827">
      <w:bodyDiv w:val="1"/>
      <w:marLeft w:val="0"/>
      <w:marRight w:val="0"/>
      <w:marTop w:val="0"/>
      <w:marBottom w:val="0"/>
      <w:divBdr>
        <w:top w:val="none" w:sz="0" w:space="0" w:color="auto"/>
        <w:left w:val="none" w:sz="0" w:space="0" w:color="auto"/>
        <w:bottom w:val="none" w:sz="0" w:space="0" w:color="auto"/>
        <w:right w:val="none" w:sz="0" w:space="0" w:color="auto"/>
      </w:divBdr>
    </w:div>
    <w:div w:id="150290039">
      <w:bodyDiv w:val="1"/>
      <w:marLeft w:val="0"/>
      <w:marRight w:val="0"/>
      <w:marTop w:val="0"/>
      <w:marBottom w:val="0"/>
      <w:divBdr>
        <w:top w:val="none" w:sz="0" w:space="0" w:color="auto"/>
        <w:left w:val="none" w:sz="0" w:space="0" w:color="auto"/>
        <w:bottom w:val="none" w:sz="0" w:space="0" w:color="auto"/>
        <w:right w:val="none" w:sz="0" w:space="0" w:color="auto"/>
      </w:divBdr>
    </w:div>
    <w:div w:id="162747606">
      <w:bodyDiv w:val="1"/>
      <w:marLeft w:val="0"/>
      <w:marRight w:val="0"/>
      <w:marTop w:val="0"/>
      <w:marBottom w:val="0"/>
      <w:divBdr>
        <w:top w:val="none" w:sz="0" w:space="0" w:color="auto"/>
        <w:left w:val="none" w:sz="0" w:space="0" w:color="auto"/>
        <w:bottom w:val="none" w:sz="0" w:space="0" w:color="auto"/>
        <w:right w:val="none" w:sz="0" w:space="0" w:color="auto"/>
      </w:divBdr>
    </w:div>
    <w:div w:id="197158815">
      <w:bodyDiv w:val="1"/>
      <w:marLeft w:val="0"/>
      <w:marRight w:val="0"/>
      <w:marTop w:val="0"/>
      <w:marBottom w:val="0"/>
      <w:divBdr>
        <w:top w:val="none" w:sz="0" w:space="0" w:color="auto"/>
        <w:left w:val="none" w:sz="0" w:space="0" w:color="auto"/>
        <w:bottom w:val="none" w:sz="0" w:space="0" w:color="auto"/>
        <w:right w:val="none" w:sz="0" w:space="0" w:color="auto"/>
      </w:divBdr>
    </w:div>
    <w:div w:id="446391544">
      <w:bodyDiv w:val="1"/>
      <w:marLeft w:val="0"/>
      <w:marRight w:val="0"/>
      <w:marTop w:val="0"/>
      <w:marBottom w:val="0"/>
      <w:divBdr>
        <w:top w:val="none" w:sz="0" w:space="0" w:color="auto"/>
        <w:left w:val="none" w:sz="0" w:space="0" w:color="auto"/>
        <w:bottom w:val="none" w:sz="0" w:space="0" w:color="auto"/>
        <w:right w:val="none" w:sz="0" w:space="0" w:color="auto"/>
      </w:divBdr>
    </w:div>
    <w:div w:id="560865820">
      <w:bodyDiv w:val="1"/>
      <w:marLeft w:val="0"/>
      <w:marRight w:val="0"/>
      <w:marTop w:val="0"/>
      <w:marBottom w:val="0"/>
      <w:divBdr>
        <w:top w:val="none" w:sz="0" w:space="0" w:color="auto"/>
        <w:left w:val="none" w:sz="0" w:space="0" w:color="auto"/>
        <w:bottom w:val="none" w:sz="0" w:space="0" w:color="auto"/>
        <w:right w:val="none" w:sz="0" w:space="0" w:color="auto"/>
      </w:divBdr>
    </w:div>
    <w:div w:id="601110710">
      <w:bodyDiv w:val="1"/>
      <w:marLeft w:val="0"/>
      <w:marRight w:val="0"/>
      <w:marTop w:val="0"/>
      <w:marBottom w:val="0"/>
      <w:divBdr>
        <w:top w:val="none" w:sz="0" w:space="0" w:color="auto"/>
        <w:left w:val="none" w:sz="0" w:space="0" w:color="auto"/>
        <w:bottom w:val="none" w:sz="0" w:space="0" w:color="auto"/>
        <w:right w:val="none" w:sz="0" w:space="0" w:color="auto"/>
      </w:divBdr>
    </w:div>
    <w:div w:id="665324048">
      <w:bodyDiv w:val="1"/>
      <w:marLeft w:val="0"/>
      <w:marRight w:val="0"/>
      <w:marTop w:val="0"/>
      <w:marBottom w:val="0"/>
      <w:divBdr>
        <w:top w:val="none" w:sz="0" w:space="0" w:color="auto"/>
        <w:left w:val="none" w:sz="0" w:space="0" w:color="auto"/>
        <w:bottom w:val="none" w:sz="0" w:space="0" w:color="auto"/>
        <w:right w:val="none" w:sz="0" w:space="0" w:color="auto"/>
      </w:divBdr>
    </w:div>
    <w:div w:id="799882380">
      <w:bodyDiv w:val="1"/>
      <w:marLeft w:val="0"/>
      <w:marRight w:val="0"/>
      <w:marTop w:val="0"/>
      <w:marBottom w:val="0"/>
      <w:divBdr>
        <w:top w:val="none" w:sz="0" w:space="0" w:color="auto"/>
        <w:left w:val="none" w:sz="0" w:space="0" w:color="auto"/>
        <w:bottom w:val="none" w:sz="0" w:space="0" w:color="auto"/>
        <w:right w:val="none" w:sz="0" w:space="0" w:color="auto"/>
      </w:divBdr>
    </w:div>
    <w:div w:id="816411643">
      <w:bodyDiv w:val="1"/>
      <w:marLeft w:val="0"/>
      <w:marRight w:val="0"/>
      <w:marTop w:val="0"/>
      <w:marBottom w:val="0"/>
      <w:divBdr>
        <w:top w:val="none" w:sz="0" w:space="0" w:color="auto"/>
        <w:left w:val="none" w:sz="0" w:space="0" w:color="auto"/>
        <w:bottom w:val="none" w:sz="0" w:space="0" w:color="auto"/>
        <w:right w:val="none" w:sz="0" w:space="0" w:color="auto"/>
      </w:divBdr>
    </w:div>
    <w:div w:id="956333730">
      <w:bodyDiv w:val="1"/>
      <w:marLeft w:val="0"/>
      <w:marRight w:val="0"/>
      <w:marTop w:val="0"/>
      <w:marBottom w:val="0"/>
      <w:divBdr>
        <w:top w:val="none" w:sz="0" w:space="0" w:color="auto"/>
        <w:left w:val="none" w:sz="0" w:space="0" w:color="auto"/>
        <w:bottom w:val="none" w:sz="0" w:space="0" w:color="auto"/>
        <w:right w:val="none" w:sz="0" w:space="0" w:color="auto"/>
      </w:divBdr>
    </w:div>
    <w:div w:id="958685720">
      <w:bodyDiv w:val="1"/>
      <w:marLeft w:val="0"/>
      <w:marRight w:val="0"/>
      <w:marTop w:val="0"/>
      <w:marBottom w:val="0"/>
      <w:divBdr>
        <w:top w:val="none" w:sz="0" w:space="0" w:color="auto"/>
        <w:left w:val="none" w:sz="0" w:space="0" w:color="auto"/>
        <w:bottom w:val="none" w:sz="0" w:space="0" w:color="auto"/>
        <w:right w:val="none" w:sz="0" w:space="0" w:color="auto"/>
      </w:divBdr>
    </w:div>
    <w:div w:id="1019160983">
      <w:bodyDiv w:val="1"/>
      <w:marLeft w:val="0"/>
      <w:marRight w:val="0"/>
      <w:marTop w:val="0"/>
      <w:marBottom w:val="0"/>
      <w:divBdr>
        <w:top w:val="none" w:sz="0" w:space="0" w:color="auto"/>
        <w:left w:val="none" w:sz="0" w:space="0" w:color="auto"/>
        <w:bottom w:val="none" w:sz="0" w:space="0" w:color="auto"/>
        <w:right w:val="none" w:sz="0" w:space="0" w:color="auto"/>
      </w:divBdr>
    </w:div>
    <w:div w:id="1116948556">
      <w:bodyDiv w:val="1"/>
      <w:marLeft w:val="0"/>
      <w:marRight w:val="0"/>
      <w:marTop w:val="0"/>
      <w:marBottom w:val="0"/>
      <w:divBdr>
        <w:top w:val="none" w:sz="0" w:space="0" w:color="auto"/>
        <w:left w:val="none" w:sz="0" w:space="0" w:color="auto"/>
        <w:bottom w:val="none" w:sz="0" w:space="0" w:color="auto"/>
        <w:right w:val="none" w:sz="0" w:space="0" w:color="auto"/>
      </w:divBdr>
    </w:div>
    <w:div w:id="1151412213">
      <w:bodyDiv w:val="1"/>
      <w:marLeft w:val="0"/>
      <w:marRight w:val="0"/>
      <w:marTop w:val="0"/>
      <w:marBottom w:val="0"/>
      <w:divBdr>
        <w:top w:val="none" w:sz="0" w:space="0" w:color="auto"/>
        <w:left w:val="none" w:sz="0" w:space="0" w:color="auto"/>
        <w:bottom w:val="none" w:sz="0" w:space="0" w:color="auto"/>
        <w:right w:val="none" w:sz="0" w:space="0" w:color="auto"/>
      </w:divBdr>
    </w:div>
    <w:div w:id="1218860916">
      <w:bodyDiv w:val="1"/>
      <w:marLeft w:val="0"/>
      <w:marRight w:val="0"/>
      <w:marTop w:val="0"/>
      <w:marBottom w:val="0"/>
      <w:divBdr>
        <w:top w:val="none" w:sz="0" w:space="0" w:color="auto"/>
        <w:left w:val="none" w:sz="0" w:space="0" w:color="auto"/>
        <w:bottom w:val="none" w:sz="0" w:space="0" w:color="auto"/>
        <w:right w:val="none" w:sz="0" w:space="0" w:color="auto"/>
      </w:divBdr>
    </w:div>
    <w:div w:id="1250579500">
      <w:bodyDiv w:val="1"/>
      <w:marLeft w:val="0"/>
      <w:marRight w:val="0"/>
      <w:marTop w:val="0"/>
      <w:marBottom w:val="0"/>
      <w:divBdr>
        <w:top w:val="none" w:sz="0" w:space="0" w:color="auto"/>
        <w:left w:val="none" w:sz="0" w:space="0" w:color="auto"/>
        <w:bottom w:val="none" w:sz="0" w:space="0" w:color="auto"/>
        <w:right w:val="none" w:sz="0" w:space="0" w:color="auto"/>
      </w:divBdr>
    </w:div>
    <w:div w:id="1302344426">
      <w:bodyDiv w:val="1"/>
      <w:marLeft w:val="0"/>
      <w:marRight w:val="0"/>
      <w:marTop w:val="0"/>
      <w:marBottom w:val="0"/>
      <w:divBdr>
        <w:top w:val="none" w:sz="0" w:space="0" w:color="auto"/>
        <w:left w:val="none" w:sz="0" w:space="0" w:color="auto"/>
        <w:bottom w:val="none" w:sz="0" w:space="0" w:color="auto"/>
        <w:right w:val="none" w:sz="0" w:space="0" w:color="auto"/>
      </w:divBdr>
      <w:divsChild>
        <w:div w:id="812717699">
          <w:marLeft w:val="0"/>
          <w:marRight w:val="0"/>
          <w:marTop w:val="0"/>
          <w:marBottom w:val="0"/>
          <w:divBdr>
            <w:top w:val="none" w:sz="0" w:space="0" w:color="auto"/>
            <w:left w:val="none" w:sz="0" w:space="0" w:color="auto"/>
            <w:bottom w:val="none" w:sz="0" w:space="0" w:color="auto"/>
            <w:right w:val="none" w:sz="0" w:space="0" w:color="auto"/>
          </w:divBdr>
        </w:div>
        <w:div w:id="684358577">
          <w:marLeft w:val="0"/>
          <w:marRight w:val="0"/>
          <w:marTop w:val="0"/>
          <w:marBottom w:val="0"/>
          <w:divBdr>
            <w:top w:val="none" w:sz="0" w:space="0" w:color="auto"/>
            <w:left w:val="none" w:sz="0" w:space="0" w:color="auto"/>
            <w:bottom w:val="none" w:sz="0" w:space="0" w:color="auto"/>
            <w:right w:val="none" w:sz="0" w:space="0" w:color="auto"/>
          </w:divBdr>
        </w:div>
        <w:div w:id="1618298359">
          <w:marLeft w:val="0"/>
          <w:marRight w:val="0"/>
          <w:marTop w:val="0"/>
          <w:marBottom w:val="0"/>
          <w:divBdr>
            <w:top w:val="none" w:sz="0" w:space="0" w:color="auto"/>
            <w:left w:val="none" w:sz="0" w:space="0" w:color="auto"/>
            <w:bottom w:val="none" w:sz="0" w:space="0" w:color="auto"/>
            <w:right w:val="none" w:sz="0" w:space="0" w:color="auto"/>
          </w:divBdr>
        </w:div>
        <w:div w:id="783572530">
          <w:marLeft w:val="0"/>
          <w:marRight w:val="0"/>
          <w:marTop w:val="0"/>
          <w:marBottom w:val="0"/>
          <w:divBdr>
            <w:top w:val="none" w:sz="0" w:space="0" w:color="auto"/>
            <w:left w:val="none" w:sz="0" w:space="0" w:color="auto"/>
            <w:bottom w:val="none" w:sz="0" w:space="0" w:color="auto"/>
            <w:right w:val="none" w:sz="0" w:space="0" w:color="auto"/>
          </w:divBdr>
        </w:div>
        <w:div w:id="1204560656">
          <w:marLeft w:val="0"/>
          <w:marRight w:val="0"/>
          <w:marTop w:val="0"/>
          <w:marBottom w:val="0"/>
          <w:divBdr>
            <w:top w:val="none" w:sz="0" w:space="0" w:color="auto"/>
            <w:left w:val="none" w:sz="0" w:space="0" w:color="auto"/>
            <w:bottom w:val="none" w:sz="0" w:space="0" w:color="auto"/>
            <w:right w:val="none" w:sz="0" w:space="0" w:color="auto"/>
          </w:divBdr>
        </w:div>
        <w:div w:id="645012676">
          <w:marLeft w:val="0"/>
          <w:marRight w:val="0"/>
          <w:marTop w:val="0"/>
          <w:marBottom w:val="0"/>
          <w:divBdr>
            <w:top w:val="none" w:sz="0" w:space="0" w:color="auto"/>
            <w:left w:val="none" w:sz="0" w:space="0" w:color="auto"/>
            <w:bottom w:val="none" w:sz="0" w:space="0" w:color="auto"/>
            <w:right w:val="none" w:sz="0" w:space="0" w:color="auto"/>
          </w:divBdr>
        </w:div>
        <w:div w:id="698238718">
          <w:marLeft w:val="0"/>
          <w:marRight w:val="0"/>
          <w:marTop w:val="0"/>
          <w:marBottom w:val="0"/>
          <w:divBdr>
            <w:top w:val="none" w:sz="0" w:space="0" w:color="auto"/>
            <w:left w:val="none" w:sz="0" w:space="0" w:color="auto"/>
            <w:bottom w:val="none" w:sz="0" w:space="0" w:color="auto"/>
            <w:right w:val="none" w:sz="0" w:space="0" w:color="auto"/>
          </w:divBdr>
        </w:div>
        <w:div w:id="268314596">
          <w:marLeft w:val="0"/>
          <w:marRight w:val="0"/>
          <w:marTop w:val="0"/>
          <w:marBottom w:val="0"/>
          <w:divBdr>
            <w:top w:val="none" w:sz="0" w:space="0" w:color="auto"/>
            <w:left w:val="none" w:sz="0" w:space="0" w:color="auto"/>
            <w:bottom w:val="none" w:sz="0" w:space="0" w:color="auto"/>
            <w:right w:val="none" w:sz="0" w:space="0" w:color="auto"/>
          </w:divBdr>
        </w:div>
        <w:div w:id="1707293340">
          <w:marLeft w:val="0"/>
          <w:marRight w:val="0"/>
          <w:marTop w:val="0"/>
          <w:marBottom w:val="0"/>
          <w:divBdr>
            <w:top w:val="none" w:sz="0" w:space="0" w:color="auto"/>
            <w:left w:val="none" w:sz="0" w:space="0" w:color="auto"/>
            <w:bottom w:val="none" w:sz="0" w:space="0" w:color="auto"/>
            <w:right w:val="none" w:sz="0" w:space="0" w:color="auto"/>
          </w:divBdr>
        </w:div>
        <w:div w:id="393503544">
          <w:marLeft w:val="0"/>
          <w:marRight w:val="0"/>
          <w:marTop w:val="0"/>
          <w:marBottom w:val="0"/>
          <w:divBdr>
            <w:top w:val="none" w:sz="0" w:space="0" w:color="auto"/>
            <w:left w:val="none" w:sz="0" w:space="0" w:color="auto"/>
            <w:bottom w:val="none" w:sz="0" w:space="0" w:color="auto"/>
            <w:right w:val="none" w:sz="0" w:space="0" w:color="auto"/>
          </w:divBdr>
        </w:div>
        <w:div w:id="23793557">
          <w:marLeft w:val="0"/>
          <w:marRight w:val="0"/>
          <w:marTop w:val="0"/>
          <w:marBottom w:val="0"/>
          <w:divBdr>
            <w:top w:val="none" w:sz="0" w:space="0" w:color="auto"/>
            <w:left w:val="none" w:sz="0" w:space="0" w:color="auto"/>
            <w:bottom w:val="none" w:sz="0" w:space="0" w:color="auto"/>
            <w:right w:val="none" w:sz="0" w:space="0" w:color="auto"/>
          </w:divBdr>
        </w:div>
        <w:div w:id="1370107818">
          <w:marLeft w:val="0"/>
          <w:marRight w:val="0"/>
          <w:marTop w:val="0"/>
          <w:marBottom w:val="0"/>
          <w:divBdr>
            <w:top w:val="none" w:sz="0" w:space="0" w:color="auto"/>
            <w:left w:val="none" w:sz="0" w:space="0" w:color="auto"/>
            <w:bottom w:val="none" w:sz="0" w:space="0" w:color="auto"/>
            <w:right w:val="none" w:sz="0" w:space="0" w:color="auto"/>
          </w:divBdr>
        </w:div>
        <w:div w:id="814495916">
          <w:marLeft w:val="0"/>
          <w:marRight w:val="0"/>
          <w:marTop w:val="0"/>
          <w:marBottom w:val="0"/>
          <w:divBdr>
            <w:top w:val="none" w:sz="0" w:space="0" w:color="auto"/>
            <w:left w:val="none" w:sz="0" w:space="0" w:color="auto"/>
            <w:bottom w:val="none" w:sz="0" w:space="0" w:color="auto"/>
            <w:right w:val="none" w:sz="0" w:space="0" w:color="auto"/>
          </w:divBdr>
        </w:div>
        <w:div w:id="741676999">
          <w:marLeft w:val="0"/>
          <w:marRight w:val="0"/>
          <w:marTop w:val="0"/>
          <w:marBottom w:val="0"/>
          <w:divBdr>
            <w:top w:val="none" w:sz="0" w:space="0" w:color="auto"/>
            <w:left w:val="none" w:sz="0" w:space="0" w:color="auto"/>
            <w:bottom w:val="none" w:sz="0" w:space="0" w:color="auto"/>
            <w:right w:val="none" w:sz="0" w:space="0" w:color="auto"/>
          </w:divBdr>
        </w:div>
      </w:divsChild>
    </w:div>
    <w:div w:id="1346857750">
      <w:bodyDiv w:val="1"/>
      <w:marLeft w:val="0"/>
      <w:marRight w:val="0"/>
      <w:marTop w:val="0"/>
      <w:marBottom w:val="0"/>
      <w:divBdr>
        <w:top w:val="none" w:sz="0" w:space="0" w:color="auto"/>
        <w:left w:val="none" w:sz="0" w:space="0" w:color="auto"/>
        <w:bottom w:val="none" w:sz="0" w:space="0" w:color="auto"/>
        <w:right w:val="none" w:sz="0" w:space="0" w:color="auto"/>
      </w:divBdr>
    </w:div>
    <w:div w:id="1401252709">
      <w:bodyDiv w:val="1"/>
      <w:marLeft w:val="0"/>
      <w:marRight w:val="0"/>
      <w:marTop w:val="0"/>
      <w:marBottom w:val="0"/>
      <w:divBdr>
        <w:top w:val="none" w:sz="0" w:space="0" w:color="auto"/>
        <w:left w:val="none" w:sz="0" w:space="0" w:color="auto"/>
        <w:bottom w:val="none" w:sz="0" w:space="0" w:color="auto"/>
        <w:right w:val="none" w:sz="0" w:space="0" w:color="auto"/>
      </w:divBdr>
    </w:div>
    <w:div w:id="1507750490">
      <w:bodyDiv w:val="1"/>
      <w:marLeft w:val="0"/>
      <w:marRight w:val="0"/>
      <w:marTop w:val="0"/>
      <w:marBottom w:val="0"/>
      <w:divBdr>
        <w:top w:val="none" w:sz="0" w:space="0" w:color="auto"/>
        <w:left w:val="none" w:sz="0" w:space="0" w:color="auto"/>
        <w:bottom w:val="none" w:sz="0" w:space="0" w:color="auto"/>
        <w:right w:val="none" w:sz="0" w:space="0" w:color="auto"/>
      </w:divBdr>
    </w:div>
    <w:div w:id="1554120784">
      <w:bodyDiv w:val="1"/>
      <w:marLeft w:val="0"/>
      <w:marRight w:val="0"/>
      <w:marTop w:val="0"/>
      <w:marBottom w:val="0"/>
      <w:divBdr>
        <w:top w:val="none" w:sz="0" w:space="0" w:color="auto"/>
        <w:left w:val="none" w:sz="0" w:space="0" w:color="auto"/>
        <w:bottom w:val="none" w:sz="0" w:space="0" w:color="auto"/>
        <w:right w:val="none" w:sz="0" w:space="0" w:color="auto"/>
      </w:divBdr>
      <w:divsChild>
        <w:div w:id="716441189">
          <w:marLeft w:val="0"/>
          <w:marRight w:val="0"/>
          <w:marTop w:val="0"/>
          <w:marBottom w:val="0"/>
          <w:divBdr>
            <w:top w:val="none" w:sz="0" w:space="0" w:color="auto"/>
            <w:left w:val="none" w:sz="0" w:space="0" w:color="auto"/>
            <w:bottom w:val="none" w:sz="0" w:space="0" w:color="auto"/>
            <w:right w:val="none" w:sz="0" w:space="0" w:color="auto"/>
          </w:divBdr>
        </w:div>
        <w:div w:id="1258978265">
          <w:marLeft w:val="0"/>
          <w:marRight w:val="0"/>
          <w:marTop w:val="0"/>
          <w:marBottom w:val="0"/>
          <w:divBdr>
            <w:top w:val="none" w:sz="0" w:space="0" w:color="auto"/>
            <w:left w:val="none" w:sz="0" w:space="0" w:color="auto"/>
            <w:bottom w:val="none" w:sz="0" w:space="0" w:color="auto"/>
            <w:right w:val="none" w:sz="0" w:space="0" w:color="auto"/>
          </w:divBdr>
        </w:div>
      </w:divsChild>
    </w:div>
    <w:div w:id="1568882665">
      <w:bodyDiv w:val="1"/>
      <w:marLeft w:val="0"/>
      <w:marRight w:val="0"/>
      <w:marTop w:val="0"/>
      <w:marBottom w:val="0"/>
      <w:divBdr>
        <w:top w:val="none" w:sz="0" w:space="0" w:color="auto"/>
        <w:left w:val="none" w:sz="0" w:space="0" w:color="auto"/>
        <w:bottom w:val="none" w:sz="0" w:space="0" w:color="auto"/>
        <w:right w:val="none" w:sz="0" w:space="0" w:color="auto"/>
      </w:divBdr>
    </w:div>
    <w:div w:id="1602296613">
      <w:bodyDiv w:val="1"/>
      <w:marLeft w:val="0"/>
      <w:marRight w:val="0"/>
      <w:marTop w:val="0"/>
      <w:marBottom w:val="0"/>
      <w:divBdr>
        <w:top w:val="none" w:sz="0" w:space="0" w:color="auto"/>
        <w:left w:val="none" w:sz="0" w:space="0" w:color="auto"/>
        <w:bottom w:val="none" w:sz="0" w:space="0" w:color="auto"/>
        <w:right w:val="none" w:sz="0" w:space="0" w:color="auto"/>
      </w:divBdr>
    </w:div>
    <w:div w:id="1801873851">
      <w:bodyDiv w:val="1"/>
      <w:marLeft w:val="0"/>
      <w:marRight w:val="0"/>
      <w:marTop w:val="0"/>
      <w:marBottom w:val="0"/>
      <w:divBdr>
        <w:top w:val="none" w:sz="0" w:space="0" w:color="auto"/>
        <w:left w:val="none" w:sz="0" w:space="0" w:color="auto"/>
        <w:bottom w:val="none" w:sz="0" w:space="0" w:color="auto"/>
        <w:right w:val="none" w:sz="0" w:space="0" w:color="auto"/>
      </w:divBdr>
    </w:div>
    <w:div w:id="1803497438">
      <w:bodyDiv w:val="1"/>
      <w:marLeft w:val="0"/>
      <w:marRight w:val="0"/>
      <w:marTop w:val="0"/>
      <w:marBottom w:val="0"/>
      <w:divBdr>
        <w:top w:val="none" w:sz="0" w:space="0" w:color="auto"/>
        <w:left w:val="none" w:sz="0" w:space="0" w:color="auto"/>
        <w:bottom w:val="none" w:sz="0" w:space="0" w:color="auto"/>
        <w:right w:val="none" w:sz="0" w:space="0" w:color="auto"/>
      </w:divBdr>
      <w:divsChild>
        <w:div w:id="1535651602">
          <w:marLeft w:val="0"/>
          <w:marRight w:val="0"/>
          <w:marTop w:val="0"/>
          <w:marBottom w:val="0"/>
          <w:divBdr>
            <w:top w:val="none" w:sz="0" w:space="0" w:color="auto"/>
            <w:left w:val="none" w:sz="0" w:space="0" w:color="auto"/>
            <w:bottom w:val="none" w:sz="0" w:space="0" w:color="auto"/>
            <w:right w:val="none" w:sz="0" w:space="0" w:color="auto"/>
          </w:divBdr>
        </w:div>
        <w:div w:id="1624267154">
          <w:marLeft w:val="0"/>
          <w:marRight w:val="0"/>
          <w:marTop w:val="0"/>
          <w:marBottom w:val="0"/>
          <w:divBdr>
            <w:top w:val="none" w:sz="0" w:space="0" w:color="auto"/>
            <w:left w:val="none" w:sz="0" w:space="0" w:color="auto"/>
            <w:bottom w:val="none" w:sz="0" w:space="0" w:color="auto"/>
            <w:right w:val="none" w:sz="0" w:space="0" w:color="auto"/>
          </w:divBdr>
        </w:div>
      </w:divsChild>
    </w:div>
    <w:div w:id="190906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www.ugcmoocs.inflibnet.ac.in"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E52E2-A8FB-4668-A7E4-16ADF0014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39</Pages>
  <Words>7488</Words>
  <Characters>42684</Characters>
  <Application>Microsoft Office Word</Application>
  <DocSecurity>0</DocSecurity>
  <Lines>355</Lines>
  <Paragraphs>100</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vt:lpstr>SWAYAM-NPTEL Local Chapters</vt:lpstr>
      <vt:lpstr>    1. Creation and acknowledgement of a Local Chapter</vt:lpstr>
      <vt:lpstr>    </vt:lpstr>
      <vt:lpstr>    2. Communication channels of the Local Chapters with the NC</vt:lpstr>
      <vt:lpstr>    3. Information to SPOCs about Enrollment and Registration</vt:lpstr>
      <vt:lpstr>    4. Public portal to display Local Chapter Participation</vt:lpstr>
      <vt:lpstr>    5. Norms for claiming funds towards operating the Local Chapters:</vt:lpstr>
      <vt:lpstr>SWAYAM-NPTEL Local Chapters</vt:lpstr>
      <vt:lpstr>    1. Creation and acknowledgement of a Local Chapter</vt:lpstr>
      <vt:lpstr>    2. Communication channels of NPTEL Local Chapters with NPTEL offices</vt:lpstr>
      <vt:lpstr>    /</vt:lpstr>
      <vt:lpstr>    3. Information to SPOCs about Enrollment and Registration</vt:lpstr>
      <vt:lpstr>    4. Public portal to display Local Chapter Participation</vt:lpstr>
      <vt:lpstr>    </vt:lpstr>
      <vt:lpstr/>
    </vt:vector>
  </TitlesOfParts>
  <Company/>
  <LinksUpToDate>false</LinksUpToDate>
  <CharactersWithSpaces>50072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nmeict</dc:creator>
  <cp:lastModifiedBy>dp</cp:lastModifiedBy>
  <cp:revision>14</cp:revision>
  <cp:lastPrinted>2018-06-08T06:50:00Z</cp:lastPrinted>
  <dcterms:created xsi:type="dcterms:W3CDTF">2018-06-07T13:15:00Z</dcterms:created>
  <dcterms:modified xsi:type="dcterms:W3CDTF">2018-06-08T06:50:00Z</dcterms:modified>
</cp:coreProperties>
</file>