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35" w:rsidRPr="003F1015" w:rsidRDefault="00FD0635">
      <w:pPr>
        <w:rPr>
          <w:rFonts w:ascii="Arial" w:hAnsi="Arial" w:cs="Arial"/>
          <w:bCs/>
          <w:sz w:val="24"/>
          <w:szCs w:val="24"/>
        </w:rPr>
      </w:pPr>
    </w:p>
    <w:p w:rsidR="00FD0635" w:rsidRPr="003F1015" w:rsidRDefault="00FD0635" w:rsidP="00FD0635">
      <w:pPr>
        <w:rPr>
          <w:rFonts w:ascii="Arial" w:hAnsi="Arial" w:cs="Arial"/>
          <w:bCs/>
          <w:sz w:val="50"/>
          <w:szCs w:val="24"/>
        </w:rPr>
      </w:pPr>
    </w:p>
    <w:p w:rsidR="00FD0635" w:rsidRPr="003F1015" w:rsidRDefault="00FD0635" w:rsidP="00FD0635">
      <w:pPr>
        <w:rPr>
          <w:rFonts w:ascii="Arial" w:hAnsi="Arial" w:cs="Arial"/>
          <w:bCs/>
          <w:sz w:val="46"/>
          <w:szCs w:val="24"/>
        </w:rPr>
      </w:pPr>
    </w:p>
    <w:p w:rsidR="00FD0635" w:rsidRPr="003F1015" w:rsidRDefault="00FD0635" w:rsidP="00FD0635">
      <w:pPr>
        <w:jc w:val="center"/>
        <w:rPr>
          <w:rFonts w:ascii="Arial" w:hAnsi="Arial" w:cs="Arial"/>
          <w:b/>
          <w:bCs/>
          <w:sz w:val="46"/>
          <w:szCs w:val="24"/>
        </w:rPr>
      </w:pPr>
      <w:r w:rsidRPr="003F1015">
        <w:rPr>
          <w:rFonts w:ascii="Arial" w:hAnsi="Arial" w:cs="Arial"/>
          <w:b/>
          <w:bCs/>
          <w:sz w:val="46"/>
          <w:szCs w:val="24"/>
        </w:rPr>
        <w:t>Agenda Papers</w:t>
      </w:r>
    </w:p>
    <w:p w:rsidR="00FD0635" w:rsidRPr="003F1015" w:rsidRDefault="00FD0635" w:rsidP="00FD0635">
      <w:pPr>
        <w:jc w:val="center"/>
        <w:rPr>
          <w:rFonts w:ascii="Arial" w:hAnsi="Arial" w:cs="Arial"/>
          <w:b/>
          <w:bCs/>
          <w:sz w:val="50"/>
          <w:szCs w:val="24"/>
        </w:rPr>
      </w:pPr>
    </w:p>
    <w:p w:rsidR="00FD0635" w:rsidRPr="003F1015" w:rsidRDefault="00511A62" w:rsidP="00FD0635">
      <w:pPr>
        <w:jc w:val="center"/>
        <w:rPr>
          <w:rFonts w:ascii="Arial" w:hAnsi="Arial" w:cs="Arial"/>
          <w:b/>
          <w:bCs/>
          <w:sz w:val="46"/>
          <w:szCs w:val="24"/>
        </w:rPr>
      </w:pPr>
      <w:r>
        <w:rPr>
          <w:rFonts w:ascii="Arial" w:hAnsi="Arial" w:cs="Arial"/>
          <w:b/>
          <w:bCs/>
          <w:sz w:val="46"/>
          <w:szCs w:val="24"/>
        </w:rPr>
        <w:t>6</w:t>
      </w:r>
      <w:r w:rsidRPr="00511A62">
        <w:rPr>
          <w:rFonts w:ascii="Arial" w:hAnsi="Arial" w:cs="Arial"/>
          <w:b/>
          <w:bCs/>
          <w:sz w:val="46"/>
          <w:szCs w:val="24"/>
          <w:vertAlign w:val="superscript"/>
        </w:rPr>
        <w:t>th</w:t>
      </w:r>
      <w:r w:rsidR="00FA563C">
        <w:rPr>
          <w:rFonts w:ascii="Arial" w:hAnsi="Arial" w:cs="Arial"/>
          <w:b/>
          <w:bCs/>
          <w:sz w:val="46"/>
          <w:szCs w:val="24"/>
          <w:vertAlign w:val="superscript"/>
        </w:rPr>
        <w:t xml:space="preserve"> </w:t>
      </w:r>
      <w:r w:rsidR="00FD0635" w:rsidRPr="003F1015">
        <w:rPr>
          <w:rFonts w:ascii="Arial" w:hAnsi="Arial" w:cs="Arial"/>
          <w:b/>
          <w:bCs/>
          <w:sz w:val="46"/>
          <w:szCs w:val="24"/>
        </w:rPr>
        <w:t>Meeting</w:t>
      </w:r>
    </w:p>
    <w:p w:rsidR="00FD0635" w:rsidRPr="003F1015" w:rsidRDefault="00FD0635" w:rsidP="00FD0635">
      <w:pPr>
        <w:jc w:val="center"/>
        <w:rPr>
          <w:rFonts w:ascii="Arial" w:hAnsi="Arial" w:cs="Arial"/>
          <w:b/>
          <w:bCs/>
          <w:sz w:val="60"/>
          <w:szCs w:val="24"/>
        </w:rPr>
      </w:pPr>
      <w:r w:rsidRPr="003F1015">
        <w:rPr>
          <w:rFonts w:ascii="Arial" w:hAnsi="Arial" w:cs="Arial"/>
          <w:b/>
          <w:bCs/>
          <w:sz w:val="60"/>
          <w:szCs w:val="24"/>
        </w:rPr>
        <w:t>SWAYAM BOARD</w:t>
      </w:r>
    </w:p>
    <w:p w:rsidR="00FD0635" w:rsidRPr="003F1015" w:rsidRDefault="00FD0635" w:rsidP="00FD0635">
      <w:pPr>
        <w:jc w:val="center"/>
        <w:rPr>
          <w:rFonts w:ascii="Arial" w:hAnsi="Arial" w:cs="Arial"/>
          <w:b/>
          <w:bCs/>
          <w:sz w:val="60"/>
          <w:szCs w:val="24"/>
        </w:rPr>
      </w:pPr>
    </w:p>
    <w:p w:rsidR="00FD0635" w:rsidRPr="003F1015" w:rsidRDefault="00511A62" w:rsidP="00FD0635">
      <w:pPr>
        <w:jc w:val="center"/>
        <w:rPr>
          <w:rFonts w:ascii="Arial" w:hAnsi="Arial" w:cs="Arial"/>
          <w:b/>
          <w:bCs/>
          <w:sz w:val="50"/>
          <w:szCs w:val="24"/>
        </w:rPr>
      </w:pPr>
      <w:r>
        <w:rPr>
          <w:rFonts w:ascii="Arial" w:hAnsi="Arial" w:cs="Arial"/>
          <w:b/>
          <w:bCs/>
          <w:sz w:val="50"/>
          <w:szCs w:val="24"/>
        </w:rPr>
        <w:t>09</w:t>
      </w:r>
      <w:r w:rsidRPr="00511A62">
        <w:rPr>
          <w:rFonts w:ascii="Arial" w:hAnsi="Arial" w:cs="Arial"/>
          <w:b/>
          <w:bCs/>
          <w:sz w:val="50"/>
          <w:szCs w:val="24"/>
          <w:vertAlign w:val="superscript"/>
        </w:rPr>
        <w:t>th</w:t>
      </w:r>
      <w:r w:rsidR="000B047C">
        <w:rPr>
          <w:rFonts w:ascii="Arial" w:hAnsi="Arial" w:cs="Arial"/>
          <w:b/>
          <w:bCs/>
          <w:sz w:val="50"/>
          <w:szCs w:val="24"/>
        </w:rPr>
        <w:t>J</w:t>
      </w:r>
      <w:r>
        <w:rPr>
          <w:rFonts w:ascii="Arial" w:hAnsi="Arial" w:cs="Arial"/>
          <w:b/>
          <w:bCs/>
          <w:sz w:val="50"/>
          <w:szCs w:val="24"/>
        </w:rPr>
        <w:t>uly</w:t>
      </w:r>
      <w:r w:rsidR="00FD0635" w:rsidRPr="003F1015">
        <w:rPr>
          <w:rFonts w:ascii="Arial" w:hAnsi="Arial" w:cs="Arial"/>
          <w:b/>
          <w:bCs/>
          <w:sz w:val="50"/>
          <w:szCs w:val="24"/>
        </w:rPr>
        <w:t xml:space="preserve"> 2018</w:t>
      </w:r>
    </w:p>
    <w:p w:rsidR="00FD0635" w:rsidRPr="003F1015" w:rsidRDefault="00FD0635" w:rsidP="00FD0635">
      <w:pPr>
        <w:jc w:val="center"/>
        <w:rPr>
          <w:rFonts w:ascii="Arial" w:hAnsi="Arial" w:cs="Arial"/>
          <w:b/>
          <w:bCs/>
          <w:sz w:val="50"/>
          <w:szCs w:val="24"/>
        </w:rPr>
      </w:pPr>
    </w:p>
    <w:p w:rsidR="00FD0635" w:rsidRPr="003F1015" w:rsidRDefault="00FD0635" w:rsidP="00FD0635">
      <w:pPr>
        <w:jc w:val="center"/>
        <w:rPr>
          <w:rFonts w:ascii="Arial" w:hAnsi="Arial" w:cs="Arial"/>
          <w:b/>
          <w:bCs/>
          <w:sz w:val="52"/>
          <w:szCs w:val="24"/>
        </w:rPr>
      </w:pPr>
      <w:r w:rsidRPr="003F1015">
        <w:rPr>
          <w:rFonts w:ascii="Arial" w:hAnsi="Arial" w:cs="Arial"/>
          <w:b/>
          <w:bCs/>
          <w:sz w:val="52"/>
          <w:szCs w:val="24"/>
        </w:rPr>
        <w:t>Ministry of Human</w:t>
      </w:r>
    </w:p>
    <w:p w:rsidR="00FD0635" w:rsidRPr="003F1015" w:rsidRDefault="00FD0635" w:rsidP="00FD0635">
      <w:pPr>
        <w:jc w:val="center"/>
        <w:rPr>
          <w:rFonts w:ascii="Arial" w:hAnsi="Arial" w:cs="Arial"/>
          <w:b/>
          <w:bCs/>
          <w:sz w:val="52"/>
          <w:szCs w:val="24"/>
        </w:rPr>
      </w:pPr>
      <w:r w:rsidRPr="003F1015">
        <w:rPr>
          <w:rFonts w:ascii="Arial" w:hAnsi="Arial" w:cs="Arial"/>
          <w:b/>
          <w:bCs/>
          <w:sz w:val="52"/>
          <w:szCs w:val="24"/>
        </w:rPr>
        <w:t>Resource Development</w:t>
      </w:r>
    </w:p>
    <w:p w:rsidR="00FD0635" w:rsidRPr="003F1015" w:rsidRDefault="00FD0635" w:rsidP="00FD0635">
      <w:pPr>
        <w:jc w:val="center"/>
        <w:rPr>
          <w:rFonts w:ascii="Arial" w:hAnsi="Arial" w:cs="Arial"/>
          <w:b/>
          <w:bCs/>
          <w:sz w:val="52"/>
          <w:szCs w:val="24"/>
        </w:rPr>
      </w:pPr>
      <w:r w:rsidRPr="003F1015">
        <w:rPr>
          <w:rFonts w:ascii="Arial" w:hAnsi="Arial" w:cs="Arial"/>
          <w:b/>
          <w:bCs/>
          <w:sz w:val="52"/>
          <w:szCs w:val="24"/>
        </w:rPr>
        <w:t>Shastri Bhawan</w:t>
      </w:r>
    </w:p>
    <w:p w:rsidR="00FD0635" w:rsidRPr="003F1015" w:rsidRDefault="00FD0635" w:rsidP="00FD0635">
      <w:pPr>
        <w:jc w:val="center"/>
        <w:rPr>
          <w:rFonts w:ascii="Arial" w:hAnsi="Arial" w:cs="Arial"/>
          <w:bCs/>
          <w:sz w:val="50"/>
          <w:szCs w:val="24"/>
        </w:rPr>
      </w:pPr>
      <w:r w:rsidRPr="003F1015">
        <w:rPr>
          <w:rFonts w:ascii="Arial" w:hAnsi="Arial" w:cs="Arial"/>
          <w:b/>
          <w:bCs/>
          <w:sz w:val="52"/>
          <w:szCs w:val="24"/>
        </w:rPr>
        <w:t>New Delhi - 110001</w:t>
      </w:r>
    </w:p>
    <w:p w:rsidR="00FD0635" w:rsidRPr="003F1015" w:rsidRDefault="00FD0635" w:rsidP="00FD0635">
      <w:pPr>
        <w:rPr>
          <w:rFonts w:ascii="Arial" w:hAnsi="Arial" w:cs="Arial"/>
        </w:rPr>
      </w:pPr>
    </w:p>
    <w:p w:rsidR="00FD0635" w:rsidRPr="003F1015" w:rsidRDefault="00FD0635">
      <w:pPr>
        <w:rPr>
          <w:rFonts w:ascii="Arial" w:hAnsi="Arial" w:cs="Arial"/>
          <w:bCs/>
          <w:sz w:val="24"/>
          <w:szCs w:val="24"/>
        </w:rPr>
      </w:pPr>
      <w:r w:rsidRPr="003F1015">
        <w:rPr>
          <w:rFonts w:ascii="Arial" w:hAnsi="Arial" w:cs="Arial"/>
          <w:bCs/>
          <w:sz w:val="24"/>
          <w:szCs w:val="24"/>
        </w:rPr>
        <w:br w:type="page"/>
      </w:r>
    </w:p>
    <w:p w:rsidR="00EA5766" w:rsidRPr="003F1015" w:rsidRDefault="00EA5766">
      <w:pPr>
        <w:rPr>
          <w:rFonts w:ascii="Arial" w:hAnsi="Arial" w:cs="Arial"/>
          <w:bCs/>
          <w:sz w:val="24"/>
          <w:szCs w:val="24"/>
        </w:rPr>
      </w:pPr>
    </w:p>
    <w:p w:rsidR="006050EE" w:rsidRPr="002413FC" w:rsidRDefault="006050EE" w:rsidP="006050EE">
      <w:pPr>
        <w:jc w:val="center"/>
        <w:rPr>
          <w:rFonts w:ascii="Arial" w:hAnsi="Arial" w:cs="Arial"/>
          <w:b/>
          <w:bCs/>
        </w:rPr>
      </w:pPr>
      <w:r w:rsidRPr="00306AB8">
        <w:rPr>
          <w:rFonts w:ascii="Arial" w:hAnsi="Arial" w:cs="Arial"/>
          <w:b/>
          <w:bCs/>
          <w:sz w:val="46"/>
        </w:rPr>
        <w:t>AGENDA</w:t>
      </w:r>
    </w:p>
    <w:p w:rsidR="006050EE" w:rsidRPr="002413FC" w:rsidRDefault="00C432C9" w:rsidP="00EA5766">
      <w:pPr>
        <w:spacing w:after="0" w:line="240" w:lineRule="auto"/>
        <w:jc w:val="center"/>
        <w:rPr>
          <w:rFonts w:ascii="Arial" w:hAnsi="Arial" w:cs="Arial"/>
          <w:b/>
          <w:bCs/>
        </w:rPr>
      </w:pPr>
      <w:r w:rsidRPr="00306AB8">
        <w:rPr>
          <w:rFonts w:ascii="Arial" w:hAnsi="Arial" w:cs="Arial"/>
          <w:b/>
          <w:bCs/>
          <w:sz w:val="32"/>
        </w:rPr>
        <w:t>0</w:t>
      </w:r>
      <w:r w:rsidR="00511A62">
        <w:rPr>
          <w:rFonts w:ascii="Arial" w:hAnsi="Arial" w:cs="Arial"/>
          <w:b/>
          <w:bCs/>
          <w:sz w:val="32"/>
        </w:rPr>
        <w:t>6</w:t>
      </w:r>
      <w:r w:rsidRPr="00306AB8">
        <w:rPr>
          <w:rFonts w:ascii="Arial" w:hAnsi="Arial" w:cs="Arial"/>
          <w:b/>
          <w:bCs/>
          <w:sz w:val="32"/>
          <w:vertAlign w:val="superscript"/>
        </w:rPr>
        <w:t>th</w:t>
      </w:r>
      <w:r w:rsidR="006050EE" w:rsidRPr="00306AB8">
        <w:rPr>
          <w:rFonts w:ascii="Arial" w:hAnsi="Arial" w:cs="Arial"/>
          <w:b/>
          <w:bCs/>
          <w:sz w:val="32"/>
        </w:rPr>
        <w:t>Meeting of the SWAYAM Board</w:t>
      </w:r>
    </w:p>
    <w:p w:rsidR="00EA5766" w:rsidRPr="002413FC" w:rsidRDefault="00EA5766" w:rsidP="00EA5766">
      <w:pPr>
        <w:rPr>
          <w:rFonts w:ascii="Arial" w:hAnsi="Arial" w:cs="Arial"/>
          <w:bCs/>
        </w:rPr>
      </w:pPr>
    </w:p>
    <w:tbl>
      <w:tblPr>
        <w:tblStyle w:val="TableGrid"/>
        <w:tblW w:w="9734" w:type="dxa"/>
        <w:jc w:val="center"/>
        <w:tblInd w:w="-846" w:type="dxa"/>
        <w:tblLook w:val="04A0"/>
      </w:tblPr>
      <w:tblGrid>
        <w:gridCol w:w="837"/>
        <w:gridCol w:w="7290"/>
        <w:gridCol w:w="1607"/>
      </w:tblGrid>
      <w:tr w:rsidR="001B27D7" w:rsidRPr="009D614B" w:rsidTr="006E6ADB">
        <w:trPr>
          <w:jc w:val="center"/>
        </w:trPr>
        <w:tc>
          <w:tcPr>
            <w:tcW w:w="837" w:type="dxa"/>
          </w:tcPr>
          <w:p w:rsidR="001B27D7" w:rsidRPr="009D614B" w:rsidRDefault="001B27D7" w:rsidP="00A84B7F">
            <w:pPr>
              <w:ind w:left="-90" w:right="-108"/>
              <w:jc w:val="center"/>
              <w:rPr>
                <w:rFonts w:ascii="Arial" w:hAnsi="Arial" w:cs="Arial"/>
                <w:b/>
                <w:bCs/>
              </w:rPr>
            </w:pPr>
            <w:r w:rsidRPr="009D614B">
              <w:rPr>
                <w:rFonts w:ascii="Arial" w:hAnsi="Arial" w:cs="Arial"/>
                <w:b/>
                <w:bCs/>
              </w:rPr>
              <w:t>S. No.</w:t>
            </w:r>
          </w:p>
        </w:tc>
        <w:tc>
          <w:tcPr>
            <w:tcW w:w="7290" w:type="dxa"/>
          </w:tcPr>
          <w:p w:rsidR="001B27D7" w:rsidRPr="009D614B" w:rsidRDefault="001B27D7" w:rsidP="00A84B7F">
            <w:pPr>
              <w:jc w:val="center"/>
              <w:rPr>
                <w:rFonts w:ascii="Arial" w:hAnsi="Arial" w:cs="Arial"/>
                <w:b/>
                <w:bCs/>
              </w:rPr>
            </w:pPr>
            <w:r w:rsidRPr="009D614B">
              <w:rPr>
                <w:rFonts w:ascii="Arial" w:hAnsi="Arial" w:cs="Arial"/>
                <w:b/>
                <w:bCs/>
              </w:rPr>
              <w:t>Agenda Items</w:t>
            </w:r>
          </w:p>
        </w:tc>
        <w:tc>
          <w:tcPr>
            <w:tcW w:w="1607" w:type="dxa"/>
          </w:tcPr>
          <w:p w:rsidR="001B27D7" w:rsidRPr="009D614B" w:rsidRDefault="001B27D7" w:rsidP="00FA4C72">
            <w:pPr>
              <w:jc w:val="center"/>
              <w:rPr>
                <w:rFonts w:ascii="Arial" w:hAnsi="Arial" w:cs="Arial"/>
                <w:b/>
                <w:bCs/>
              </w:rPr>
            </w:pPr>
            <w:r w:rsidRPr="009D614B">
              <w:rPr>
                <w:rFonts w:ascii="Arial" w:hAnsi="Arial" w:cs="Arial"/>
                <w:b/>
                <w:bCs/>
              </w:rPr>
              <w:t>Page No.</w:t>
            </w:r>
          </w:p>
        </w:tc>
      </w:tr>
      <w:tr w:rsidR="00B318C0" w:rsidRPr="009D614B" w:rsidTr="006E6ADB">
        <w:trPr>
          <w:jc w:val="center"/>
        </w:trPr>
        <w:tc>
          <w:tcPr>
            <w:tcW w:w="837" w:type="dxa"/>
          </w:tcPr>
          <w:p w:rsidR="00B318C0" w:rsidRPr="009D614B" w:rsidRDefault="00B318C0" w:rsidP="00A84B7F">
            <w:pPr>
              <w:jc w:val="center"/>
              <w:rPr>
                <w:rFonts w:ascii="Arial" w:hAnsi="Arial" w:cs="Arial"/>
                <w:bCs/>
              </w:rPr>
            </w:pPr>
            <w:r w:rsidRPr="009D614B">
              <w:rPr>
                <w:rFonts w:ascii="Arial" w:hAnsi="Arial" w:cs="Arial"/>
                <w:bCs/>
              </w:rPr>
              <w:t>1</w:t>
            </w:r>
          </w:p>
        </w:tc>
        <w:tc>
          <w:tcPr>
            <w:tcW w:w="7290" w:type="dxa"/>
          </w:tcPr>
          <w:p w:rsidR="00B318C0" w:rsidRPr="009D614B" w:rsidRDefault="00B318C0" w:rsidP="001F4AA6">
            <w:pPr>
              <w:jc w:val="both"/>
              <w:rPr>
                <w:rFonts w:ascii="Arial" w:hAnsi="Arial" w:cs="Arial"/>
                <w:b/>
                <w:bCs/>
              </w:rPr>
            </w:pPr>
            <w:r w:rsidRPr="009D614B">
              <w:rPr>
                <w:rFonts w:ascii="Arial" w:hAnsi="Arial" w:cs="Arial"/>
                <w:b/>
                <w:bCs/>
              </w:rPr>
              <w:t>Agenda Item No. 1</w:t>
            </w:r>
          </w:p>
          <w:p w:rsidR="00B318C0" w:rsidRPr="009D614B" w:rsidRDefault="00B318C0" w:rsidP="00A84B7F">
            <w:pPr>
              <w:jc w:val="both"/>
              <w:rPr>
                <w:rFonts w:ascii="Arial" w:hAnsi="Arial" w:cs="Arial"/>
                <w:bCs/>
              </w:rPr>
            </w:pPr>
            <w:r w:rsidRPr="009D614B">
              <w:rPr>
                <w:rFonts w:ascii="Arial" w:hAnsi="Arial" w:cs="Arial"/>
                <w:bCs/>
              </w:rPr>
              <w:t xml:space="preserve">Confirmation of Minutes of </w:t>
            </w:r>
            <w:r>
              <w:rPr>
                <w:rFonts w:ascii="Arial" w:hAnsi="Arial" w:cs="Arial"/>
                <w:bCs/>
              </w:rPr>
              <w:t>5</w:t>
            </w:r>
            <w:r w:rsidRPr="009D614B">
              <w:rPr>
                <w:rFonts w:ascii="Arial" w:hAnsi="Arial" w:cs="Arial"/>
                <w:bCs/>
                <w:vertAlign w:val="superscript"/>
              </w:rPr>
              <w:t>th</w:t>
            </w:r>
            <w:r w:rsidRPr="009D614B">
              <w:rPr>
                <w:rFonts w:ascii="Arial" w:hAnsi="Arial" w:cs="Arial"/>
                <w:bCs/>
              </w:rPr>
              <w:t xml:space="preserve"> SWAYAM Board Meeting</w:t>
            </w:r>
          </w:p>
          <w:p w:rsidR="00B318C0" w:rsidRPr="009D614B" w:rsidRDefault="00B318C0" w:rsidP="00A84B7F">
            <w:pPr>
              <w:jc w:val="both"/>
              <w:rPr>
                <w:rFonts w:ascii="Arial" w:hAnsi="Arial" w:cs="Arial"/>
                <w:bCs/>
              </w:rPr>
            </w:pPr>
          </w:p>
        </w:tc>
        <w:tc>
          <w:tcPr>
            <w:tcW w:w="1607" w:type="dxa"/>
          </w:tcPr>
          <w:p w:rsidR="00B318C0" w:rsidRPr="009D614B" w:rsidRDefault="00B318C0" w:rsidP="00AE209F">
            <w:pPr>
              <w:jc w:val="center"/>
              <w:rPr>
                <w:rFonts w:ascii="Arial" w:hAnsi="Arial" w:cs="Arial"/>
                <w:bCs/>
              </w:rPr>
            </w:pPr>
            <w:r>
              <w:rPr>
                <w:rFonts w:ascii="Arial" w:hAnsi="Arial" w:cs="Arial"/>
                <w:bCs/>
              </w:rPr>
              <w:t>2 - 5</w:t>
            </w:r>
          </w:p>
        </w:tc>
      </w:tr>
      <w:tr w:rsidR="00B318C0" w:rsidRPr="009D614B" w:rsidTr="006E6ADB">
        <w:trPr>
          <w:jc w:val="center"/>
        </w:trPr>
        <w:tc>
          <w:tcPr>
            <w:tcW w:w="837" w:type="dxa"/>
          </w:tcPr>
          <w:p w:rsidR="00B318C0" w:rsidRPr="009D614B" w:rsidRDefault="00B318C0" w:rsidP="00A84B7F">
            <w:pPr>
              <w:jc w:val="center"/>
              <w:rPr>
                <w:rFonts w:ascii="Arial" w:hAnsi="Arial" w:cs="Arial"/>
                <w:bCs/>
              </w:rPr>
            </w:pPr>
            <w:r w:rsidRPr="009D614B">
              <w:rPr>
                <w:rFonts w:ascii="Arial" w:hAnsi="Arial" w:cs="Arial"/>
                <w:bCs/>
              </w:rPr>
              <w:t>2</w:t>
            </w:r>
          </w:p>
        </w:tc>
        <w:tc>
          <w:tcPr>
            <w:tcW w:w="7290" w:type="dxa"/>
          </w:tcPr>
          <w:p w:rsidR="00B318C0" w:rsidRPr="009D614B" w:rsidRDefault="00B318C0" w:rsidP="00893B4B">
            <w:pPr>
              <w:jc w:val="both"/>
              <w:rPr>
                <w:rFonts w:ascii="Arial" w:hAnsi="Arial" w:cs="Arial"/>
                <w:b/>
                <w:bCs/>
              </w:rPr>
            </w:pPr>
            <w:r w:rsidRPr="009D614B">
              <w:rPr>
                <w:rFonts w:ascii="Arial" w:hAnsi="Arial" w:cs="Arial"/>
                <w:b/>
                <w:bCs/>
              </w:rPr>
              <w:t>Agenda Item No. 2</w:t>
            </w:r>
          </w:p>
          <w:p w:rsidR="00B318C0" w:rsidRPr="009D614B" w:rsidRDefault="00B318C0" w:rsidP="00893B4B">
            <w:pPr>
              <w:jc w:val="both"/>
              <w:rPr>
                <w:rFonts w:ascii="Arial" w:hAnsi="Arial" w:cs="Arial"/>
                <w:bCs/>
              </w:rPr>
            </w:pPr>
            <w:r w:rsidRPr="009D614B">
              <w:rPr>
                <w:rFonts w:ascii="Arial" w:hAnsi="Arial" w:cs="Arial"/>
                <w:bCs/>
              </w:rPr>
              <w:t>Action Taken Report</w:t>
            </w:r>
          </w:p>
          <w:p w:rsidR="00B318C0" w:rsidRPr="009D614B" w:rsidRDefault="00B318C0" w:rsidP="00893B4B">
            <w:pPr>
              <w:jc w:val="both"/>
              <w:rPr>
                <w:rFonts w:ascii="Arial" w:hAnsi="Arial" w:cs="Arial"/>
                <w:bCs/>
              </w:rPr>
            </w:pPr>
          </w:p>
        </w:tc>
        <w:tc>
          <w:tcPr>
            <w:tcW w:w="1607" w:type="dxa"/>
          </w:tcPr>
          <w:p w:rsidR="00B318C0" w:rsidRPr="009D614B" w:rsidRDefault="00B318C0" w:rsidP="00AE209F">
            <w:pPr>
              <w:jc w:val="center"/>
              <w:rPr>
                <w:rFonts w:ascii="Arial" w:hAnsi="Arial" w:cs="Arial"/>
                <w:bCs/>
              </w:rPr>
            </w:pPr>
            <w:r>
              <w:rPr>
                <w:rFonts w:ascii="Arial" w:hAnsi="Arial" w:cs="Arial"/>
                <w:bCs/>
              </w:rPr>
              <w:t>6 - 8</w:t>
            </w:r>
          </w:p>
        </w:tc>
      </w:tr>
      <w:tr w:rsidR="00B318C0" w:rsidRPr="009D614B" w:rsidTr="006E6ADB">
        <w:trPr>
          <w:jc w:val="center"/>
        </w:trPr>
        <w:tc>
          <w:tcPr>
            <w:tcW w:w="837" w:type="dxa"/>
          </w:tcPr>
          <w:p w:rsidR="00B318C0" w:rsidRPr="009D614B" w:rsidRDefault="00B318C0" w:rsidP="00A84B7F">
            <w:pPr>
              <w:jc w:val="center"/>
              <w:rPr>
                <w:rFonts w:ascii="Arial" w:hAnsi="Arial" w:cs="Arial"/>
                <w:bCs/>
              </w:rPr>
            </w:pPr>
            <w:r w:rsidRPr="009D614B">
              <w:rPr>
                <w:rFonts w:ascii="Arial" w:hAnsi="Arial" w:cs="Arial"/>
                <w:bCs/>
              </w:rPr>
              <w:t>3</w:t>
            </w:r>
          </w:p>
        </w:tc>
        <w:tc>
          <w:tcPr>
            <w:tcW w:w="7290" w:type="dxa"/>
          </w:tcPr>
          <w:p w:rsidR="00B318C0" w:rsidRPr="009D614B" w:rsidRDefault="00B318C0" w:rsidP="00A84B7F">
            <w:pPr>
              <w:jc w:val="both"/>
              <w:rPr>
                <w:rFonts w:ascii="Arial" w:hAnsi="Arial" w:cs="Arial"/>
                <w:b/>
                <w:bCs/>
              </w:rPr>
            </w:pPr>
            <w:r w:rsidRPr="009D614B">
              <w:rPr>
                <w:rFonts w:ascii="Arial" w:hAnsi="Arial" w:cs="Arial"/>
                <w:b/>
                <w:bCs/>
              </w:rPr>
              <w:t>Agenda Item No. 3</w:t>
            </w:r>
          </w:p>
          <w:p w:rsidR="00B318C0" w:rsidRPr="009D614B" w:rsidRDefault="00B318C0" w:rsidP="00A84B7F">
            <w:pPr>
              <w:jc w:val="both"/>
              <w:rPr>
                <w:rFonts w:ascii="Arial" w:hAnsi="Arial" w:cs="Arial"/>
                <w:bCs/>
              </w:rPr>
            </w:pPr>
            <w:r>
              <w:rPr>
                <w:rFonts w:ascii="Arial" w:hAnsi="Arial" w:cs="Arial"/>
                <w:bCs/>
              </w:rPr>
              <w:t>Status Report provided by NC</w:t>
            </w:r>
            <w:r w:rsidRPr="009D614B">
              <w:rPr>
                <w:rFonts w:ascii="Arial" w:hAnsi="Arial" w:cs="Arial"/>
                <w:bCs/>
              </w:rPr>
              <w:t>s</w:t>
            </w:r>
          </w:p>
          <w:p w:rsidR="00B318C0" w:rsidRPr="009D614B" w:rsidRDefault="00B318C0" w:rsidP="00A84B7F">
            <w:pPr>
              <w:jc w:val="both"/>
              <w:rPr>
                <w:rFonts w:ascii="Arial" w:hAnsi="Arial" w:cs="Arial"/>
                <w:bCs/>
              </w:rPr>
            </w:pPr>
          </w:p>
        </w:tc>
        <w:tc>
          <w:tcPr>
            <w:tcW w:w="1607" w:type="dxa"/>
          </w:tcPr>
          <w:p w:rsidR="00B318C0" w:rsidRPr="009D614B" w:rsidRDefault="00B318C0" w:rsidP="00AE209F">
            <w:pPr>
              <w:jc w:val="center"/>
              <w:rPr>
                <w:rFonts w:ascii="Arial" w:hAnsi="Arial" w:cs="Arial"/>
                <w:bCs/>
              </w:rPr>
            </w:pPr>
            <w:r>
              <w:rPr>
                <w:rFonts w:ascii="Arial" w:hAnsi="Arial" w:cs="Arial"/>
                <w:bCs/>
              </w:rPr>
              <w:t>9 - 10</w:t>
            </w:r>
          </w:p>
        </w:tc>
      </w:tr>
      <w:tr w:rsidR="00B318C0" w:rsidRPr="009D614B" w:rsidTr="006E6ADB">
        <w:trPr>
          <w:jc w:val="center"/>
        </w:trPr>
        <w:tc>
          <w:tcPr>
            <w:tcW w:w="837" w:type="dxa"/>
          </w:tcPr>
          <w:p w:rsidR="00B318C0" w:rsidRPr="009D614B" w:rsidRDefault="00B318C0" w:rsidP="00A84B7F">
            <w:pPr>
              <w:jc w:val="center"/>
              <w:rPr>
                <w:rFonts w:ascii="Arial" w:hAnsi="Arial" w:cs="Arial"/>
                <w:bCs/>
              </w:rPr>
            </w:pPr>
            <w:r w:rsidRPr="009D614B">
              <w:rPr>
                <w:rFonts w:ascii="Arial" w:hAnsi="Arial" w:cs="Arial"/>
                <w:bCs/>
              </w:rPr>
              <w:t>4</w:t>
            </w:r>
          </w:p>
        </w:tc>
        <w:tc>
          <w:tcPr>
            <w:tcW w:w="7290" w:type="dxa"/>
          </w:tcPr>
          <w:p w:rsidR="00B318C0" w:rsidRPr="009D614B" w:rsidRDefault="00B318C0" w:rsidP="00A84B7F">
            <w:pPr>
              <w:jc w:val="both"/>
              <w:rPr>
                <w:rFonts w:ascii="Arial" w:hAnsi="Arial" w:cs="Arial"/>
                <w:b/>
                <w:bCs/>
              </w:rPr>
            </w:pPr>
            <w:r w:rsidRPr="009D614B">
              <w:rPr>
                <w:rFonts w:ascii="Arial" w:hAnsi="Arial" w:cs="Arial"/>
                <w:b/>
                <w:bCs/>
              </w:rPr>
              <w:t>Agenda Item No. 4</w:t>
            </w:r>
          </w:p>
          <w:p w:rsidR="00B318C0" w:rsidRPr="009D614B" w:rsidRDefault="00B318C0" w:rsidP="004F6A39">
            <w:pPr>
              <w:jc w:val="both"/>
              <w:rPr>
                <w:rFonts w:ascii="Arial" w:hAnsi="Arial" w:cs="Arial"/>
                <w:bCs/>
              </w:rPr>
            </w:pPr>
            <w:r w:rsidRPr="00370B51">
              <w:rPr>
                <w:rFonts w:ascii="Arial" w:hAnsi="Arial" w:cs="Arial"/>
                <w:bCs/>
              </w:rPr>
              <w:t>Request from Government of Afg</w:t>
            </w:r>
            <w:r>
              <w:rPr>
                <w:rFonts w:ascii="Arial" w:hAnsi="Arial" w:cs="Arial"/>
                <w:bCs/>
              </w:rPr>
              <w:t>h</w:t>
            </w:r>
            <w:r w:rsidRPr="00370B51">
              <w:rPr>
                <w:rFonts w:ascii="Arial" w:hAnsi="Arial" w:cs="Arial"/>
                <w:bCs/>
              </w:rPr>
              <w:t>anistan for using SWAYAM Platform</w:t>
            </w:r>
          </w:p>
          <w:p w:rsidR="00B318C0" w:rsidRPr="009D614B" w:rsidRDefault="00B318C0" w:rsidP="004F6A39">
            <w:pPr>
              <w:jc w:val="both"/>
              <w:rPr>
                <w:rFonts w:ascii="Arial" w:hAnsi="Arial" w:cs="Arial"/>
                <w:bCs/>
              </w:rPr>
            </w:pPr>
          </w:p>
        </w:tc>
        <w:tc>
          <w:tcPr>
            <w:tcW w:w="1607" w:type="dxa"/>
          </w:tcPr>
          <w:p w:rsidR="00B318C0" w:rsidRPr="009D614B" w:rsidRDefault="00B318C0" w:rsidP="00AE209F">
            <w:pPr>
              <w:jc w:val="center"/>
              <w:rPr>
                <w:rFonts w:ascii="Arial" w:hAnsi="Arial" w:cs="Arial"/>
                <w:bCs/>
              </w:rPr>
            </w:pPr>
            <w:r>
              <w:rPr>
                <w:rFonts w:ascii="Arial" w:hAnsi="Arial" w:cs="Arial"/>
                <w:bCs/>
              </w:rPr>
              <w:t>11 - 11</w:t>
            </w:r>
          </w:p>
        </w:tc>
      </w:tr>
      <w:tr w:rsidR="00B318C0" w:rsidRPr="009D614B" w:rsidTr="006E6ADB">
        <w:trPr>
          <w:jc w:val="center"/>
        </w:trPr>
        <w:tc>
          <w:tcPr>
            <w:tcW w:w="837" w:type="dxa"/>
          </w:tcPr>
          <w:p w:rsidR="00B318C0" w:rsidRPr="009D614B" w:rsidRDefault="00B318C0" w:rsidP="00A84B7F">
            <w:pPr>
              <w:jc w:val="center"/>
              <w:rPr>
                <w:rFonts w:ascii="Arial" w:hAnsi="Arial" w:cs="Arial"/>
                <w:bCs/>
              </w:rPr>
            </w:pPr>
            <w:r w:rsidRPr="009D614B">
              <w:rPr>
                <w:rFonts w:ascii="Arial" w:hAnsi="Arial" w:cs="Arial"/>
                <w:bCs/>
              </w:rPr>
              <w:t>5</w:t>
            </w:r>
          </w:p>
        </w:tc>
        <w:tc>
          <w:tcPr>
            <w:tcW w:w="7290" w:type="dxa"/>
          </w:tcPr>
          <w:p w:rsidR="00B318C0" w:rsidRPr="009D614B" w:rsidRDefault="00B318C0" w:rsidP="00A84B7F">
            <w:pPr>
              <w:jc w:val="both"/>
              <w:rPr>
                <w:rFonts w:ascii="Arial" w:hAnsi="Arial" w:cs="Arial"/>
                <w:b/>
                <w:bCs/>
              </w:rPr>
            </w:pPr>
            <w:r w:rsidRPr="009D614B">
              <w:rPr>
                <w:rFonts w:ascii="Arial" w:hAnsi="Arial" w:cs="Arial"/>
                <w:b/>
                <w:bCs/>
              </w:rPr>
              <w:t>Agenda Item No. 5</w:t>
            </w:r>
          </w:p>
          <w:p w:rsidR="00B318C0" w:rsidRPr="00C95A80" w:rsidRDefault="00B318C0" w:rsidP="007A0913">
            <w:pPr>
              <w:jc w:val="both"/>
              <w:rPr>
                <w:rFonts w:ascii="Arial" w:hAnsi="Arial" w:cs="Arial"/>
                <w:bCs/>
              </w:rPr>
            </w:pPr>
            <w:r w:rsidRPr="00C95A80">
              <w:rPr>
                <w:rFonts w:ascii="Arial" w:hAnsi="Arial" w:cs="Arial"/>
                <w:bCs/>
              </w:rPr>
              <w:t>Approval letter for courses to be offered by each NC and release of funds</w:t>
            </w:r>
          </w:p>
          <w:p w:rsidR="00B318C0" w:rsidRPr="009D614B" w:rsidRDefault="00B318C0" w:rsidP="007A0913">
            <w:pPr>
              <w:jc w:val="both"/>
              <w:rPr>
                <w:rFonts w:ascii="Arial" w:hAnsi="Arial" w:cs="Arial"/>
              </w:rPr>
            </w:pPr>
          </w:p>
        </w:tc>
        <w:tc>
          <w:tcPr>
            <w:tcW w:w="1607" w:type="dxa"/>
          </w:tcPr>
          <w:p w:rsidR="00B318C0" w:rsidRPr="009D614B" w:rsidRDefault="00B318C0" w:rsidP="00AE209F">
            <w:pPr>
              <w:jc w:val="center"/>
              <w:rPr>
                <w:rFonts w:ascii="Arial" w:hAnsi="Arial" w:cs="Arial"/>
                <w:bCs/>
              </w:rPr>
            </w:pPr>
            <w:r>
              <w:rPr>
                <w:rFonts w:ascii="Arial" w:hAnsi="Arial" w:cs="Arial"/>
                <w:bCs/>
              </w:rPr>
              <w:t>12 - 12</w:t>
            </w:r>
          </w:p>
        </w:tc>
      </w:tr>
      <w:tr w:rsidR="00B318C0" w:rsidRPr="009D614B" w:rsidTr="00990750">
        <w:trPr>
          <w:trHeight w:val="791"/>
          <w:jc w:val="center"/>
        </w:trPr>
        <w:tc>
          <w:tcPr>
            <w:tcW w:w="837" w:type="dxa"/>
          </w:tcPr>
          <w:p w:rsidR="00B318C0" w:rsidRPr="009D614B" w:rsidRDefault="00B318C0" w:rsidP="00602747">
            <w:pPr>
              <w:jc w:val="center"/>
              <w:rPr>
                <w:rFonts w:ascii="Arial" w:hAnsi="Arial" w:cs="Arial"/>
                <w:bCs/>
              </w:rPr>
            </w:pPr>
            <w:r w:rsidRPr="009D614B">
              <w:rPr>
                <w:rFonts w:ascii="Arial" w:hAnsi="Arial" w:cs="Arial"/>
                <w:bCs/>
              </w:rPr>
              <w:t>6</w:t>
            </w:r>
          </w:p>
        </w:tc>
        <w:tc>
          <w:tcPr>
            <w:tcW w:w="7290" w:type="dxa"/>
          </w:tcPr>
          <w:p w:rsidR="00B318C0" w:rsidRPr="009D614B" w:rsidRDefault="00B318C0" w:rsidP="00602747">
            <w:pPr>
              <w:jc w:val="both"/>
              <w:rPr>
                <w:rFonts w:ascii="Arial" w:hAnsi="Arial" w:cs="Arial"/>
                <w:b/>
                <w:bCs/>
              </w:rPr>
            </w:pPr>
            <w:r w:rsidRPr="009D614B">
              <w:rPr>
                <w:rFonts w:ascii="Arial" w:hAnsi="Arial" w:cs="Arial"/>
                <w:b/>
                <w:bCs/>
              </w:rPr>
              <w:t>Agenda Item No. 6</w:t>
            </w:r>
          </w:p>
          <w:p w:rsidR="00B318C0" w:rsidRPr="009D614B" w:rsidRDefault="00B318C0" w:rsidP="00602747">
            <w:pPr>
              <w:jc w:val="both"/>
              <w:rPr>
                <w:rFonts w:ascii="Arial" w:hAnsi="Arial" w:cs="Arial"/>
                <w:bCs/>
              </w:rPr>
            </w:pPr>
            <w:r w:rsidRPr="00C95A80">
              <w:rPr>
                <w:rFonts w:ascii="Arial" w:hAnsi="Arial" w:cs="Arial"/>
                <w:bCs/>
              </w:rPr>
              <w:t>Fund allocation to National Coordinators towards Local Chapters</w:t>
            </w:r>
          </w:p>
          <w:p w:rsidR="00B318C0" w:rsidRPr="009D614B" w:rsidRDefault="00B318C0" w:rsidP="00602747">
            <w:pPr>
              <w:jc w:val="both"/>
              <w:rPr>
                <w:rFonts w:ascii="Arial" w:hAnsi="Arial" w:cs="Arial"/>
                <w:bCs/>
              </w:rPr>
            </w:pPr>
          </w:p>
        </w:tc>
        <w:tc>
          <w:tcPr>
            <w:tcW w:w="1607" w:type="dxa"/>
          </w:tcPr>
          <w:p w:rsidR="00B318C0" w:rsidRPr="009D614B" w:rsidRDefault="00B318C0" w:rsidP="00AE209F">
            <w:pPr>
              <w:jc w:val="center"/>
              <w:rPr>
                <w:rFonts w:ascii="Arial" w:hAnsi="Arial" w:cs="Arial"/>
                <w:bCs/>
              </w:rPr>
            </w:pPr>
            <w:r>
              <w:rPr>
                <w:rFonts w:ascii="Arial" w:hAnsi="Arial" w:cs="Arial"/>
                <w:bCs/>
              </w:rPr>
              <w:t>13 – 13</w:t>
            </w:r>
          </w:p>
        </w:tc>
      </w:tr>
      <w:tr w:rsidR="00B318C0" w:rsidRPr="009D614B" w:rsidTr="00990750">
        <w:trPr>
          <w:trHeight w:val="791"/>
          <w:jc w:val="center"/>
        </w:trPr>
        <w:tc>
          <w:tcPr>
            <w:tcW w:w="837" w:type="dxa"/>
          </w:tcPr>
          <w:p w:rsidR="00B318C0" w:rsidRPr="009D614B" w:rsidRDefault="00B318C0" w:rsidP="00602747">
            <w:pPr>
              <w:jc w:val="center"/>
              <w:rPr>
                <w:rFonts w:ascii="Arial" w:hAnsi="Arial" w:cs="Arial"/>
                <w:bCs/>
              </w:rPr>
            </w:pPr>
            <w:r w:rsidRPr="009D614B">
              <w:rPr>
                <w:rFonts w:ascii="Arial" w:hAnsi="Arial" w:cs="Arial"/>
                <w:bCs/>
              </w:rPr>
              <w:t>7</w:t>
            </w:r>
          </w:p>
        </w:tc>
        <w:tc>
          <w:tcPr>
            <w:tcW w:w="7290" w:type="dxa"/>
          </w:tcPr>
          <w:p w:rsidR="00B318C0" w:rsidRPr="009D614B" w:rsidRDefault="00B318C0" w:rsidP="00602747">
            <w:pPr>
              <w:jc w:val="both"/>
              <w:rPr>
                <w:rFonts w:ascii="Arial" w:hAnsi="Arial" w:cs="Arial"/>
                <w:b/>
                <w:bCs/>
              </w:rPr>
            </w:pPr>
            <w:r w:rsidRPr="009D614B">
              <w:rPr>
                <w:rFonts w:ascii="Arial" w:hAnsi="Arial" w:cs="Arial"/>
                <w:b/>
                <w:bCs/>
              </w:rPr>
              <w:t>Agenda Item No. 7</w:t>
            </w:r>
          </w:p>
          <w:p w:rsidR="00B318C0" w:rsidRDefault="00B318C0" w:rsidP="00B318C0">
            <w:pPr>
              <w:jc w:val="both"/>
              <w:rPr>
                <w:rFonts w:ascii="Arial" w:hAnsi="Arial" w:cs="Arial"/>
                <w:bCs/>
              </w:rPr>
            </w:pPr>
            <w:r w:rsidRPr="00C95A80">
              <w:rPr>
                <w:rFonts w:ascii="Arial" w:hAnsi="Arial" w:cs="Arial"/>
                <w:bCs/>
              </w:rPr>
              <w:t xml:space="preserve">To refund the 50% fee waiver extended to SC/ST </w:t>
            </w:r>
            <w:r>
              <w:rPr>
                <w:rFonts w:ascii="Arial" w:hAnsi="Arial" w:cs="Arial"/>
                <w:bCs/>
              </w:rPr>
              <w:t>S</w:t>
            </w:r>
            <w:r w:rsidRPr="00C95A80">
              <w:rPr>
                <w:rFonts w:ascii="Arial" w:hAnsi="Arial" w:cs="Arial"/>
                <w:bCs/>
              </w:rPr>
              <w:t xml:space="preserve">tudents and PwD </w:t>
            </w:r>
            <w:r>
              <w:rPr>
                <w:rFonts w:ascii="Arial" w:hAnsi="Arial" w:cs="Arial"/>
                <w:bCs/>
              </w:rPr>
              <w:t>S</w:t>
            </w:r>
            <w:r w:rsidRPr="00C95A80">
              <w:rPr>
                <w:rFonts w:ascii="Arial" w:hAnsi="Arial" w:cs="Arial"/>
                <w:bCs/>
              </w:rPr>
              <w:t>tudents</w:t>
            </w:r>
          </w:p>
          <w:p w:rsidR="00B318C0" w:rsidRPr="009D614B" w:rsidRDefault="00B318C0" w:rsidP="00B318C0">
            <w:pPr>
              <w:jc w:val="both"/>
              <w:rPr>
                <w:rFonts w:ascii="Arial" w:hAnsi="Arial" w:cs="Arial"/>
                <w:bCs/>
              </w:rPr>
            </w:pPr>
          </w:p>
        </w:tc>
        <w:tc>
          <w:tcPr>
            <w:tcW w:w="1607" w:type="dxa"/>
          </w:tcPr>
          <w:p w:rsidR="00B318C0" w:rsidRPr="009D614B" w:rsidRDefault="00B318C0" w:rsidP="00AE209F">
            <w:pPr>
              <w:jc w:val="center"/>
              <w:rPr>
                <w:rFonts w:ascii="Arial" w:hAnsi="Arial" w:cs="Arial"/>
                <w:bCs/>
              </w:rPr>
            </w:pPr>
            <w:r>
              <w:rPr>
                <w:rFonts w:ascii="Arial" w:hAnsi="Arial" w:cs="Arial"/>
                <w:bCs/>
              </w:rPr>
              <w:t>14 – 14</w:t>
            </w:r>
          </w:p>
        </w:tc>
      </w:tr>
      <w:tr w:rsidR="00B318C0" w:rsidRPr="009D614B" w:rsidTr="00990750">
        <w:trPr>
          <w:trHeight w:val="791"/>
          <w:jc w:val="center"/>
        </w:trPr>
        <w:tc>
          <w:tcPr>
            <w:tcW w:w="837" w:type="dxa"/>
          </w:tcPr>
          <w:p w:rsidR="00B318C0" w:rsidRPr="009D614B" w:rsidRDefault="00B318C0" w:rsidP="00602747">
            <w:pPr>
              <w:jc w:val="center"/>
              <w:rPr>
                <w:rFonts w:ascii="Arial" w:hAnsi="Arial" w:cs="Arial"/>
                <w:bCs/>
              </w:rPr>
            </w:pPr>
            <w:r w:rsidRPr="009D614B">
              <w:rPr>
                <w:rFonts w:ascii="Arial" w:hAnsi="Arial" w:cs="Arial"/>
                <w:bCs/>
              </w:rPr>
              <w:t>8</w:t>
            </w:r>
          </w:p>
        </w:tc>
        <w:tc>
          <w:tcPr>
            <w:tcW w:w="7290" w:type="dxa"/>
          </w:tcPr>
          <w:p w:rsidR="00B318C0" w:rsidRPr="009D614B" w:rsidRDefault="00B318C0" w:rsidP="00EA190F">
            <w:pPr>
              <w:jc w:val="both"/>
              <w:rPr>
                <w:rFonts w:ascii="Arial" w:hAnsi="Arial" w:cs="Arial"/>
                <w:b/>
                <w:bCs/>
              </w:rPr>
            </w:pPr>
            <w:r w:rsidRPr="009D614B">
              <w:rPr>
                <w:rFonts w:ascii="Arial" w:hAnsi="Arial" w:cs="Arial"/>
                <w:b/>
                <w:bCs/>
              </w:rPr>
              <w:t>Agenda Item No. 8</w:t>
            </w:r>
          </w:p>
          <w:p w:rsidR="00B318C0" w:rsidRPr="009D614B" w:rsidRDefault="00B318C0" w:rsidP="00664C5D">
            <w:pPr>
              <w:jc w:val="both"/>
              <w:rPr>
                <w:rFonts w:ascii="Arial" w:hAnsi="Arial" w:cs="Arial"/>
                <w:bCs/>
              </w:rPr>
            </w:pPr>
            <w:r w:rsidRPr="00664C5D">
              <w:rPr>
                <w:rFonts w:ascii="Arial" w:hAnsi="Arial" w:cs="Arial"/>
                <w:bCs/>
              </w:rPr>
              <w:t xml:space="preserve">Points suggested by UGC </w:t>
            </w:r>
          </w:p>
        </w:tc>
        <w:tc>
          <w:tcPr>
            <w:tcW w:w="1607" w:type="dxa"/>
          </w:tcPr>
          <w:p w:rsidR="00B318C0" w:rsidRPr="009D614B" w:rsidRDefault="00B318C0" w:rsidP="00AE209F">
            <w:pPr>
              <w:jc w:val="center"/>
              <w:rPr>
                <w:rFonts w:ascii="Arial" w:hAnsi="Arial" w:cs="Arial"/>
                <w:bCs/>
              </w:rPr>
            </w:pPr>
            <w:r>
              <w:rPr>
                <w:rFonts w:ascii="Arial" w:hAnsi="Arial" w:cs="Arial"/>
                <w:bCs/>
              </w:rPr>
              <w:t>15 - 15</w:t>
            </w:r>
          </w:p>
        </w:tc>
      </w:tr>
      <w:tr w:rsidR="00B318C0" w:rsidRPr="009D614B" w:rsidTr="006E6ADB">
        <w:trPr>
          <w:trHeight w:val="620"/>
          <w:jc w:val="center"/>
        </w:trPr>
        <w:tc>
          <w:tcPr>
            <w:tcW w:w="837" w:type="dxa"/>
          </w:tcPr>
          <w:p w:rsidR="00B318C0" w:rsidRPr="009D614B" w:rsidRDefault="00B318C0" w:rsidP="00893B4B">
            <w:pPr>
              <w:jc w:val="center"/>
              <w:rPr>
                <w:rFonts w:ascii="Arial" w:hAnsi="Arial" w:cs="Arial"/>
                <w:bCs/>
              </w:rPr>
            </w:pPr>
            <w:r w:rsidRPr="009D614B">
              <w:rPr>
                <w:rFonts w:ascii="Arial" w:hAnsi="Arial" w:cs="Arial"/>
                <w:bCs/>
              </w:rPr>
              <w:t>9</w:t>
            </w:r>
          </w:p>
        </w:tc>
        <w:tc>
          <w:tcPr>
            <w:tcW w:w="7290" w:type="dxa"/>
          </w:tcPr>
          <w:p w:rsidR="00B318C0" w:rsidRPr="009D614B" w:rsidRDefault="00B318C0" w:rsidP="00EE7969">
            <w:pPr>
              <w:jc w:val="both"/>
              <w:rPr>
                <w:rFonts w:ascii="Arial" w:hAnsi="Arial" w:cs="Arial"/>
                <w:b/>
                <w:bCs/>
              </w:rPr>
            </w:pPr>
            <w:r w:rsidRPr="009D614B">
              <w:rPr>
                <w:rFonts w:ascii="Arial" w:hAnsi="Arial" w:cs="Arial"/>
                <w:b/>
                <w:bCs/>
              </w:rPr>
              <w:t>Agenda Item No. 9</w:t>
            </w:r>
          </w:p>
          <w:p w:rsidR="00B318C0" w:rsidRPr="009D614B" w:rsidRDefault="00B318C0" w:rsidP="007A0913">
            <w:pPr>
              <w:jc w:val="both"/>
              <w:rPr>
                <w:rFonts w:ascii="Arial" w:hAnsi="Arial" w:cs="Arial"/>
                <w:bCs/>
              </w:rPr>
            </w:pPr>
            <w:r w:rsidRPr="009D614B">
              <w:rPr>
                <w:rFonts w:ascii="Arial" w:hAnsi="Arial" w:cs="Arial"/>
                <w:bCs/>
              </w:rPr>
              <w:t>Any other issue with the permission of Chair</w:t>
            </w:r>
          </w:p>
          <w:p w:rsidR="00B318C0" w:rsidRPr="009D614B" w:rsidRDefault="00B318C0" w:rsidP="007A0913">
            <w:pPr>
              <w:jc w:val="both"/>
              <w:rPr>
                <w:rFonts w:ascii="Arial" w:hAnsi="Arial" w:cs="Arial"/>
                <w:bCs/>
              </w:rPr>
            </w:pPr>
          </w:p>
        </w:tc>
        <w:tc>
          <w:tcPr>
            <w:tcW w:w="1607" w:type="dxa"/>
          </w:tcPr>
          <w:p w:rsidR="00B318C0" w:rsidRPr="009D614B" w:rsidRDefault="00B318C0" w:rsidP="004C2E56">
            <w:pPr>
              <w:jc w:val="center"/>
              <w:rPr>
                <w:rFonts w:ascii="Arial" w:hAnsi="Arial" w:cs="Arial"/>
                <w:bCs/>
              </w:rPr>
            </w:pPr>
          </w:p>
        </w:tc>
      </w:tr>
    </w:tbl>
    <w:p w:rsidR="006050EE" w:rsidRPr="002413FC" w:rsidRDefault="006050EE" w:rsidP="006050EE">
      <w:pPr>
        <w:rPr>
          <w:rFonts w:ascii="Arial" w:hAnsi="Arial" w:cs="Arial"/>
          <w:bCs/>
        </w:rPr>
      </w:pPr>
    </w:p>
    <w:p w:rsidR="00EA5766" w:rsidRPr="002413FC" w:rsidRDefault="00EA5766" w:rsidP="006050EE">
      <w:pPr>
        <w:rPr>
          <w:rFonts w:ascii="Arial" w:hAnsi="Arial" w:cs="Arial"/>
          <w:bCs/>
        </w:rPr>
      </w:pPr>
    </w:p>
    <w:p w:rsidR="00680BD9" w:rsidRPr="002413FC" w:rsidRDefault="00680BD9" w:rsidP="006050EE">
      <w:pPr>
        <w:rPr>
          <w:rFonts w:ascii="Arial" w:hAnsi="Arial" w:cs="Arial"/>
          <w:b/>
          <w:bCs/>
        </w:rPr>
      </w:pPr>
      <w:r w:rsidRPr="002413FC">
        <w:rPr>
          <w:rFonts w:ascii="Arial" w:hAnsi="Arial" w:cs="Arial"/>
          <w:b/>
          <w:bCs/>
        </w:rPr>
        <w:br w:type="page"/>
      </w:r>
    </w:p>
    <w:p w:rsidR="002413FC" w:rsidRPr="002413FC" w:rsidRDefault="002413FC" w:rsidP="002413FC">
      <w:pPr>
        <w:spacing w:after="0" w:line="240" w:lineRule="auto"/>
        <w:rPr>
          <w:rFonts w:ascii="Arial" w:hAnsi="Arial" w:cs="Arial"/>
          <w:bCs/>
        </w:rPr>
      </w:pPr>
    </w:p>
    <w:p w:rsidR="0093317D" w:rsidRPr="002413FC" w:rsidRDefault="0093317D" w:rsidP="0093317D">
      <w:pPr>
        <w:jc w:val="right"/>
        <w:rPr>
          <w:rFonts w:ascii="Arial" w:hAnsi="Arial" w:cs="Arial"/>
          <w:bCs/>
        </w:rPr>
      </w:pPr>
      <w:r w:rsidRPr="002413FC">
        <w:rPr>
          <w:rFonts w:ascii="Arial" w:hAnsi="Arial" w:cs="Arial"/>
          <w:b/>
          <w:bCs/>
          <w:u w:val="single"/>
        </w:rPr>
        <w:t>Agenda Item No. 1</w:t>
      </w:r>
    </w:p>
    <w:p w:rsidR="00AA46F1" w:rsidRPr="002413FC" w:rsidRDefault="0093317D" w:rsidP="003143F7">
      <w:pPr>
        <w:pStyle w:val="Body"/>
        <w:spacing w:after="0"/>
        <w:jc w:val="center"/>
        <w:rPr>
          <w:rFonts w:ascii="Arial" w:hAnsi="Arial" w:cs="Arial"/>
          <w:b/>
          <w:bCs/>
          <w:u w:val="single"/>
        </w:rPr>
      </w:pPr>
      <w:r w:rsidRPr="002413FC">
        <w:rPr>
          <w:rFonts w:ascii="Arial" w:hAnsi="Arial" w:cs="Arial"/>
          <w:b/>
          <w:bCs/>
          <w:color w:val="auto"/>
          <w:u w:val="single"/>
          <w:lang w:val="en-US"/>
        </w:rPr>
        <w:t>Confirmation of</w:t>
      </w:r>
      <w:r w:rsidRPr="002413FC">
        <w:rPr>
          <w:rFonts w:ascii="Arial" w:hAnsi="Arial" w:cs="Arial"/>
          <w:b/>
          <w:bCs/>
          <w:u w:val="single"/>
        </w:rPr>
        <w:t xml:space="preserve">Minutes of the </w:t>
      </w:r>
      <w:r w:rsidR="00A70AC2">
        <w:rPr>
          <w:rFonts w:ascii="Arial" w:hAnsi="Arial" w:cs="Arial"/>
          <w:b/>
          <w:bCs/>
          <w:u w:val="single"/>
        </w:rPr>
        <w:t>5</w:t>
      </w:r>
      <w:r w:rsidR="004C2E56" w:rsidRPr="002413FC">
        <w:rPr>
          <w:rFonts w:ascii="Arial" w:hAnsi="Arial" w:cs="Arial"/>
          <w:b/>
          <w:bCs/>
          <w:u w:val="single"/>
          <w:vertAlign w:val="superscript"/>
        </w:rPr>
        <w:t>th</w:t>
      </w:r>
      <w:r w:rsidRPr="002413FC">
        <w:rPr>
          <w:rFonts w:ascii="Arial" w:hAnsi="Arial" w:cs="Arial"/>
          <w:b/>
          <w:bCs/>
          <w:u w:val="single"/>
        </w:rPr>
        <w:t xml:space="preserve">SWAYAM Board Meeting held on </w:t>
      </w:r>
      <w:r w:rsidR="00A70AC2">
        <w:rPr>
          <w:rFonts w:ascii="Arial" w:hAnsi="Arial" w:cs="Arial"/>
          <w:b/>
          <w:bCs/>
          <w:u w:val="single"/>
        </w:rPr>
        <w:t>11</w:t>
      </w:r>
      <w:r w:rsidRPr="002413FC">
        <w:rPr>
          <w:rFonts w:ascii="Arial" w:hAnsi="Arial" w:cs="Arial"/>
          <w:b/>
          <w:bCs/>
          <w:u w:val="single"/>
        </w:rPr>
        <w:t>.0</w:t>
      </w:r>
      <w:r w:rsidR="00A70AC2">
        <w:rPr>
          <w:rFonts w:ascii="Arial" w:hAnsi="Arial" w:cs="Arial"/>
          <w:b/>
          <w:bCs/>
          <w:u w:val="single"/>
        </w:rPr>
        <w:t>6</w:t>
      </w:r>
      <w:r w:rsidRPr="002413FC">
        <w:rPr>
          <w:rFonts w:ascii="Arial" w:hAnsi="Arial" w:cs="Arial"/>
          <w:b/>
          <w:bCs/>
          <w:u w:val="single"/>
        </w:rPr>
        <w:t>.2018</w:t>
      </w:r>
    </w:p>
    <w:p w:rsidR="003143F7" w:rsidRPr="002413FC" w:rsidRDefault="003143F7" w:rsidP="003143F7">
      <w:pPr>
        <w:pStyle w:val="BodyA"/>
        <w:spacing w:after="0" w:line="240" w:lineRule="auto"/>
        <w:rPr>
          <w:rFonts w:ascii="Arial" w:eastAsia="Cambria" w:hAnsi="Arial" w:cs="Arial"/>
          <w:color w:val="auto"/>
        </w:rPr>
      </w:pPr>
    </w:p>
    <w:p w:rsidR="003143F7" w:rsidRPr="002413FC" w:rsidRDefault="003143F7" w:rsidP="003143F7">
      <w:pPr>
        <w:pStyle w:val="BodyA"/>
        <w:spacing w:after="0" w:line="240" w:lineRule="auto"/>
        <w:jc w:val="center"/>
        <w:rPr>
          <w:rFonts w:ascii="Arial" w:eastAsia="Cambria" w:hAnsi="Arial" w:cs="Arial"/>
          <w:b/>
          <w:color w:val="auto"/>
          <w:u w:val="single"/>
        </w:rPr>
      </w:pPr>
      <w:r w:rsidRPr="002413FC">
        <w:rPr>
          <w:rFonts w:ascii="Arial" w:eastAsia="Cambria" w:hAnsi="Arial" w:cs="Arial"/>
          <w:b/>
          <w:color w:val="auto"/>
          <w:u w:val="single"/>
        </w:rPr>
        <w:t>Minutes</w:t>
      </w:r>
    </w:p>
    <w:p w:rsidR="003143F7" w:rsidRPr="002413FC" w:rsidRDefault="003143F7" w:rsidP="003143F7">
      <w:pPr>
        <w:pStyle w:val="BodyA"/>
        <w:spacing w:after="0" w:line="240" w:lineRule="auto"/>
        <w:rPr>
          <w:rFonts w:ascii="Arial" w:eastAsia="Cambria" w:hAnsi="Arial" w:cs="Arial"/>
          <w:color w:val="auto"/>
        </w:rPr>
      </w:pPr>
    </w:p>
    <w:p w:rsidR="00D82220" w:rsidRPr="002413FC" w:rsidRDefault="00D82220" w:rsidP="00FE5B78">
      <w:pPr>
        <w:pStyle w:val="BodyA"/>
        <w:spacing w:after="0"/>
        <w:ind w:firstLine="720"/>
        <w:jc w:val="both"/>
        <w:rPr>
          <w:rFonts w:ascii="Arial" w:eastAsia="Arial" w:hAnsi="Arial" w:cs="Arial"/>
        </w:rPr>
      </w:pPr>
      <w:r w:rsidRPr="002413FC">
        <w:rPr>
          <w:rFonts w:ascii="Arial" w:eastAsia="Arial" w:hAnsi="Arial" w:cs="Arial"/>
        </w:rPr>
        <w:t xml:space="preserve">The </w:t>
      </w:r>
      <w:r w:rsidR="00D81F0C">
        <w:rPr>
          <w:rFonts w:ascii="Arial" w:eastAsia="Arial" w:hAnsi="Arial" w:cs="Arial"/>
        </w:rPr>
        <w:t>5</w:t>
      </w:r>
      <w:r w:rsidRPr="002413FC">
        <w:rPr>
          <w:rFonts w:ascii="Arial" w:hAnsi="Arial" w:cs="Arial"/>
          <w:vertAlign w:val="superscript"/>
        </w:rPr>
        <w:t>th</w:t>
      </w:r>
      <w:r w:rsidRPr="002413FC">
        <w:rPr>
          <w:rFonts w:ascii="Arial" w:hAnsi="Arial" w:cs="Arial"/>
        </w:rPr>
        <w:t xml:space="preserve"> Meeting of the SWAYAM Board was held under the Chairmanship of Shri R</w:t>
      </w:r>
      <w:r w:rsidR="002413FC" w:rsidRPr="002413FC">
        <w:rPr>
          <w:rFonts w:ascii="Arial" w:hAnsi="Arial" w:cs="Arial"/>
        </w:rPr>
        <w:t xml:space="preserve">. </w:t>
      </w:r>
      <w:r w:rsidRPr="002413FC">
        <w:rPr>
          <w:rFonts w:ascii="Arial" w:hAnsi="Arial" w:cs="Arial"/>
        </w:rPr>
        <w:t xml:space="preserve">Subrahmanyam, Secretary (HE), M/o HRD on </w:t>
      </w:r>
      <w:r w:rsidR="00D81F0C">
        <w:rPr>
          <w:rFonts w:ascii="Arial" w:hAnsi="Arial" w:cs="Arial"/>
        </w:rPr>
        <w:t>11</w:t>
      </w:r>
      <w:r w:rsidRPr="002413FC">
        <w:rPr>
          <w:rFonts w:ascii="Arial" w:hAnsi="Arial" w:cs="Arial"/>
        </w:rPr>
        <w:t>.0</w:t>
      </w:r>
      <w:r w:rsidR="00D81F0C">
        <w:rPr>
          <w:rFonts w:ascii="Arial" w:hAnsi="Arial" w:cs="Arial"/>
        </w:rPr>
        <w:t>6</w:t>
      </w:r>
      <w:r w:rsidRPr="002413FC">
        <w:rPr>
          <w:rFonts w:ascii="Arial" w:hAnsi="Arial" w:cs="Arial"/>
        </w:rPr>
        <w:t>.2018.</w:t>
      </w:r>
    </w:p>
    <w:p w:rsidR="00D82220" w:rsidRPr="002413FC" w:rsidRDefault="00D82220" w:rsidP="00D82220">
      <w:pPr>
        <w:pStyle w:val="BodyA"/>
        <w:spacing w:after="0"/>
        <w:jc w:val="both"/>
        <w:rPr>
          <w:rFonts w:ascii="Arial" w:eastAsia="Arial" w:hAnsi="Arial" w:cs="Arial"/>
        </w:rPr>
      </w:pPr>
    </w:p>
    <w:p w:rsidR="00D82220" w:rsidRPr="002413FC" w:rsidRDefault="00D82220" w:rsidP="00D82220">
      <w:pPr>
        <w:pStyle w:val="BodyA"/>
        <w:spacing w:after="0"/>
        <w:jc w:val="both"/>
        <w:rPr>
          <w:rFonts w:ascii="Arial" w:eastAsia="Arial" w:hAnsi="Arial" w:cs="Arial"/>
        </w:rPr>
      </w:pPr>
      <w:r w:rsidRPr="002413FC">
        <w:rPr>
          <w:rFonts w:ascii="Arial" w:hAnsi="Arial" w:cs="Arial"/>
        </w:rPr>
        <w:t>2.   The status of SWAYAM Courses that was placed before the Board is summarized below:</w:t>
      </w:r>
    </w:p>
    <w:p w:rsidR="00D82220" w:rsidRPr="002413FC" w:rsidRDefault="00D82220" w:rsidP="00100C29">
      <w:pPr>
        <w:pStyle w:val="BodyA"/>
        <w:numPr>
          <w:ilvl w:val="0"/>
          <w:numId w:val="5"/>
        </w:numPr>
        <w:spacing w:after="0" w:line="240" w:lineRule="auto"/>
        <w:jc w:val="both"/>
        <w:rPr>
          <w:rFonts w:ascii="Arial" w:hAnsi="Arial" w:cs="Arial"/>
        </w:rPr>
      </w:pPr>
      <w:r w:rsidRPr="002413FC">
        <w:rPr>
          <w:rFonts w:ascii="Arial" w:hAnsi="Arial" w:cs="Arial"/>
        </w:rPr>
        <w:t>Total Courses</w:t>
      </w:r>
      <w:r w:rsidRPr="002413FC">
        <w:rPr>
          <w:rFonts w:ascii="Arial" w:hAnsi="Arial" w:cs="Arial"/>
        </w:rPr>
        <w:tab/>
      </w:r>
      <w:r w:rsidRPr="002413FC">
        <w:rPr>
          <w:rFonts w:ascii="Arial" w:hAnsi="Arial" w:cs="Arial"/>
        </w:rPr>
        <w:tab/>
      </w:r>
      <w:r w:rsidRPr="002413FC">
        <w:rPr>
          <w:rFonts w:ascii="Arial" w:hAnsi="Arial" w:cs="Arial"/>
        </w:rPr>
        <w:tab/>
      </w:r>
      <w:r w:rsidRPr="002413FC">
        <w:rPr>
          <w:rFonts w:ascii="Arial" w:hAnsi="Arial" w:cs="Arial"/>
        </w:rPr>
        <w:tab/>
        <w:t>:   1</w:t>
      </w:r>
      <w:r w:rsidR="00D81F0C">
        <w:rPr>
          <w:rFonts w:ascii="Arial" w:hAnsi="Arial" w:cs="Arial"/>
        </w:rPr>
        <w:t>473</w:t>
      </w:r>
    </w:p>
    <w:p w:rsidR="00D82220" w:rsidRPr="002413FC" w:rsidRDefault="00D82220" w:rsidP="00100C29">
      <w:pPr>
        <w:pStyle w:val="BodyA"/>
        <w:numPr>
          <w:ilvl w:val="0"/>
          <w:numId w:val="5"/>
        </w:numPr>
        <w:spacing w:after="0" w:line="240" w:lineRule="auto"/>
        <w:jc w:val="both"/>
        <w:rPr>
          <w:rFonts w:ascii="Arial" w:hAnsi="Arial" w:cs="Arial"/>
        </w:rPr>
      </w:pPr>
      <w:r w:rsidRPr="002413FC">
        <w:rPr>
          <w:rFonts w:ascii="Arial" w:hAnsi="Arial" w:cs="Arial"/>
        </w:rPr>
        <w:t>Active Courses</w:t>
      </w:r>
      <w:r w:rsidRPr="002413FC">
        <w:rPr>
          <w:rFonts w:ascii="Arial" w:hAnsi="Arial" w:cs="Arial"/>
        </w:rPr>
        <w:tab/>
      </w:r>
      <w:r w:rsidRPr="002413FC">
        <w:rPr>
          <w:rFonts w:ascii="Arial" w:hAnsi="Arial" w:cs="Arial"/>
        </w:rPr>
        <w:tab/>
      </w:r>
      <w:r w:rsidRPr="002413FC">
        <w:rPr>
          <w:rFonts w:ascii="Arial" w:hAnsi="Arial" w:cs="Arial"/>
        </w:rPr>
        <w:tab/>
        <w:t>:   1</w:t>
      </w:r>
      <w:r w:rsidR="00D81F0C">
        <w:rPr>
          <w:rFonts w:ascii="Arial" w:hAnsi="Arial" w:cs="Arial"/>
        </w:rPr>
        <w:t>59</w:t>
      </w:r>
    </w:p>
    <w:p w:rsidR="00D82220" w:rsidRPr="002413FC" w:rsidRDefault="00D82220" w:rsidP="00100C29">
      <w:pPr>
        <w:pStyle w:val="BodyA"/>
        <w:numPr>
          <w:ilvl w:val="0"/>
          <w:numId w:val="5"/>
        </w:numPr>
        <w:spacing w:after="0" w:line="240" w:lineRule="auto"/>
        <w:jc w:val="both"/>
        <w:rPr>
          <w:rFonts w:ascii="Arial" w:hAnsi="Arial" w:cs="Arial"/>
        </w:rPr>
      </w:pPr>
      <w:r w:rsidRPr="002413FC">
        <w:rPr>
          <w:rFonts w:ascii="Arial" w:hAnsi="Arial" w:cs="Arial"/>
        </w:rPr>
        <w:t>Courses  Completed</w:t>
      </w:r>
      <w:r w:rsidRPr="002413FC">
        <w:rPr>
          <w:rFonts w:ascii="Arial" w:hAnsi="Arial" w:cs="Arial"/>
        </w:rPr>
        <w:tab/>
      </w:r>
      <w:r w:rsidRPr="002413FC">
        <w:rPr>
          <w:rFonts w:ascii="Arial" w:hAnsi="Arial" w:cs="Arial"/>
        </w:rPr>
        <w:tab/>
      </w:r>
      <w:r w:rsidRPr="002413FC">
        <w:rPr>
          <w:rFonts w:ascii="Arial" w:hAnsi="Arial" w:cs="Arial"/>
        </w:rPr>
        <w:tab/>
        <w:t>:   8</w:t>
      </w:r>
      <w:r w:rsidR="00D81F0C">
        <w:rPr>
          <w:rFonts w:ascii="Arial" w:hAnsi="Arial" w:cs="Arial"/>
        </w:rPr>
        <w:t>40</w:t>
      </w:r>
    </w:p>
    <w:p w:rsidR="00D82220" w:rsidRPr="002413FC" w:rsidRDefault="00D82220" w:rsidP="00100C29">
      <w:pPr>
        <w:pStyle w:val="BodyA"/>
        <w:numPr>
          <w:ilvl w:val="0"/>
          <w:numId w:val="5"/>
        </w:numPr>
        <w:spacing w:after="0" w:line="240" w:lineRule="auto"/>
        <w:jc w:val="both"/>
        <w:rPr>
          <w:rFonts w:ascii="Arial" w:hAnsi="Arial" w:cs="Arial"/>
        </w:rPr>
      </w:pPr>
      <w:r w:rsidRPr="002413FC">
        <w:rPr>
          <w:rFonts w:ascii="Arial" w:hAnsi="Arial" w:cs="Arial"/>
        </w:rPr>
        <w:t>Upcoming Courses</w:t>
      </w:r>
      <w:r w:rsidRPr="002413FC">
        <w:rPr>
          <w:rFonts w:ascii="Arial" w:hAnsi="Arial" w:cs="Arial"/>
        </w:rPr>
        <w:tab/>
      </w:r>
      <w:r w:rsidRPr="002413FC">
        <w:rPr>
          <w:rFonts w:ascii="Arial" w:hAnsi="Arial" w:cs="Arial"/>
        </w:rPr>
        <w:tab/>
      </w:r>
      <w:r w:rsidRPr="002413FC">
        <w:rPr>
          <w:rFonts w:ascii="Arial" w:hAnsi="Arial" w:cs="Arial"/>
        </w:rPr>
        <w:tab/>
        <w:t xml:space="preserve">:   </w:t>
      </w:r>
      <w:r w:rsidR="00D81F0C">
        <w:rPr>
          <w:rFonts w:ascii="Arial" w:hAnsi="Arial" w:cs="Arial"/>
        </w:rPr>
        <w:t>474</w:t>
      </w:r>
    </w:p>
    <w:p w:rsidR="00D82220" w:rsidRPr="002413FC" w:rsidRDefault="00D82220" w:rsidP="00100C29">
      <w:pPr>
        <w:pStyle w:val="BodyA"/>
        <w:numPr>
          <w:ilvl w:val="0"/>
          <w:numId w:val="5"/>
        </w:numPr>
        <w:spacing w:after="0" w:line="240" w:lineRule="auto"/>
        <w:jc w:val="both"/>
        <w:rPr>
          <w:rFonts w:ascii="Arial" w:hAnsi="Arial" w:cs="Arial"/>
        </w:rPr>
      </w:pPr>
      <w:r w:rsidRPr="002413FC">
        <w:rPr>
          <w:rFonts w:ascii="Arial" w:hAnsi="Arial" w:cs="Arial"/>
        </w:rPr>
        <w:t>Students Registered</w:t>
      </w:r>
      <w:r w:rsidRPr="002413FC">
        <w:rPr>
          <w:rFonts w:ascii="Arial" w:hAnsi="Arial" w:cs="Arial"/>
        </w:rPr>
        <w:tab/>
      </w:r>
      <w:r w:rsidRPr="002413FC">
        <w:rPr>
          <w:rFonts w:ascii="Arial" w:hAnsi="Arial" w:cs="Arial"/>
        </w:rPr>
        <w:tab/>
      </w:r>
      <w:r w:rsidRPr="002413FC">
        <w:rPr>
          <w:rFonts w:ascii="Arial" w:hAnsi="Arial" w:cs="Arial"/>
        </w:rPr>
        <w:tab/>
        <w:t xml:space="preserve">:  </w:t>
      </w:r>
      <w:r w:rsidR="00D81F0C" w:rsidRPr="00D81F0C">
        <w:rPr>
          <w:rFonts w:ascii="Arial" w:hAnsi="Arial" w:cs="Arial"/>
        </w:rPr>
        <w:t>20,57,719</w:t>
      </w:r>
    </w:p>
    <w:p w:rsidR="00D82220" w:rsidRPr="002413FC" w:rsidRDefault="00D82220" w:rsidP="00100C29">
      <w:pPr>
        <w:pStyle w:val="BodyA"/>
        <w:numPr>
          <w:ilvl w:val="0"/>
          <w:numId w:val="5"/>
        </w:numPr>
        <w:spacing w:after="0" w:line="240" w:lineRule="auto"/>
        <w:jc w:val="both"/>
        <w:rPr>
          <w:rFonts w:ascii="Arial" w:hAnsi="Arial" w:cs="Arial"/>
        </w:rPr>
      </w:pPr>
      <w:r w:rsidRPr="002413FC">
        <w:rPr>
          <w:rFonts w:ascii="Arial" w:hAnsi="Arial" w:cs="Arial"/>
        </w:rPr>
        <w:t>Students Enrolled for courses</w:t>
      </w:r>
      <w:r w:rsidRPr="002413FC">
        <w:rPr>
          <w:rFonts w:ascii="Arial" w:eastAsia="Arial" w:hAnsi="Arial" w:cs="Arial"/>
        </w:rPr>
        <w:tab/>
        <w:t>:  3</w:t>
      </w:r>
      <w:r w:rsidR="00D81F0C">
        <w:rPr>
          <w:rFonts w:ascii="Arial" w:eastAsia="Arial" w:hAnsi="Arial" w:cs="Arial"/>
        </w:rPr>
        <w:t>3</w:t>
      </w:r>
      <w:r w:rsidRPr="002413FC">
        <w:rPr>
          <w:rFonts w:ascii="Arial" w:eastAsia="Arial" w:hAnsi="Arial" w:cs="Arial"/>
        </w:rPr>
        <w:t>,</w:t>
      </w:r>
      <w:r w:rsidR="00D81F0C">
        <w:rPr>
          <w:rFonts w:ascii="Arial" w:eastAsia="Arial" w:hAnsi="Arial" w:cs="Arial"/>
        </w:rPr>
        <w:t>7</w:t>
      </w:r>
      <w:r w:rsidRPr="002413FC">
        <w:rPr>
          <w:rFonts w:ascii="Arial" w:eastAsia="Arial" w:hAnsi="Arial" w:cs="Arial"/>
        </w:rPr>
        <w:t>2,</w:t>
      </w:r>
      <w:r w:rsidR="00D81F0C">
        <w:rPr>
          <w:rFonts w:ascii="Arial" w:eastAsia="Arial" w:hAnsi="Arial" w:cs="Arial"/>
        </w:rPr>
        <w:t>469</w:t>
      </w:r>
    </w:p>
    <w:p w:rsidR="00D82220" w:rsidRPr="002413FC" w:rsidRDefault="00D82220" w:rsidP="00D82220">
      <w:pPr>
        <w:pStyle w:val="BodyA"/>
        <w:spacing w:after="0" w:line="240" w:lineRule="auto"/>
        <w:jc w:val="both"/>
        <w:rPr>
          <w:rFonts w:ascii="Arial" w:eastAsia="Arial" w:hAnsi="Arial" w:cs="Arial"/>
        </w:rPr>
      </w:pPr>
    </w:p>
    <w:p w:rsidR="00D82220" w:rsidRDefault="00D82220" w:rsidP="00D82220">
      <w:pPr>
        <w:pStyle w:val="BodyA"/>
        <w:spacing w:after="0"/>
        <w:ind w:left="180"/>
        <w:jc w:val="center"/>
        <w:rPr>
          <w:rFonts w:ascii="Arial" w:hAnsi="Arial" w:cs="Arial"/>
          <w:b/>
          <w:u w:val="single"/>
        </w:rPr>
      </w:pPr>
      <w:r w:rsidRPr="002413FC">
        <w:rPr>
          <w:rFonts w:ascii="Arial" w:hAnsi="Arial" w:cs="Arial"/>
          <w:b/>
          <w:u w:val="single"/>
        </w:rPr>
        <w:t>National Coordinator Report on SWAYAM Courses</w:t>
      </w:r>
    </w:p>
    <w:p w:rsidR="00D81F0C" w:rsidRPr="00D81F0C" w:rsidRDefault="00D81F0C" w:rsidP="00D81F0C">
      <w:pPr>
        <w:pStyle w:val="BodyA"/>
        <w:spacing w:after="0"/>
        <w:ind w:left="180"/>
        <w:rPr>
          <w:rFonts w:ascii="Arial" w:eastAsia="Arial" w:hAnsi="Arial" w:cs="Arial"/>
        </w:rPr>
      </w:pPr>
    </w:p>
    <w:tbl>
      <w:tblPr>
        <w:tblStyle w:val="TableGrid"/>
        <w:tblW w:w="10788" w:type="dxa"/>
        <w:jc w:val="center"/>
        <w:tblInd w:w="-882" w:type="dxa"/>
        <w:tblLayout w:type="fixed"/>
        <w:tblLook w:val="04A0"/>
      </w:tblPr>
      <w:tblGrid>
        <w:gridCol w:w="1467"/>
        <w:gridCol w:w="1774"/>
        <w:gridCol w:w="1522"/>
        <w:gridCol w:w="1357"/>
        <w:gridCol w:w="1980"/>
        <w:gridCol w:w="1414"/>
        <w:gridCol w:w="1274"/>
      </w:tblGrid>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National</w:t>
            </w:r>
          </w:p>
          <w:p w:rsidR="00D81F0C" w:rsidRPr="00D002B2" w:rsidRDefault="00D81F0C" w:rsidP="00D81F0C">
            <w:pPr>
              <w:rPr>
                <w:rFonts w:ascii="Arial" w:hAnsi="Arial" w:cs="Arial"/>
                <w:b/>
                <w:bCs/>
                <w:sz w:val="20"/>
                <w:szCs w:val="20"/>
              </w:rPr>
            </w:pPr>
            <w:r w:rsidRPr="00D002B2">
              <w:rPr>
                <w:rFonts w:ascii="Arial" w:hAnsi="Arial" w:cs="Arial"/>
                <w:b/>
                <w:bCs/>
                <w:sz w:val="20"/>
                <w:szCs w:val="20"/>
              </w:rPr>
              <w:t>Coordinator</w:t>
            </w:r>
          </w:p>
          <w:p w:rsidR="00D81F0C" w:rsidRPr="00D002B2" w:rsidRDefault="00D81F0C" w:rsidP="00D81F0C">
            <w:pPr>
              <w:rPr>
                <w:rFonts w:ascii="Arial" w:hAnsi="Arial" w:cs="Arial"/>
                <w:b/>
                <w:bCs/>
                <w:sz w:val="20"/>
                <w:szCs w:val="20"/>
              </w:rPr>
            </w:pPr>
            <w:r w:rsidRPr="00D002B2">
              <w:rPr>
                <w:rFonts w:ascii="Arial" w:hAnsi="Arial" w:cs="Arial"/>
                <w:b/>
                <w:bCs/>
                <w:sz w:val="20"/>
                <w:szCs w:val="20"/>
              </w:rPr>
              <w:t>Name</w:t>
            </w:r>
          </w:p>
        </w:tc>
        <w:tc>
          <w:tcPr>
            <w:tcW w:w="1774" w:type="dxa"/>
          </w:tcPr>
          <w:p w:rsidR="00D81F0C" w:rsidRPr="00D002B2" w:rsidRDefault="00D81F0C" w:rsidP="00D81F0C">
            <w:pPr>
              <w:jc w:val="both"/>
              <w:rPr>
                <w:rFonts w:ascii="Arial" w:eastAsia="Times New Roman" w:hAnsi="Arial" w:cs="Arial"/>
                <w:b/>
                <w:bCs/>
                <w:sz w:val="20"/>
                <w:szCs w:val="20"/>
                <w:lang w:bidi="hi-IN"/>
              </w:rPr>
            </w:pPr>
            <w:r w:rsidRPr="00D002B2">
              <w:rPr>
                <w:rFonts w:ascii="Arial" w:eastAsia="Times New Roman" w:hAnsi="Arial" w:cs="Arial"/>
                <w:b/>
                <w:bCs/>
                <w:sz w:val="20"/>
                <w:szCs w:val="20"/>
                <w:lang w:bidi="hi-IN"/>
              </w:rPr>
              <w:t>Total no. of courses produced till date</w:t>
            </w:r>
          </w:p>
          <w:p w:rsidR="00D81F0C" w:rsidRPr="00D002B2" w:rsidRDefault="00D81F0C" w:rsidP="00D81F0C">
            <w:pPr>
              <w:jc w:val="both"/>
              <w:rPr>
                <w:rFonts w:ascii="Arial" w:hAnsi="Arial" w:cs="Arial"/>
                <w:b/>
                <w:bCs/>
                <w:sz w:val="20"/>
                <w:szCs w:val="20"/>
              </w:rPr>
            </w:pPr>
            <w:r w:rsidRPr="00D002B2">
              <w:rPr>
                <w:rFonts w:ascii="Arial" w:eastAsia="Times New Roman" w:hAnsi="Arial" w:cs="Arial"/>
                <w:b/>
                <w:bCs/>
                <w:sz w:val="20"/>
                <w:szCs w:val="20"/>
                <w:lang w:bidi="hi-IN"/>
              </w:rPr>
              <w:t>(Also indicate within bracket the credit courses among them.)</w:t>
            </w:r>
          </w:p>
        </w:tc>
        <w:tc>
          <w:tcPr>
            <w:tcW w:w="1522" w:type="dxa"/>
          </w:tcPr>
          <w:p w:rsidR="00D81F0C" w:rsidRPr="00D002B2" w:rsidRDefault="00D81F0C" w:rsidP="00D81F0C">
            <w:pPr>
              <w:jc w:val="both"/>
              <w:rPr>
                <w:rFonts w:ascii="Arial" w:hAnsi="Arial" w:cs="Arial"/>
                <w:b/>
                <w:bCs/>
                <w:sz w:val="20"/>
                <w:szCs w:val="20"/>
              </w:rPr>
            </w:pPr>
            <w:r w:rsidRPr="00D002B2">
              <w:rPr>
                <w:rFonts w:ascii="Arial" w:eastAsia="Times New Roman" w:hAnsi="Arial" w:cs="Arial"/>
                <w:b/>
                <w:bCs/>
                <w:sz w:val="20"/>
                <w:szCs w:val="20"/>
                <w:lang w:bidi="hi-IN"/>
              </w:rPr>
              <w:t>Total no. of courses delivered through SWAYAM (a+b) -</w:t>
            </w:r>
            <w:r w:rsidRPr="00D002B2">
              <w:rPr>
                <w:rFonts w:ascii="Arial" w:eastAsia="Times New Roman" w:hAnsi="Arial" w:cs="Arial"/>
                <w:b/>
                <w:bCs/>
                <w:sz w:val="20"/>
                <w:szCs w:val="20"/>
                <w:lang w:bidi="hi-IN"/>
              </w:rPr>
              <w:br/>
              <w:t>Breakup </w:t>
            </w:r>
            <w:r w:rsidRPr="00D002B2">
              <w:rPr>
                <w:rFonts w:ascii="Arial" w:eastAsia="Times New Roman" w:hAnsi="Arial" w:cs="Arial"/>
                <w:b/>
                <w:bCs/>
                <w:sz w:val="20"/>
                <w:szCs w:val="20"/>
                <w:lang w:bidi="hi-IN"/>
              </w:rPr>
              <w:br/>
              <w:t>(a) First Run </w:t>
            </w:r>
            <w:r w:rsidRPr="00D002B2">
              <w:rPr>
                <w:rFonts w:ascii="Arial" w:eastAsia="Times New Roman" w:hAnsi="Arial" w:cs="Arial"/>
                <w:b/>
                <w:bCs/>
                <w:sz w:val="20"/>
                <w:szCs w:val="20"/>
                <w:lang w:bidi="hi-IN"/>
              </w:rPr>
              <w:br/>
              <w:t>(b) Re Run</w:t>
            </w:r>
          </w:p>
        </w:tc>
        <w:tc>
          <w:tcPr>
            <w:tcW w:w="1357" w:type="dxa"/>
          </w:tcPr>
          <w:p w:rsidR="00D81F0C" w:rsidRPr="00D002B2" w:rsidRDefault="00D81F0C" w:rsidP="00D81F0C">
            <w:pPr>
              <w:jc w:val="both"/>
              <w:rPr>
                <w:rFonts w:ascii="Arial" w:hAnsi="Arial" w:cs="Arial"/>
                <w:b/>
                <w:bCs/>
                <w:sz w:val="20"/>
                <w:szCs w:val="20"/>
              </w:rPr>
            </w:pPr>
            <w:r w:rsidRPr="00D002B2">
              <w:rPr>
                <w:rFonts w:ascii="Arial" w:eastAsia="Times New Roman" w:hAnsi="Arial" w:cs="Arial"/>
                <w:b/>
                <w:bCs/>
                <w:sz w:val="20"/>
                <w:szCs w:val="20"/>
                <w:lang w:bidi="hi-IN"/>
              </w:rPr>
              <w:t xml:space="preserve">No. of courses that are currently in production   </w:t>
            </w:r>
          </w:p>
        </w:tc>
        <w:tc>
          <w:tcPr>
            <w:tcW w:w="1980" w:type="dxa"/>
          </w:tcPr>
          <w:p w:rsidR="00D81F0C" w:rsidRPr="00D002B2" w:rsidRDefault="00D81F0C" w:rsidP="00D81F0C">
            <w:pPr>
              <w:jc w:val="both"/>
              <w:rPr>
                <w:rFonts w:ascii="Arial" w:hAnsi="Arial" w:cs="Arial"/>
                <w:b/>
                <w:bCs/>
                <w:sz w:val="20"/>
                <w:szCs w:val="20"/>
              </w:rPr>
            </w:pPr>
            <w:r w:rsidRPr="00D002B2">
              <w:rPr>
                <w:rFonts w:ascii="Arial" w:eastAsia="Times New Roman" w:hAnsi="Arial" w:cs="Arial"/>
                <w:b/>
                <w:bCs/>
                <w:sz w:val="20"/>
                <w:szCs w:val="20"/>
                <w:lang w:bidi="hi-IN"/>
              </w:rPr>
              <w:t>Date of holding the last Academic Advisory Council (AAC) meeting </w:t>
            </w:r>
            <w:r w:rsidRPr="00D002B2">
              <w:rPr>
                <w:rFonts w:ascii="Arial" w:eastAsia="Times New Roman" w:hAnsi="Arial" w:cs="Arial"/>
                <w:b/>
                <w:bCs/>
                <w:sz w:val="20"/>
                <w:szCs w:val="20"/>
                <w:lang w:bidi="hi-IN"/>
              </w:rPr>
              <w:br/>
              <w:t>(a) No. of courses examined</w:t>
            </w:r>
            <w:r w:rsidRPr="00D002B2">
              <w:rPr>
                <w:rFonts w:ascii="Arial" w:eastAsia="Times New Roman" w:hAnsi="Arial" w:cs="Arial"/>
                <w:b/>
                <w:bCs/>
                <w:sz w:val="20"/>
                <w:szCs w:val="20"/>
                <w:lang w:bidi="hi-IN"/>
              </w:rPr>
              <w:br/>
              <w:t>(b) No. of Courses approved</w:t>
            </w:r>
          </w:p>
        </w:tc>
        <w:tc>
          <w:tcPr>
            <w:tcW w:w="1414" w:type="dxa"/>
          </w:tcPr>
          <w:p w:rsidR="00D81F0C" w:rsidRPr="00D002B2" w:rsidRDefault="00D81F0C" w:rsidP="00D81F0C">
            <w:pPr>
              <w:jc w:val="both"/>
              <w:rPr>
                <w:rFonts w:ascii="Arial" w:hAnsi="Arial" w:cs="Arial"/>
                <w:b/>
                <w:bCs/>
                <w:sz w:val="20"/>
                <w:szCs w:val="20"/>
              </w:rPr>
            </w:pPr>
            <w:r w:rsidRPr="00D002B2">
              <w:rPr>
                <w:rFonts w:ascii="Arial" w:eastAsia="Times New Roman" w:hAnsi="Arial" w:cs="Arial"/>
                <w:b/>
                <w:bCs/>
                <w:sz w:val="20"/>
                <w:szCs w:val="20"/>
                <w:lang w:bidi="hi-IN"/>
              </w:rPr>
              <w:t>No. of courses in which exams have been conducted for Credit Transfer / Certificates</w:t>
            </w:r>
          </w:p>
        </w:tc>
        <w:tc>
          <w:tcPr>
            <w:tcW w:w="1274" w:type="dxa"/>
          </w:tcPr>
          <w:p w:rsidR="00D81F0C" w:rsidRPr="00D002B2" w:rsidRDefault="00D81F0C" w:rsidP="00D81F0C">
            <w:pPr>
              <w:jc w:val="both"/>
              <w:rPr>
                <w:rFonts w:ascii="Arial" w:hAnsi="Arial" w:cs="Arial"/>
                <w:b/>
                <w:bCs/>
                <w:sz w:val="20"/>
                <w:szCs w:val="20"/>
              </w:rPr>
            </w:pPr>
            <w:r w:rsidRPr="00D002B2">
              <w:rPr>
                <w:rFonts w:ascii="Arial" w:eastAsia="Times New Roman" w:hAnsi="Arial" w:cs="Arial"/>
                <w:b/>
                <w:bCs/>
                <w:sz w:val="20"/>
                <w:szCs w:val="20"/>
                <w:lang w:bidi="hi-IN"/>
              </w:rPr>
              <w:t>No. of Universities that have approved credit transfer.</w:t>
            </w:r>
          </w:p>
        </w:tc>
      </w:tr>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UGC</w:t>
            </w:r>
          </w:p>
        </w:tc>
        <w:tc>
          <w:tcPr>
            <w:tcW w:w="17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 xml:space="preserve"> 60</w:t>
            </w:r>
          </w:p>
        </w:tc>
        <w:tc>
          <w:tcPr>
            <w:tcW w:w="1522"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120</w:t>
            </w:r>
          </w:p>
        </w:tc>
        <w:tc>
          <w:tcPr>
            <w:tcW w:w="1357"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86* (45 New + 29 Repur. + 12 Invited)</w:t>
            </w:r>
          </w:p>
        </w:tc>
        <w:tc>
          <w:tcPr>
            <w:tcW w:w="1980" w:type="dxa"/>
          </w:tcPr>
          <w:p w:rsidR="00D81F0C" w:rsidRPr="00D002B2" w:rsidRDefault="00D81F0C" w:rsidP="00D81F0C">
            <w:pPr>
              <w:autoSpaceDE w:val="0"/>
              <w:autoSpaceDN w:val="0"/>
              <w:adjustRightInd w:val="0"/>
              <w:jc w:val="both"/>
              <w:rPr>
                <w:rFonts w:ascii="Arial" w:hAnsi="Arial" w:cs="Arial"/>
                <w:sz w:val="20"/>
                <w:szCs w:val="20"/>
              </w:rPr>
            </w:pPr>
            <w:r w:rsidRPr="00D002B2">
              <w:rPr>
                <w:rFonts w:ascii="Arial" w:hAnsi="Arial" w:cs="Arial"/>
                <w:sz w:val="20"/>
                <w:szCs w:val="20"/>
              </w:rPr>
              <w:t>2</w:t>
            </w:r>
            <w:r w:rsidRPr="00D002B2">
              <w:rPr>
                <w:rFonts w:ascii="Arial" w:hAnsi="Arial" w:cs="Arial"/>
                <w:sz w:val="20"/>
                <w:szCs w:val="20"/>
                <w:vertAlign w:val="superscript"/>
              </w:rPr>
              <w:t>nd</w:t>
            </w:r>
            <w:r w:rsidRPr="00D002B2">
              <w:rPr>
                <w:rFonts w:ascii="Arial" w:hAnsi="Arial" w:cs="Arial"/>
                <w:sz w:val="20"/>
                <w:szCs w:val="20"/>
              </w:rPr>
              <w:t xml:space="preserve"> Meeting held on 26.03.2018  </w:t>
            </w:r>
          </w:p>
          <w:p w:rsidR="00D81F0C" w:rsidRPr="00D002B2" w:rsidRDefault="00D81F0C" w:rsidP="00D81F0C">
            <w:pPr>
              <w:autoSpaceDE w:val="0"/>
              <w:autoSpaceDN w:val="0"/>
              <w:adjustRightInd w:val="0"/>
              <w:jc w:val="both"/>
              <w:rPr>
                <w:rFonts w:ascii="Arial" w:hAnsi="Arial" w:cs="Arial"/>
                <w:sz w:val="20"/>
                <w:szCs w:val="20"/>
              </w:rPr>
            </w:pPr>
          </w:p>
          <w:p w:rsidR="00D81F0C" w:rsidRPr="00D002B2" w:rsidRDefault="00D81F0C" w:rsidP="00D81F0C">
            <w:pPr>
              <w:autoSpaceDE w:val="0"/>
              <w:autoSpaceDN w:val="0"/>
              <w:adjustRightInd w:val="0"/>
              <w:jc w:val="both"/>
              <w:rPr>
                <w:rFonts w:ascii="Arial" w:hAnsi="Arial" w:cs="Arial"/>
                <w:sz w:val="20"/>
                <w:szCs w:val="20"/>
              </w:rPr>
            </w:pPr>
            <w:r w:rsidRPr="00D002B2">
              <w:rPr>
                <w:rFonts w:ascii="Arial" w:hAnsi="Arial" w:cs="Arial"/>
                <w:sz w:val="20"/>
                <w:szCs w:val="20"/>
              </w:rPr>
              <w:t>3</w:t>
            </w:r>
            <w:r w:rsidRPr="00D002B2">
              <w:rPr>
                <w:rFonts w:ascii="Arial" w:hAnsi="Arial" w:cs="Arial"/>
                <w:sz w:val="20"/>
                <w:szCs w:val="20"/>
                <w:vertAlign w:val="superscript"/>
              </w:rPr>
              <w:t>rd</w:t>
            </w:r>
            <w:r w:rsidRPr="00D002B2">
              <w:rPr>
                <w:rFonts w:ascii="Arial" w:hAnsi="Arial" w:cs="Arial"/>
                <w:sz w:val="20"/>
                <w:szCs w:val="20"/>
              </w:rPr>
              <w:t xml:space="preserve"> Meeting Scheduled for 13.06.2018</w:t>
            </w:r>
          </w:p>
        </w:tc>
        <w:tc>
          <w:tcPr>
            <w:tcW w:w="1414" w:type="dxa"/>
          </w:tcPr>
          <w:p w:rsidR="00D81F0C" w:rsidRPr="00D002B2" w:rsidRDefault="00D81F0C" w:rsidP="00D81F0C">
            <w:pPr>
              <w:jc w:val="both"/>
              <w:rPr>
                <w:rFonts w:ascii="Arial" w:hAnsi="Arial" w:cs="Arial"/>
                <w:sz w:val="20"/>
                <w:szCs w:val="20"/>
              </w:rPr>
            </w:pPr>
          </w:p>
          <w:p w:rsidR="00D81F0C" w:rsidRPr="00D002B2" w:rsidRDefault="00D81F0C" w:rsidP="00D81F0C">
            <w:pPr>
              <w:jc w:val="both"/>
              <w:rPr>
                <w:rFonts w:ascii="Arial" w:hAnsi="Arial" w:cs="Arial"/>
                <w:sz w:val="20"/>
                <w:szCs w:val="20"/>
              </w:rPr>
            </w:pPr>
            <w:r w:rsidRPr="00D002B2">
              <w:rPr>
                <w:rFonts w:ascii="Arial" w:hAnsi="Arial" w:cs="Arial"/>
                <w:sz w:val="20"/>
                <w:szCs w:val="20"/>
              </w:rPr>
              <w:t>7</w:t>
            </w:r>
          </w:p>
          <w:p w:rsidR="00D81F0C" w:rsidRPr="00D002B2" w:rsidRDefault="00D81F0C" w:rsidP="00D81F0C">
            <w:pPr>
              <w:jc w:val="both"/>
              <w:rPr>
                <w:rFonts w:ascii="Arial" w:hAnsi="Arial" w:cs="Arial"/>
                <w:sz w:val="20"/>
                <w:szCs w:val="20"/>
              </w:rPr>
            </w:pPr>
          </w:p>
        </w:tc>
        <w:tc>
          <w:tcPr>
            <w:tcW w:w="1274" w:type="dxa"/>
          </w:tcPr>
          <w:p w:rsidR="00D81F0C" w:rsidRPr="00D002B2" w:rsidRDefault="00D81F0C" w:rsidP="00D81F0C">
            <w:pPr>
              <w:jc w:val="both"/>
              <w:rPr>
                <w:rFonts w:ascii="Arial" w:hAnsi="Arial" w:cs="Arial"/>
                <w:sz w:val="20"/>
                <w:szCs w:val="20"/>
              </w:rPr>
            </w:pPr>
          </w:p>
          <w:p w:rsidR="00D81F0C" w:rsidRPr="00D002B2" w:rsidRDefault="00D81F0C" w:rsidP="00D81F0C">
            <w:pPr>
              <w:jc w:val="both"/>
              <w:rPr>
                <w:rFonts w:ascii="Arial" w:hAnsi="Arial" w:cs="Arial"/>
                <w:sz w:val="20"/>
                <w:szCs w:val="20"/>
              </w:rPr>
            </w:pPr>
            <w:r w:rsidRPr="00D002B2">
              <w:rPr>
                <w:rFonts w:ascii="Arial" w:hAnsi="Arial" w:cs="Arial"/>
                <w:sz w:val="20"/>
                <w:szCs w:val="20"/>
              </w:rPr>
              <w:t>65 University</w:t>
            </w:r>
          </w:p>
        </w:tc>
      </w:tr>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CEC</w:t>
            </w:r>
          </w:p>
        </w:tc>
        <w:tc>
          <w:tcPr>
            <w:tcW w:w="17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160Credit Courses (</w:t>
            </w:r>
            <w:r w:rsidRPr="00D002B2">
              <w:rPr>
                <w:rFonts w:ascii="Arial" w:hAnsi="Arial" w:cs="Arial"/>
                <w:b/>
                <w:bCs/>
                <w:sz w:val="20"/>
                <w:szCs w:val="20"/>
              </w:rPr>
              <w:t>87</w:t>
            </w:r>
            <w:r w:rsidRPr="00D002B2">
              <w:rPr>
                <w:rFonts w:ascii="Arial" w:hAnsi="Arial" w:cs="Arial"/>
                <w:sz w:val="20"/>
                <w:szCs w:val="20"/>
              </w:rPr>
              <w:t>)</w:t>
            </w:r>
          </w:p>
        </w:tc>
        <w:tc>
          <w:tcPr>
            <w:tcW w:w="1522"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77</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(a) 54</w:t>
            </w:r>
          </w:p>
          <w:p w:rsidR="00D81F0C" w:rsidRPr="00D002B2" w:rsidRDefault="00D81F0C" w:rsidP="00D81F0C">
            <w:pPr>
              <w:jc w:val="both"/>
              <w:rPr>
                <w:rFonts w:ascii="Arial" w:hAnsi="Arial" w:cs="Arial"/>
                <w:sz w:val="20"/>
                <w:szCs w:val="20"/>
              </w:rPr>
            </w:pPr>
            <w:r w:rsidRPr="00D002B2">
              <w:rPr>
                <w:rFonts w:ascii="Arial" w:hAnsi="Arial" w:cs="Arial"/>
                <w:sz w:val="20"/>
                <w:szCs w:val="20"/>
              </w:rPr>
              <w:t>(b) 23</w:t>
            </w:r>
          </w:p>
        </w:tc>
        <w:tc>
          <w:tcPr>
            <w:tcW w:w="1357" w:type="dxa"/>
            <w:vAlign w:val="center"/>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 xml:space="preserve">130 </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(50 Repurpose + 80 Fresh)</w:t>
            </w:r>
          </w:p>
        </w:tc>
        <w:tc>
          <w:tcPr>
            <w:tcW w:w="1980"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19</w:t>
            </w:r>
            <w:r w:rsidRPr="00D002B2">
              <w:rPr>
                <w:rFonts w:ascii="Arial" w:hAnsi="Arial" w:cs="Arial"/>
                <w:sz w:val="20"/>
                <w:szCs w:val="20"/>
                <w:vertAlign w:val="superscript"/>
              </w:rPr>
              <w:t>th</w:t>
            </w:r>
            <w:r w:rsidRPr="00D002B2">
              <w:rPr>
                <w:rFonts w:ascii="Arial" w:hAnsi="Arial" w:cs="Arial"/>
                <w:sz w:val="20"/>
                <w:szCs w:val="20"/>
              </w:rPr>
              <w:t xml:space="preserve"> March, 2018</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23</w:t>
            </w:r>
            <w:r w:rsidRPr="00D002B2">
              <w:rPr>
                <w:rFonts w:ascii="Arial" w:hAnsi="Arial" w:cs="Arial"/>
                <w:sz w:val="20"/>
                <w:szCs w:val="20"/>
                <w:vertAlign w:val="superscript"/>
              </w:rPr>
              <w:t>rd</w:t>
            </w:r>
            <w:r w:rsidRPr="00D002B2">
              <w:rPr>
                <w:rFonts w:ascii="Arial" w:hAnsi="Arial" w:cs="Arial"/>
                <w:sz w:val="20"/>
                <w:szCs w:val="20"/>
              </w:rPr>
              <w:t xml:space="preserve"> March, 2018</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159 Examined</w:t>
            </w:r>
          </w:p>
          <w:p w:rsidR="00D81F0C" w:rsidRPr="00D002B2" w:rsidRDefault="00D81F0C" w:rsidP="00D81F0C">
            <w:pPr>
              <w:jc w:val="both"/>
              <w:rPr>
                <w:rFonts w:ascii="Arial" w:hAnsi="Arial" w:cs="Arial"/>
                <w:sz w:val="20"/>
                <w:szCs w:val="20"/>
              </w:rPr>
            </w:pPr>
            <w:r w:rsidRPr="00D002B2">
              <w:rPr>
                <w:rFonts w:ascii="Arial" w:hAnsi="Arial" w:cs="Arial"/>
                <w:sz w:val="20"/>
                <w:szCs w:val="20"/>
              </w:rPr>
              <w:t>102 Approved</w:t>
            </w:r>
          </w:p>
        </w:tc>
        <w:tc>
          <w:tcPr>
            <w:tcW w:w="1414" w:type="dxa"/>
          </w:tcPr>
          <w:p w:rsidR="00D81F0C" w:rsidRPr="00D002B2" w:rsidRDefault="00D81F0C" w:rsidP="00D81F0C">
            <w:pPr>
              <w:jc w:val="both"/>
              <w:rPr>
                <w:rFonts w:ascii="Arial" w:hAnsi="Arial" w:cs="Arial"/>
                <w:sz w:val="20"/>
                <w:szCs w:val="20"/>
              </w:rPr>
            </w:pPr>
          </w:p>
          <w:p w:rsidR="00D81F0C" w:rsidRPr="00D002B2" w:rsidRDefault="00D81F0C" w:rsidP="00D81F0C">
            <w:pPr>
              <w:jc w:val="both"/>
              <w:rPr>
                <w:rFonts w:ascii="Arial" w:hAnsi="Arial" w:cs="Arial"/>
                <w:sz w:val="20"/>
                <w:szCs w:val="20"/>
              </w:rPr>
            </w:pPr>
            <w:r w:rsidRPr="00D002B2">
              <w:rPr>
                <w:rFonts w:ascii="Arial" w:hAnsi="Arial" w:cs="Arial"/>
                <w:sz w:val="20"/>
                <w:szCs w:val="20"/>
              </w:rPr>
              <w:t>-</w:t>
            </w:r>
          </w:p>
        </w:tc>
        <w:tc>
          <w:tcPr>
            <w:tcW w:w="12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15 University</w:t>
            </w:r>
          </w:p>
        </w:tc>
      </w:tr>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NPTEL</w:t>
            </w:r>
          </w:p>
        </w:tc>
        <w:tc>
          <w:tcPr>
            <w:tcW w:w="17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482</w:t>
            </w:r>
          </w:p>
        </w:tc>
        <w:tc>
          <w:tcPr>
            <w:tcW w:w="1522"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740</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(a) 482 First Run</w:t>
            </w:r>
          </w:p>
          <w:p w:rsidR="00D81F0C" w:rsidRPr="00D002B2" w:rsidRDefault="00D81F0C" w:rsidP="00D81F0C">
            <w:pPr>
              <w:jc w:val="both"/>
              <w:rPr>
                <w:rFonts w:ascii="Arial" w:hAnsi="Arial" w:cs="Arial"/>
                <w:sz w:val="20"/>
                <w:szCs w:val="20"/>
              </w:rPr>
            </w:pPr>
            <w:r w:rsidRPr="00D002B2">
              <w:rPr>
                <w:rFonts w:ascii="Arial" w:hAnsi="Arial" w:cs="Arial"/>
                <w:sz w:val="20"/>
                <w:szCs w:val="20"/>
              </w:rPr>
              <w:t>(b) 258 Rerun</w:t>
            </w:r>
          </w:p>
        </w:tc>
        <w:tc>
          <w:tcPr>
            <w:tcW w:w="1357"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 xml:space="preserve">156 (to be offered in July 2018 – new courses) </w:t>
            </w:r>
          </w:p>
        </w:tc>
        <w:tc>
          <w:tcPr>
            <w:tcW w:w="1980"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07</w:t>
            </w:r>
            <w:r w:rsidRPr="00D002B2">
              <w:rPr>
                <w:rFonts w:ascii="Arial" w:hAnsi="Arial" w:cs="Arial"/>
                <w:sz w:val="20"/>
                <w:szCs w:val="20"/>
                <w:vertAlign w:val="superscript"/>
              </w:rPr>
              <w:t>th</w:t>
            </w:r>
            <w:r w:rsidRPr="00D002B2">
              <w:rPr>
                <w:rFonts w:ascii="Arial" w:hAnsi="Arial" w:cs="Arial"/>
                <w:sz w:val="20"/>
                <w:szCs w:val="20"/>
              </w:rPr>
              <w:t xml:space="preserve"> Oct, 2017</w:t>
            </w:r>
          </w:p>
        </w:tc>
        <w:tc>
          <w:tcPr>
            <w:tcW w:w="1414"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740 upto April, 2018</w:t>
            </w:r>
          </w:p>
        </w:tc>
        <w:tc>
          <w:tcPr>
            <w:tcW w:w="12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26 Institutions</w:t>
            </w:r>
          </w:p>
          <w:p w:rsidR="00D81F0C" w:rsidRPr="00D002B2" w:rsidRDefault="00D81F0C" w:rsidP="00D81F0C">
            <w:pPr>
              <w:jc w:val="both"/>
              <w:rPr>
                <w:rFonts w:ascii="Arial" w:hAnsi="Arial" w:cs="Arial"/>
                <w:sz w:val="20"/>
                <w:szCs w:val="20"/>
              </w:rPr>
            </w:pPr>
          </w:p>
        </w:tc>
      </w:tr>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IIM B</w:t>
            </w:r>
          </w:p>
        </w:tc>
        <w:tc>
          <w:tcPr>
            <w:tcW w:w="17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26 (All Credit)</w:t>
            </w:r>
          </w:p>
        </w:tc>
        <w:tc>
          <w:tcPr>
            <w:tcW w:w="1522"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26</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(a) 17 First Run</w:t>
            </w:r>
          </w:p>
          <w:p w:rsidR="00D81F0C" w:rsidRPr="00D002B2" w:rsidRDefault="00D81F0C" w:rsidP="00D81F0C">
            <w:pPr>
              <w:jc w:val="both"/>
              <w:rPr>
                <w:rFonts w:ascii="Arial" w:hAnsi="Arial" w:cs="Arial"/>
                <w:sz w:val="20"/>
                <w:szCs w:val="20"/>
              </w:rPr>
            </w:pPr>
            <w:r w:rsidRPr="00D002B2">
              <w:rPr>
                <w:rFonts w:ascii="Arial" w:hAnsi="Arial" w:cs="Arial"/>
                <w:sz w:val="20"/>
                <w:szCs w:val="20"/>
              </w:rPr>
              <w:t>(b) 09 Rerun</w:t>
            </w:r>
          </w:p>
        </w:tc>
        <w:tc>
          <w:tcPr>
            <w:tcW w:w="1357"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7</w:t>
            </w:r>
          </w:p>
        </w:tc>
        <w:tc>
          <w:tcPr>
            <w:tcW w:w="1980" w:type="dxa"/>
          </w:tcPr>
          <w:p w:rsidR="00D81F0C" w:rsidRPr="00D002B2" w:rsidRDefault="00D81F0C" w:rsidP="00D81F0C">
            <w:pPr>
              <w:pStyle w:val="NoSpacing"/>
              <w:jc w:val="both"/>
              <w:rPr>
                <w:rFonts w:ascii="Arial" w:hAnsi="Arial" w:cs="Arial"/>
                <w:sz w:val="20"/>
                <w:szCs w:val="20"/>
                <w:lang w:bidi="hi-IN"/>
              </w:rPr>
            </w:pPr>
            <w:r w:rsidRPr="00D002B2">
              <w:rPr>
                <w:rFonts w:ascii="Arial" w:hAnsi="Arial" w:cs="Arial"/>
                <w:sz w:val="20"/>
                <w:szCs w:val="20"/>
                <w:lang w:bidi="hi-IN"/>
              </w:rPr>
              <w:t>AAC not held</w:t>
            </w:r>
          </w:p>
          <w:p w:rsidR="00D81F0C" w:rsidRPr="00D002B2" w:rsidRDefault="00D81F0C" w:rsidP="00D81F0C">
            <w:pPr>
              <w:jc w:val="both"/>
              <w:rPr>
                <w:rFonts w:ascii="Arial" w:hAnsi="Arial" w:cs="Arial"/>
                <w:sz w:val="20"/>
                <w:szCs w:val="20"/>
              </w:rPr>
            </w:pPr>
            <w:r w:rsidRPr="00D002B2">
              <w:rPr>
                <w:rFonts w:ascii="Arial" w:hAnsi="Arial" w:cs="Arial"/>
                <w:sz w:val="20"/>
                <w:szCs w:val="20"/>
                <w:lang w:bidi="hi-IN"/>
              </w:rPr>
              <w:t>Planned in June - July 2018</w:t>
            </w:r>
          </w:p>
        </w:tc>
        <w:tc>
          <w:tcPr>
            <w:tcW w:w="141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14</w:t>
            </w:r>
          </w:p>
        </w:tc>
        <w:tc>
          <w:tcPr>
            <w:tcW w:w="12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w:t>
            </w:r>
          </w:p>
        </w:tc>
      </w:tr>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IGNOU</w:t>
            </w:r>
          </w:p>
        </w:tc>
        <w:tc>
          <w:tcPr>
            <w:tcW w:w="17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11</w:t>
            </w:r>
          </w:p>
        </w:tc>
        <w:tc>
          <w:tcPr>
            <w:tcW w:w="1522"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22</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(a) 11 First Run</w:t>
            </w:r>
          </w:p>
          <w:p w:rsidR="00D81F0C" w:rsidRPr="00D002B2" w:rsidRDefault="00D81F0C" w:rsidP="00D81F0C">
            <w:pPr>
              <w:jc w:val="both"/>
              <w:rPr>
                <w:rFonts w:ascii="Arial" w:hAnsi="Arial" w:cs="Arial"/>
                <w:sz w:val="20"/>
                <w:szCs w:val="20"/>
              </w:rPr>
            </w:pPr>
            <w:r w:rsidRPr="00D002B2">
              <w:rPr>
                <w:rFonts w:ascii="Arial" w:hAnsi="Arial" w:cs="Arial"/>
                <w:sz w:val="20"/>
                <w:szCs w:val="20"/>
              </w:rPr>
              <w:t>(b) 11 Rerun</w:t>
            </w:r>
          </w:p>
        </w:tc>
        <w:tc>
          <w:tcPr>
            <w:tcW w:w="1357"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44</w:t>
            </w:r>
          </w:p>
          <w:p w:rsidR="00D81F0C" w:rsidRPr="00D002B2" w:rsidRDefault="00D81F0C" w:rsidP="00D81F0C">
            <w:pPr>
              <w:pStyle w:val="NoSpacing"/>
              <w:jc w:val="both"/>
              <w:rPr>
                <w:rFonts w:ascii="Arial" w:hAnsi="Arial" w:cs="Arial"/>
                <w:sz w:val="20"/>
                <w:szCs w:val="20"/>
              </w:rPr>
            </w:pP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(31 IGNOU, 13 Other    Univ.)</w:t>
            </w:r>
          </w:p>
        </w:tc>
        <w:tc>
          <w:tcPr>
            <w:tcW w:w="1980" w:type="dxa"/>
          </w:tcPr>
          <w:p w:rsidR="00D81F0C" w:rsidRPr="00D002B2" w:rsidRDefault="00D81F0C" w:rsidP="00D81F0C">
            <w:pPr>
              <w:pStyle w:val="NoSpacing"/>
              <w:jc w:val="both"/>
              <w:rPr>
                <w:rFonts w:ascii="Arial" w:hAnsi="Arial" w:cs="Arial"/>
                <w:sz w:val="20"/>
                <w:szCs w:val="20"/>
                <w:lang w:bidi="hi-IN"/>
              </w:rPr>
            </w:pPr>
            <w:r w:rsidRPr="00D002B2">
              <w:rPr>
                <w:rFonts w:ascii="Arial" w:hAnsi="Arial" w:cs="Arial"/>
                <w:sz w:val="20"/>
                <w:szCs w:val="20"/>
                <w:lang w:bidi="hi-IN"/>
              </w:rPr>
              <w:t>Held on 18</w:t>
            </w:r>
            <w:r w:rsidRPr="00D002B2">
              <w:rPr>
                <w:rFonts w:ascii="Arial" w:hAnsi="Arial" w:cs="Arial"/>
                <w:sz w:val="20"/>
                <w:szCs w:val="20"/>
                <w:vertAlign w:val="superscript"/>
                <w:lang w:bidi="hi-IN"/>
              </w:rPr>
              <w:t>th</w:t>
            </w:r>
            <w:r w:rsidRPr="00D002B2">
              <w:rPr>
                <w:rFonts w:ascii="Arial" w:hAnsi="Arial" w:cs="Arial"/>
                <w:sz w:val="20"/>
                <w:szCs w:val="20"/>
                <w:lang w:bidi="hi-IN"/>
              </w:rPr>
              <w:t xml:space="preserve"> April, 2018</w:t>
            </w:r>
          </w:p>
          <w:p w:rsidR="00D81F0C" w:rsidRDefault="00D81F0C" w:rsidP="00D81F0C">
            <w:pPr>
              <w:jc w:val="both"/>
              <w:rPr>
                <w:rFonts w:ascii="Arial" w:eastAsia="Times New Roman" w:hAnsi="Arial" w:cs="Arial"/>
                <w:bCs/>
                <w:color w:val="000000"/>
                <w:sz w:val="20"/>
                <w:szCs w:val="20"/>
                <w:lang w:bidi="hi-IN"/>
              </w:rPr>
            </w:pPr>
            <w:r w:rsidRPr="00D002B2">
              <w:rPr>
                <w:rFonts w:ascii="Arial" w:eastAsia="Times New Roman" w:hAnsi="Arial" w:cs="Arial"/>
                <w:bCs/>
                <w:color w:val="000000"/>
                <w:sz w:val="20"/>
                <w:szCs w:val="20"/>
                <w:lang w:bidi="hi-IN"/>
              </w:rPr>
              <w:t>(a) No. of courses examined: 32</w:t>
            </w:r>
            <w:r w:rsidRPr="00D002B2">
              <w:rPr>
                <w:rFonts w:ascii="Arial" w:eastAsia="Times New Roman" w:hAnsi="Arial" w:cs="Arial"/>
                <w:bCs/>
                <w:color w:val="000000"/>
                <w:sz w:val="20"/>
                <w:szCs w:val="20"/>
                <w:lang w:bidi="hi-IN"/>
              </w:rPr>
              <w:br/>
              <w:t>(b) No. of Courses approved: 24 (in principle)</w:t>
            </w:r>
          </w:p>
          <w:p w:rsidR="00D81F0C" w:rsidRPr="00D002B2" w:rsidRDefault="00D81F0C" w:rsidP="00D81F0C">
            <w:pPr>
              <w:jc w:val="both"/>
              <w:rPr>
                <w:rFonts w:ascii="Arial" w:hAnsi="Arial" w:cs="Arial"/>
                <w:sz w:val="20"/>
                <w:szCs w:val="20"/>
              </w:rPr>
            </w:pPr>
          </w:p>
        </w:tc>
        <w:tc>
          <w:tcPr>
            <w:tcW w:w="141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w:t>
            </w:r>
          </w:p>
        </w:tc>
        <w:tc>
          <w:tcPr>
            <w:tcW w:w="12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w:t>
            </w:r>
          </w:p>
        </w:tc>
      </w:tr>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NCERT</w:t>
            </w:r>
          </w:p>
        </w:tc>
        <w:tc>
          <w:tcPr>
            <w:tcW w:w="17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20</w:t>
            </w:r>
          </w:p>
        </w:tc>
        <w:tc>
          <w:tcPr>
            <w:tcW w:w="1522"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24</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(a) 8 First Run</w:t>
            </w:r>
          </w:p>
          <w:p w:rsidR="00D81F0C" w:rsidRPr="00D002B2" w:rsidRDefault="00D81F0C" w:rsidP="00D81F0C">
            <w:pPr>
              <w:jc w:val="both"/>
              <w:rPr>
                <w:rFonts w:ascii="Arial" w:hAnsi="Arial" w:cs="Arial"/>
                <w:sz w:val="20"/>
                <w:szCs w:val="20"/>
              </w:rPr>
            </w:pPr>
            <w:r w:rsidRPr="00D002B2">
              <w:rPr>
                <w:rFonts w:ascii="Arial" w:hAnsi="Arial" w:cs="Arial"/>
                <w:sz w:val="20"/>
                <w:szCs w:val="20"/>
              </w:rPr>
              <w:t>(b) 16 Rerun</w:t>
            </w:r>
          </w:p>
        </w:tc>
        <w:tc>
          <w:tcPr>
            <w:tcW w:w="1357"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24</w:t>
            </w:r>
          </w:p>
        </w:tc>
        <w:tc>
          <w:tcPr>
            <w:tcW w:w="1980"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23</w:t>
            </w:r>
            <w:r w:rsidRPr="00D002B2">
              <w:rPr>
                <w:rFonts w:ascii="Arial" w:hAnsi="Arial" w:cs="Arial"/>
                <w:sz w:val="20"/>
                <w:szCs w:val="20"/>
                <w:vertAlign w:val="superscript"/>
              </w:rPr>
              <w:t>rd</w:t>
            </w:r>
            <w:r w:rsidRPr="00D002B2">
              <w:rPr>
                <w:rFonts w:ascii="Arial" w:hAnsi="Arial" w:cs="Arial"/>
                <w:sz w:val="20"/>
                <w:szCs w:val="20"/>
              </w:rPr>
              <w:t xml:space="preserve"> March 2018 (2</w:t>
            </w:r>
            <w:r w:rsidRPr="00D002B2">
              <w:rPr>
                <w:rFonts w:ascii="Arial" w:hAnsi="Arial" w:cs="Arial"/>
                <w:sz w:val="20"/>
                <w:szCs w:val="20"/>
                <w:vertAlign w:val="superscript"/>
              </w:rPr>
              <w:t>nd</w:t>
            </w:r>
            <w:r w:rsidRPr="00D002B2">
              <w:rPr>
                <w:rFonts w:ascii="Arial" w:hAnsi="Arial" w:cs="Arial"/>
                <w:sz w:val="20"/>
                <w:szCs w:val="20"/>
              </w:rPr>
              <w:t xml:space="preserve"> meeting)</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20 Courses examined</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4 Proposals examined</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20 Courses approved</w:t>
            </w:r>
          </w:p>
          <w:p w:rsidR="00D81F0C" w:rsidRPr="00D002B2" w:rsidRDefault="00D81F0C" w:rsidP="00D81F0C">
            <w:pPr>
              <w:jc w:val="both"/>
              <w:rPr>
                <w:rFonts w:ascii="Arial" w:hAnsi="Arial" w:cs="Arial"/>
                <w:sz w:val="20"/>
                <w:szCs w:val="20"/>
              </w:rPr>
            </w:pPr>
            <w:r w:rsidRPr="00D002B2">
              <w:rPr>
                <w:rFonts w:ascii="Arial" w:hAnsi="Arial" w:cs="Arial"/>
                <w:sz w:val="20"/>
                <w:szCs w:val="20"/>
              </w:rPr>
              <w:t>2  Proposals approved</w:t>
            </w:r>
          </w:p>
        </w:tc>
        <w:tc>
          <w:tcPr>
            <w:tcW w:w="141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w:t>
            </w:r>
          </w:p>
        </w:tc>
        <w:tc>
          <w:tcPr>
            <w:tcW w:w="12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w:t>
            </w:r>
          </w:p>
        </w:tc>
      </w:tr>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AICTE</w:t>
            </w:r>
          </w:p>
        </w:tc>
        <w:tc>
          <w:tcPr>
            <w:tcW w:w="1774" w:type="dxa"/>
            <w:vAlign w:val="center"/>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6</w:t>
            </w:r>
          </w:p>
        </w:tc>
        <w:tc>
          <w:tcPr>
            <w:tcW w:w="1522" w:type="dxa"/>
            <w:vAlign w:val="center"/>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6</w:t>
            </w:r>
          </w:p>
        </w:tc>
        <w:tc>
          <w:tcPr>
            <w:tcW w:w="1357" w:type="dxa"/>
            <w:vAlign w:val="center"/>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6  (5)</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*43 upcoming</w:t>
            </w:r>
          </w:p>
        </w:tc>
        <w:tc>
          <w:tcPr>
            <w:tcW w:w="1980" w:type="dxa"/>
            <w:vAlign w:val="center"/>
          </w:tcPr>
          <w:p w:rsidR="00D81F0C" w:rsidRPr="00D002B2" w:rsidRDefault="00D81F0C" w:rsidP="00D81F0C">
            <w:pPr>
              <w:pStyle w:val="NoSpacing"/>
              <w:jc w:val="both"/>
              <w:rPr>
                <w:rFonts w:ascii="Arial" w:hAnsi="Arial" w:cs="Arial"/>
                <w:sz w:val="20"/>
                <w:szCs w:val="20"/>
                <w:lang w:bidi="hi-IN"/>
              </w:rPr>
            </w:pPr>
            <w:r w:rsidRPr="00D002B2">
              <w:rPr>
                <w:rFonts w:ascii="Arial" w:hAnsi="Arial" w:cs="Arial"/>
                <w:sz w:val="20"/>
                <w:szCs w:val="20"/>
                <w:lang w:bidi="hi-IN"/>
              </w:rPr>
              <w:t>20</w:t>
            </w:r>
            <w:r w:rsidRPr="00D002B2">
              <w:rPr>
                <w:rFonts w:ascii="Arial" w:hAnsi="Arial" w:cs="Arial"/>
                <w:sz w:val="20"/>
                <w:szCs w:val="20"/>
                <w:vertAlign w:val="superscript"/>
                <w:lang w:bidi="hi-IN"/>
              </w:rPr>
              <w:t>th</w:t>
            </w:r>
            <w:r w:rsidRPr="00D002B2">
              <w:rPr>
                <w:rFonts w:ascii="Arial" w:hAnsi="Arial" w:cs="Arial"/>
                <w:sz w:val="20"/>
                <w:szCs w:val="20"/>
                <w:lang w:bidi="hi-IN"/>
              </w:rPr>
              <w:t xml:space="preserve"> March 2018</w:t>
            </w:r>
          </w:p>
          <w:p w:rsidR="00D81F0C" w:rsidRPr="00D002B2" w:rsidRDefault="00D81F0C" w:rsidP="00D81F0C">
            <w:pPr>
              <w:pStyle w:val="NoSpacing"/>
              <w:jc w:val="both"/>
              <w:rPr>
                <w:rFonts w:ascii="Arial" w:hAnsi="Arial" w:cs="Arial"/>
                <w:sz w:val="20"/>
                <w:szCs w:val="20"/>
                <w:lang w:bidi="hi-IN"/>
              </w:rPr>
            </w:pPr>
            <w:r w:rsidRPr="00D002B2">
              <w:rPr>
                <w:rFonts w:ascii="Arial" w:hAnsi="Arial" w:cs="Arial"/>
                <w:sz w:val="20"/>
                <w:szCs w:val="20"/>
                <w:lang w:bidi="hi-IN"/>
              </w:rPr>
              <w:t>Next meeting on 08.06.2018</w:t>
            </w:r>
          </w:p>
        </w:tc>
        <w:tc>
          <w:tcPr>
            <w:tcW w:w="1414" w:type="dxa"/>
          </w:tcPr>
          <w:p w:rsidR="00D81F0C" w:rsidRPr="00D002B2" w:rsidRDefault="00D81F0C" w:rsidP="00D81F0C">
            <w:pPr>
              <w:jc w:val="both"/>
              <w:rPr>
                <w:rFonts w:ascii="Arial" w:hAnsi="Arial" w:cs="Arial"/>
                <w:sz w:val="20"/>
                <w:szCs w:val="20"/>
              </w:rPr>
            </w:pPr>
          </w:p>
        </w:tc>
        <w:tc>
          <w:tcPr>
            <w:tcW w:w="1274" w:type="dxa"/>
          </w:tcPr>
          <w:p w:rsidR="00D81F0C" w:rsidRPr="00D002B2" w:rsidRDefault="00D81F0C" w:rsidP="00D81F0C">
            <w:pPr>
              <w:jc w:val="both"/>
              <w:rPr>
                <w:rFonts w:ascii="Arial" w:hAnsi="Arial" w:cs="Arial"/>
                <w:sz w:val="20"/>
                <w:szCs w:val="20"/>
              </w:rPr>
            </w:pPr>
          </w:p>
        </w:tc>
      </w:tr>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NITTTR</w:t>
            </w:r>
          </w:p>
        </w:tc>
        <w:tc>
          <w:tcPr>
            <w:tcW w:w="1774" w:type="dxa"/>
            <w:vAlign w:val="center"/>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3 (All are credit</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courses)</w:t>
            </w:r>
          </w:p>
        </w:tc>
        <w:tc>
          <w:tcPr>
            <w:tcW w:w="1522"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0</w:t>
            </w:r>
          </w:p>
        </w:tc>
        <w:tc>
          <w:tcPr>
            <w:tcW w:w="1357"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34</w:t>
            </w:r>
          </w:p>
        </w:tc>
        <w:tc>
          <w:tcPr>
            <w:tcW w:w="1980"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6</w:t>
            </w:r>
            <w:r w:rsidRPr="00D002B2">
              <w:rPr>
                <w:rFonts w:ascii="Arial" w:hAnsi="Arial" w:cs="Arial"/>
                <w:sz w:val="20"/>
                <w:szCs w:val="20"/>
                <w:vertAlign w:val="superscript"/>
              </w:rPr>
              <w:t>th</w:t>
            </w:r>
            <w:r w:rsidRPr="00D002B2">
              <w:rPr>
                <w:rFonts w:ascii="Arial" w:hAnsi="Arial" w:cs="Arial"/>
                <w:sz w:val="20"/>
                <w:szCs w:val="20"/>
              </w:rPr>
              <w:t xml:space="preserve"> December 2017</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43 Examined</w:t>
            </w:r>
          </w:p>
          <w:p w:rsidR="00D81F0C" w:rsidRPr="00D002B2" w:rsidRDefault="00D81F0C" w:rsidP="00D81F0C">
            <w:pPr>
              <w:jc w:val="both"/>
              <w:rPr>
                <w:rFonts w:ascii="Arial" w:hAnsi="Arial" w:cs="Arial"/>
                <w:sz w:val="20"/>
                <w:szCs w:val="20"/>
              </w:rPr>
            </w:pPr>
            <w:r w:rsidRPr="00D002B2">
              <w:rPr>
                <w:rFonts w:ascii="Arial" w:hAnsi="Arial" w:cs="Arial"/>
                <w:sz w:val="20"/>
                <w:szCs w:val="20"/>
              </w:rPr>
              <w:t>35 Approved</w:t>
            </w:r>
          </w:p>
        </w:tc>
        <w:tc>
          <w:tcPr>
            <w:tcW w:w="141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w:t>
            </w:r>
          </w:p>
        </w:tc>
        <w:tc>
          <w:tcPr>
            <w:tcW w:w="12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w:t>
            </w:r>
          </w:p>
        </w:tc>
      </w:tr>
      <w:tr w:rsidR="00D81F0C" w:rsidRPr="00D002B2" w:rsidTr="00D81F0C">
        <w:trPr>
          <w:jc w:val="center"/>
        </w:trPr>
        <w:tc>
          <w:tcPr>
            <w:tcW w:w="1467" w:type="dxa"/>
          </w:tcPr>
          <w:p w:rsidR="00D81F0C" w:rsidRPr="00D002B2" w:rsidRDefault="00D81F0C" w:rsidP="00D81F0C">
            <w:pPr>
              <w:rPr>
                <w:rFonts w:ascii="Arial" w:hAnsi="Arial" w:cs="Arial"/>
                <w:b/>
                <w:bCs/>
                <w:sz w:val="20"/>
                <w:szCs w:val="20"/>
              </w:rPr>
            </w:pPr>
            <w:r w:rsidRPr="00D002B2">
              <w:rPr>
                <w:rFonts w:ascii="Arial" w:hAnsi="Arial" w:cs="Arial"/>
                <w:b/>
                <w:bCs/>
                <w:sz w:val="20"/>
                <w:szCs w:val="20"/>
              </w:rPr>
              <w:t>NIOS</w:t>
            </w:r>
          </w:p>
        </w:tc>
        <w:tc>
          <w:tcPr>
            <w:tcW w:w="17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39 All Credit (</w:t>
            </w:r>
            <w:r w:rsidRPr="00D002B2">
              <w:rPr>
                <w:rFonts w:ascii="Arial" w:hAnsi="Arial" w:cs="Arial"/>
                <w:b/>
                <w:bCs/>
                <w:sz w:val="20"/>
                <w:szCs w:val="20"/>
              </w:rPr>
              <w:t>19</w:t>
            </w:r>
            <w:r w:rsidRPr="00D002B2">
              <w:rPr>
                <w:rFonts w:ascii="Arial" w:hAnsi="Arial" w:cs="Arial"/>
                <w:sz w:val="20"/>
                <w:szCs w:val="20"/>
              </w:rPr>
              <w:t>)</w:t>
            </w:r>
          </w:p>
        </w:tc>
        <w:tc>
          <w:tcPr>
            <w:tcW w:w="1522"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Total   39</w:t>
            </w:r>
          </w:p>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(a) 21 First Run</w:t>
            </w:r>
          </w:p>
          <w:p w:rsidR="00D81F0C" w:rsidRPr="00D002B2" w:rsidRDefault="00D81F0C" w:rsidP="00D81F0C">
            <w:pPr>
              <w:jc w:val="both"/>
              <w:rPr>
                <w:rFonts w:ascii="Arial" w:hAnsi="Arial" w:cs="Arial"/>
                <w:sz w:val="20"/>
                <w:szCs w:val="20"/>
              </w:rPr>
            </w:pPr>
            <w:r w:rsidRPr="00D002B2">
              <w:rPr>
                <w:rFonts w:ascii="Arial" w:hAnsi="Arial" w:cs="Arial"/>
                <w:sz w:val="20"/>
                <w:szCs w:val="20"/>
              </w:rPr>
              <w:t>(b) 18 Re Run</w:t>
            </w:r>
          </w:p>
        </w:tc>
        <w:tc>
          <w:tcPr>
            <w:tcW w:w="1357" w:type="dxa"/>
          </w:tcPr>
          <w:p w:rsidR="00D81F0C" w:rsidRPr="00D002B2" w:rsidRDefault="00D81F0C" w:rsidP="00D81F0C">
            <w:pPr>
              <w:pStyle w:val="NoSpacing"/>
              <w:jc w:val="both"/>
              <w:rPr>
                <w:rFonts w:ascii="Arial" w:hAnsi="Arial" w:cs="Arial"/>
                <w:sz w:val="20"/>
                <w:szCs w:val="20"/>
              </w:rPr>
            </w:pPr>
            <w:r w:rsidRPr="00D002B2">
              <w:rPr>
                <w:rFonts w:ascii="Arial" w:hAnsi="Arial" w:cs="Arial"/>
                <w:sz w:val="20"/>
                <w:szCs w:val="20"/>
              </w:rPr>
              <w:t>8</w:t>
            </w:r>
          </w:p>
          <w:p w:rsidR="00D81F0C" w:rsidRPr="00D002B2" w:rsidRDefault="00D81F0C" w:rsidP="00D81F0C">
            <w:pPr>
              <w:jc w:val="both"/>
              <w:rPr>
                <w:rFonts w:ascii="Arial" w:hAnsi="Arial" w:cs="Arial"/>
                <w:sz w:val="20"/>
                <w:szCs w:val="20"/>
              </w:rPr>
            </w:pPr>
            <w:r w:rsidRPr="00D002B2">
              <w:rPr>
                <w:rFonts w:ascii="Arial" w:hAnsi="Arial" w:cs="Arial"/>
                <w:sz w:val="20"/>
                <w:szCs w:val="20"/>
              </w:rPr>
              <w:t>For Jan 2019</w:t>
            </w:r>
          </w:p>
        </w:tc>
        <w:tc>
          <w:tcPr>
            <w:tcW w:w="1980" w:type="dxa"/>
          </w:tcPr>
          <w:p w:rsidR="00D81F0C" w:rsidRPr="00D002B2" w:rsidRDefault="00D81F0C" w:rsidP="00D81F0C">
            <w:pPr>
              <w:pStyle w:val="NoSpacing"/>
              <w:jc w:val="both"/>
              <w:rPr>
                <w:rFonts w:ascii="Arial" w:hAnsi="Arial" w:cs="Arial"/>
                <w:sz w:val="20"/>
                <w:szCs w:val="20"/>
                <w:lang w:bidi="hi-IN"/>
              </w:rPr>
            </w:pPr>
            <w:r w:rsidRPr="00D002B2">
              <w:rPr>
                <w:rFonts w:ascii="Arial" w:hAnsi="Arial" w:cs="Arial"/>
                <w:sz w:val="20"/>
                <w:szCs w:val="20"/>
                <w:lang w:bidi="hi-IN"/>
              </w:rPr>
              <w:t>30</w:t>
            </w:r>
            <w:r w:rsidRPr="00D002B2">
              <w:rPr>
                <w:rFonts w:ascii="Arial" w:hAnsi="Arial" w:cs="Arial"/>
                <w:sz w:val="20"/>
                <w:szCs w:val="20"/>
                <w:vertAlign w:val="superscript"/>
                <w:lang w:bidi="hi-IN"/>
              </w:rPr>
              <w:t>th</w:t>
            </w:r>
            <w:r w:rsidRPr="00D002B2">
              <w:rPr>
                <w:rFonts w:ascii="Arial" w:hAnsi="Arial" w:cs="Arial"/>
                <w:sz w:val="20"/>
                <w:szCs w:val="20"/>
                <w:lang w:bidi="hi-IN"/>
              </w:rPr>
              <w:t xml:space="preserve"> January, 2018</w:t>
            </w:r>
          </w:p>
          <w:p w:rsidR="00D81F0C" w:rsidRPr="00D002B2" w:rsidRDefault="00D81F0C" w:rsidP="00D81F0C">
            <w:pPr>
              <w:pStyle w:val="NoSpacing"/>
              <w:jc w:val="both"/>
              <w:rPr>
                <w:rFonts w:ascii="Arial" w:hAnsi="Arial" w:cs="Arial"/>
                <w:sz w:val="20"/>
                <w:szCs w:val="20"/>
                <w:lang w:bidi="hi-IN"/>
              </w:rPr>
            </w:pPr>
            <w:r w:rsidRPr="00D002B2">
              <w:rPr>
                <w:rFonts w:ascii="Arial" w:hAnsi="Arial" w:cs="Arial"/>
                <w:sz w:val="20"/>
                <w:szCs w:val="20"/>
                <w:lang w:bidi="hi-IN"/>
              </w:rPr>
              <w:t>52 Examined</w:t>
            </w:r>
          </w:p>
          <w:p w:rsidR="00D81F0C" w:rsidRPr="00D002B2" w:rsidRDefault="00D81F0C" w:rsidP="00D81F0C">
            <w:pPr>
              <w:jc w:val="both"/>
              <w:rPr>
                <w:rFonts w:ascii="Arial" w:hAnsi="Arial" w:cs="Arial"/>
                <w:sz w:val="20"/>
                <w:szCs w:val="20"/>
              </w:rPr>
            </w:pPr>
            <w:r w:rsidRPr="00D002B2">
              <w:rPr>
                <w:rFonts w:ascii="Arial" w:hAnsi="Arial" w:cs="Arial"/>
                <w:sz w:val="20"/>
                <w:szCs w:val="20"/>
                <w:lang w:bidi="hi-IN"/>
              </w:rPr>
              <w:t>52 Approved</w:t>
            </w:r>
          </w:p>
        </w:tc>
        <w:tc>
          <w:tcPr>
            <w:tcW w:w="141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 xml:space="preserve">17 </w:t>
            </w:r>
          </w:p>
          <w:p w:rsidR="00D81F0C" w:rsidRPr="00D002B2" w:rsidRDefault="00D81F0C" w:rsidP="00D81F0C">
            <w:pPr>
              <w:jc w:val="both"/>
              <w:rPr>
                <w:rFonts w:ascii="Arial" w:hAnsi="Arial" w:cs="Arial"/>
                <w:sz w:val="20"/>
                <w:szCs w:val="20"/>
              </w:rPr>
            </w:pPr>
            <w:r w:rsidRPr="00D002B2">
              <w:rPr>
                <w:rFonts w:ascii="Arial" w:hAnsi="Arial" w:cs="Arial"/>
                <w:sz w:val="20"/>
                <w:szCs w:val="20"/>
              </w:rPr>
              <w:t>(14 Sec + 3 DElEd</w:t>
            </w:r>
          </w:p>
        </w:tc>
        <w:tc>
          <w:tcPr>
            <w:tcW w:w="1274" w:type="dxa"/>
          </w:tcPr>
          <w:p w:rsidR="00D81F0C" w:rsidRPr="00D002B2" w:rsidRDefault="00D81F0C" w:rsidP="00D81F0C">
            <w:pPr>
              <w:jc w:val="both"/>
              <w:rPr>
                <w:rFonts w:ascii="Arial" w:hAnsi="Arial" w:cs="Arial"/>
                <w:sz w:val="20"/>
                <w:szCs w:val="20"/>
              </w:rPr>
            </w:pPr>
            <w:r w:rsidRPr="00D002B2">
              <w:rPr>
                <w:rFonts w:ascii="Arial" w:hAnsi="Arial" w:cs="Arial"/>
                <w:sz w:val="20"/>
                <w:szCs w:val="20"/>
              </w:rPr>
              <w:t>-</w:t>
            </w:r>
          </w:p>
        </w:tc>
      </w:tr>
    </w:tbl>
    <w:p w:rsidR="00D82220" w:rsidRPr="00D81F0C" w:rsidRDefault="00D82220" w:rsidP="00D81F0C">
      <w:pPr>
        <w:pStyle w:val="BodyA"/>
        <w:widowControl w:val="0"/>
        <w:spacing w:after="0" w:line="240" w:lineRule="auto"/>
        <w:rPr>
          <w:rFonts w:ascii="Arial" w:eastAsia="Arial" w:hAnsi="Arial" w:cs="Arial"/>
        </w:rPr>
      </w:pPr>
    </w:p>
    <w:p w:rsidR="00D82220" w:rsidRPr="002413FC" w:rsidRDefault="00D82220" w:rsidP="00D82220">
      <w:pPr>
        <w:pStyle w:val="BodyA"/>
        <w:widowControl w:val="0"/>
        <w:spacing w:after="0" w:line="240" w:lineRule="auto"/>
        <w:jc w:val="both"/>
        <w:rPr>
          <w:rFonts w:ascii="Arial" w:eastAsia="Arial" w:hAnsi="Arial" w:cs="Arial"/>
        </w:rPr>
      </w:pPr>
    </w:p>
    <w:p w:rsidR="00D82220" w:rsidRPr="002413FC" w:rsidRDefault="00D82220" w:rsidP="00D82220">
      <w:pPr>
        <w:pStyle w:val="BodyA"/>
        <w:spacing w:after="0" w:line="240" w:lineRule="auto"/>
        <w:jc w:val="both"/>
        <w:rPr>
          <w:rFonts w:ascii="Arial" w:eastAsia="Arial" w:hAnsi="Arial" w:cs="Arial"/>
        </w:rPr>
      </w:pPr>
      <w:r w:rsidRPr="002413FC">
        <w:rPr>
          <w:rFonts w:ascii="Arial" w:hAnsi="Arial" w:cs="Arial"/>
        </w:rPr>
        <w:t>3.</w:t>
      </w:r>
      <w:r w:rsidRPr="002413FC">
        <w:rPr>
          <w:rFonts w:ascii="Arial" w:hAnsi="Arial" w:cs="Arial"/>
        </w:rPr>
        <w:tab/>
      </w:r>
      <w:r w:rsidRPr="002413FC">
        <w:rPr>
          <w:rFonts w:ascii="Arial" w:hAnsi="Arial" w:cs="Arial"/>
          <w:b/>
          <w:bCs/>
          <w:u w:val="single"/>
        </w:rPr>
        <w:t>Discussion on Action Taken and Status Report:</w:t>
      </w:r>
    </w:p>
    <w:p w:rsidR="00D82220" w:rsidRPr="002413FC" w:rsidRDefault="00D82220" w:rsidP="00D82220">
      <w:pPr>
        <w:pStyle w:val="BodyA"/>
        <w:spacing w:after="0" w:line="240" w:lineRule="auto"/>
        <w:jc w:val="both"/>
        <w:rPr>
          <w:rFonts w:ascii="Arial" w:eastAsia="Arial" w:hAnsi="Arial" w:cs="Arial"/>
        </w:rPr>
      </w:pPr>
    </w:p>
    <w:p w:rsidR="00FD4AA6" w:rsidRDefault="00306AB8" w:rsidP="008B2E79">
      <w:pPr>
        <w:pStyle w:val="BodyA"/>
        <w:spacing w:after="0"/>
        <w:ind w:left="270"/>
        <w:jc w:val="both"/>
        <w:rPr>
          <w:rFonts w:ascii="Arial" w:hAnsi="Arial" w:cs="Arial"/>
          <w:bCs/>
        </w:rPr>
      </w:pPr>
      <w:r w:rsidRPr="00306AB8">
        <w:rPr>
          <w:rFonts w:ascii="Arial" w:hAnsi="Arial" w:cs="Arial"/>
          <w:bCs/>
        </w:rPr>
        <w:t xml:space="preserve">(i) </w:t>
      </w:r>
      <w:r w:rsidR="00D82220" w:rsidRPr="002413FC">
        <w:rPr>
          <w:rFonts w:ascii="Arial" w:hAnsi="Arial" w:cs="Arial"/>
          <w:b/>
          <w:bCs/>
        </w:rPr>
        <w:t>Local Chapters</w:t>
      </w:r>
      <w:r w:rsidR="00D82220" w:rsidRPr="002413FC">
        <w:rPr>
          <w:rFonts w:ascii="Arial" w:hAnsi="Arial" w:cs="Arial"/>
        </w:rPr>
        <w:t xml:space="preserve">: </w:t>
      </w:r>
      <w:r w:rsidR="008B2E79" w:rsidRPr="008B2E79">
        <w:rPr>
          <w:rFonts w:ascii="Arial" w:hAnsi="Arial" w:cs="Arial"/>
        </w:rPr>
        <w:t>MHRD has issued letters regarding role of Local Chapters, to UGC and NPTEL. UGC and NPTEL informed that the same has been circulated to all Local Chapters. Secretary (HE), M/o HRD emphasized that the impact of the Local Chapters should be evaluated based on the enrollment of the students of various courses</w:t>
      </w:r>
      <w:r w:rsidR="008B2E79">
        <w:rPr>
          <w:rFonts w:ascii="Arial" w:hAnsi="Arial" w:cs="Arial"/>
        </w:rPr>
        <w:t>.</w:t>
      </w:r>
    </w:p>
    <w:p w:rsidR="00FD4AA6" w:rsidRDefault="00FD4AA6" w:rsidP="00FD4AA6">
      <w:pPr>
        <w:pStyle w:val="BodyA"/>
        <w:spacing w:after="0" w:line="240" w:lineRule="auto"/>
        <w:ind w:left="270"/>
        <w:jc w:val="both"/>
        <w:rPr>
          <w:rFonts w:ascii="Arial" w:hAnsi="Arial" w:cs="Arial"/>
          <w:bCs/>
        </w:rPr>
      </w:pPr>
    </w:p>
    <w:p w:rsidR="008B2E79" w:rsidRPr="008B2E79" w:rsidRDefault="00306AB8" w:rsidP="00FE5B78">
      <w:pPr>
        <w:pStyle w:val="BodyA"/>
        <w:spacing w:after="0"/>
        <w:ind w:left="270"/>
        <w:jc w:val="both"/>
        <w:rPr>
          <w:rFonts w:ascii="Arial" w:hAnsi="Arial" w:cs="Arial"/>
        </w:rPr>
      </w:pPr>
      <w:r w:rsidRPr="00306AB8">
        <w:rPr>
          <w:rFonts w:ascii="Arial" w:hAnsi="Arial" w:cs="Arial"/>
          <w:bCs/>
        </w:rPr>
        <w:t xml:space="preserve">(ii) </w:t>
      </w:r>
      <w:r w:rsidR="00D82220" w:rsidRPr="002413FC">
        <w:rPr>
          <w:rFonts w:ascii="Arial" w:hAnsi="Arial" w:cs="Arial"/>
          <w:b/>
          <w:bCs/>
        </w:rPr>
        <w:t>Awareness Creation &amp; Publicity</w:t>
      </w:r>
      <w:r w:rsidR="00D82220" w:rsidRPr="002413FC">
        <w:rPr>
          <w:rFonts w:ascii="Arial" w:hAnsi="Arial" w:cs="Arial"/>
        </w:rPr>
        <w:t xml:space="preserve">: </w:t>
      </w:r>
      <w:r w:rsidR="008B2E79" w:rsidRPr="008B2E79">
        <w:rPr>
          <w:rFonts w:ascii="Arial" w:hAnsi="Arial" w:cs="Arial"/>
        </w:rPr>
        <w:t>NPTEL has printed a Booklet containing details of all the NPTEL Courses starting from July, 2018. Secretary (HE), M/o HRD suggested that a similar booklet should be printed for all other courses by 20</w:t>
      </w:r>
      <w:r w:rsidR="008B2E79" w:rsidRPr="00FE5B78">
        <w:rPr>
          <w:rFonts w:ascii="Arial" w:hAnsi="Arial" w:cs="Arial"/>
          <w:vertAlign w:val="superscript"/>
        </w:rPr>
        <w:t>th</w:t>
      </w:r>
      <w:r w:rsidR="008B2E79" w:rsidRPr="008B2E79">
        <w:rPr>
          <w:rFonts w:ascii="Arial" w:hAnsi="Arial" w:cs="Arial"/>
        </w:rPr>
        <w:t>June, 2018. An e-Book Version is to be made available in the SWAYAM Platform and other relevant website. UGC was nominated for getting this job done. This booklet is to be circulated to all the Vice Chancellors in the VC Conference scheduled on 27</w:t>
      </w:r>
      <w:r w:rsidR="008B2E79" w:rsidRPr="00FE5B78">
        <w:rPr>
          <w:rFonts w:ascii="Arial" w:hAnsi="Arial" w:cs="Arial"/>
          <w:vertAlign w:val="superscript"/>
        </w:rPr>
        <w:t>th</w:t>
      </w:r>
      <w:r w:rsidR="008B2E79" w:rsidRPr="008B2E79">
        <w:rPr>
          <w:rFonts w:ascii="Arial" w:hAnsi="Arial" w:cs="Arial"/>
        </w:rPr>
        <w:t>July, 2018. NPTEL was requested to circulate the softcopy of the booklet to all NCs.</w:t>
      </w:r>
    </w:p>
    <w:p w:rsidR="008B2E79" w:rsidRPr="008B2E79" w:rsidRDefault="008B2E79" w:rsidP="008B2E79">
      <w:pPr>
        <w:pStyle w:val="BodyA"/>
        <w:spacing w:after="0" w:line="240" w:lineRule="auto"/>
        <w:ind w:left="270"/>
        <w:jc w:val="both"/>
        <w:rPr>
          <w:rFonts w:ascii="Arial" w:hAnsi="Arial" w:cs="Arial"/>
        </w:rPr>
      </w:pPr>
    </w:p>
    <w:p w:rsidR="008B2E79" w:rsidRPr="008B2E79" w:rsidRDefault="008B2E79" w:rsidP="00FE5B78">
      <w:pPr>
        <w:pStyle w:val="BodyA"/>
        <w:spacing w:after="0"/>
        <w:ind w:left="270"/>
        <w:jc w:val="both"/>
        <w:rPr>
          <w:rFonts w:ascii="Arial" w:hAnsi="Arial" w:cs="Arial"/>
        </w:rPr>
      </w:pPr>
      <w:r w:rsidRPr="008B2E79">
        <w:rPr>
          <w:rFonts w:ascii="Arial" w:hAnsi="Arial" w:cs="Arial"/>
        </w:rPr>
        <w:t>UGC and AICTE were requested to start the media campaign as decided earlier ASAP. Regarding Media Campaign by UGC, it was decided that a campaign may be carried out from 15</w:t>
      </w:r>
      <w:r w:rsidRPr="003A5965">
        <w:rPr>
          <w:rFonts w:ascii="Arial" w:hAnsi="Arial" w:cs="Arial"/>
          <w:vertAlign w:val="superscript"/>
        </w:rPr>
        <w:t>th</w:t>
      </w:r>
      <w:r w:rsidRPr="008B2E79">
        <w:rPr>
          <w:rFonts w:ascii="Arial" w:hAnsi="Arial" w:cs="Arial"/>
        </w:rPr>
        <w:t>June, 2018 to 15</w:t>
      </w:r>
      <w:r w:rsidRPr="003A5965">
        <w:rPr>
          <w:rFonts w:ascii="Arial" w:hAnsi="Arial" w:cs="Arial"/>
          <w:vertAlign w:val="superscript"/>
        </w:rPr>
        <w:t>th</w:t>
      </w:r>
      <w:r w:rsidRPr="008B2E79">
        <w:rPr>
          <w:rFonts w:ascii="Arial" w:hAnsi="Arial" w:cs="Arial"/>
        </w:rPr>
        <w:t>July, 2018. The other details such as time slot in FM Radio Channel and all other related aspects may be decided by UGC.</w:t>
      </w:r>
    </w:p>
    <w:p w:rsidR="008B2E79" w:rsidRPr="008B2E79" w:rsidRDefault="008B2E79" w:rsidP="008B2E79">
      <w:pPr>
        <w:pStyle w:val="BodyA"/>
        <w:spacing w:after="0" w:line="240" w:lineRule="auto"/>
        <w:ind w:left="270"/>
        <w:jc w:val="both"/>
        <w:rPr>
          <w:rFonts w:ascii="Arial" w:hAnsi="Arial" w:cs="Arial"/>
        </w:rPr>
      </w:pPr>
    </w:p>
    <w:p w:rsidR="00D82220" w:rsidRPr="002413FC" w:rsidRDefault="008B2E79" w:rsidP="00FE5B78">
      <w:pPr>
        <w:pStyle w:val="BodyA"/>
        <w:spacing w:after="0"/>
        <w:ind w:left="270"/>
        <w:jc w:val="both"/>
        <w:rPr>
          <w:rFonts w:ascii="Arial" w:hAnsi="Arial" w:cs="Arial"/>
        </w:rPr>
      </w:pPr>
      <w:r w:rsidRPr="008B2E79">
        <w:rPr>
          <w:rFonts w:ascii="Arial" w:hAnsi="Arial" w:cs="Arial"/>
        </w:rPr>
        <w:t>The need for creating awareness or popularizing SWAYAM Courses in Foreign Countries especially SAARC Region was discussed. Secretary (HE), M/o HRD mentioned that M/s EdCIL (India) Ltd. is running a program “Study in India” for attracting International Students to India and in the same campaign, SWAYAM Courses can also be added. It was decided that CMD, M/s EdCIL (India) Ltd. should be added as a member in the SWAYAM Board. Necessary Letter is to be issued in this regard</w:t>
      </w:r>
      <w:r>
        <w:rPr>
          <w:rFonts w:ascii="Arial" w:hAnsi="Arial" w:cs="Arial"/>
        </w:rPr>
        <w:t>.</w:t>
      </w:r>
    </w:p>
    <w:p w:rsidR="00D82220" w:rsidRPr="002413FC" w:rsidRDefault="00D82220" w:rsidP="00FD4AA6">
      <w:pPr>
        <w:pStyle w:val="BodyA"/>
        <w:spacing w:after="0" w:line="240" w:lineRule="auto"/>
        <w:ind w:left="270"/>
        <w:jc w:val="both"/>
        <w:rPr>
          <w:rFonts w:ascii="Arial" w:eastAsia="Arial" w:hAnsi="Arial" w:cs="Arial"/>
          <w:b/>
          <w:bCs/>
        </w:rPr>
      </w:pPr>
    </w:p>
    <w:p w:rsidR="00D82220" w:rsidRPr="002413FC" w:rsidRDefault="008B2E79" w:rsidP="003A5965">
      <w:pPr>
        <w:pStyle w:val="BodyA"/>
        <w:spacing w:after="0"/>
        <w:ind w:left="270"/>
        <w:jc w:val="both"/>
        <w:rPr>
          <w:rFonts w:ascii="Arial" w:hAnsi="Arial" w:cs="Arial"/>
        </w:rPr>
      </w:pPr>
      <w:r w:rsidRPr="008B2E79">
        <w:rPr>
          <w:rFonts w:ascii="Arial" w:hAnsi="Arial" w:cs="Arial"/>
          <w:bCs/>
        </w:rPr>
        <w:t>(iii)</w:t>
      </w:r>
      <w:r w:rsidRPr="008B2E79">
        <w:rPr>
          <w:rFonts w:ascii="Arial" w:hAnsi="Arial" w:cs="Arial"/>
          <w:bCs/>
        </w:rPr>
        <w:tab/>
      </w:r>
      <w:r w:rsidRPr="008B2E79">
        <w:rPr>
          <w:rFonts w:ascii="Arial" w:hAnsi="Arial" w:cs="Arial"/>
          <w:b/>
          <w:bCs/>
        </w:rPr>
        <w:t>Certificate Format</w:t>
      </w:r>
      <w:r w:rsidRPr="008B2E79">
        <w:rPr>
          <w:rFonts w:ascii="Arial" w:hAnsi="Arial" w:cs="Arial"/>
          <w:bCs/>
        </w:rPr>
        <w:t>: NPTEL showed their certificate format. Secretary (HE), M/o HRD suggested to use QR Code and upload it to National Academic Depository (NAD) for authenticity. The use of GoI Logo in the certificate was discussed and it was decided that it should not be used in the certificate. Also it was decided that the certificate would only be issued for successful completion of certificate course / credit course. The issue of certificate for participation would dilute the value of the certificate and the same should not to be issued</w:t>
      </w:r>
      <w:r w:rsidR="00D82220" w:rsidRPr="002413FC">
        <w:rPr>
          <w:rFonts w:ascii="Arial" w:hAnsi="Arial" w:cs="Arial"/>
        </w:rPr>
        <w:t xml:space="preserve">. </w:t>
      </w:r>
    </w:p>
    <w:p w:rsidR="00D82220" w:rsidRPr="002413FC" w:rsidRDefault="00D82220" w:rsidP="00FD4AA6">
      <w:pPr>
        <w:pStyle w:val="BodyA"/>
        <w:spacing w:after="0" w:line="240" w:lineRule="auto"/>
        <w:ind w:left="270"/>
        <w:jc w:val="both"/>
        <w:rPr>
          <w:rFonts w:ascii="Arial" w:eastAsia="Arial" w:hAnsi="Arial" w:cs="Arial"/>
          <w:b/>
          <w:bCs/>
        </w:rPr>
      </w:pPr>
    </w:p>
    <w:p w:rsidR="008B2E79" w:rsidRDefault="008B2E79" w:rsidP="00FD4AA6">
      <w:pPr>
        <w:pStyle w:val="BodyA"/>
        <w:spacing w:after="0" w:line="240" w:lineRule="auto"/>
        <w:ind w:left="270"/>
        <w:jc w:val="both"/>
        <w:rPr>
          <w:rFonts w:ascii="Arial" w:hAnsi="Arial" w:cs="Arial"/>
          <w:bCs/>
        </w:rPr>
      </w:pPr>
    </w:p>
    <w:p w:rsidR="009A58A2" w:rsidRDefault="009A58A2" w:rsidP="00FD4AA6">
      <w:pPr>
        <w:pStyle w:val="BodyA"/>
        <w:spacing w:after="0" w:line="240" w:lineRule="auto"/>
        <w:ind w:left="270"/>
        <w:jc w:val="both"/>
        <w:rPr>
          <w:rFonts w:ascii="Arial" w:hAnsi="Arial" w:cs="Arial"/>
          <w:bCs/>
        </w:rPr>
      </w:pPr>
    </w:p>
    <w:p w:rsidR="008B2E79" w:rsidRDefault="00306AB8" w:rsidP="003A5965">
      <w:pPr>
        <w:pStyle w:val="BodyA"/>
        <w:spacing w:after="0"/>
        <w:ind w:left="270"/>
        <w:jc w:val="both"/>
        <w:rPr>
          <w:rFonts w:ascii="Arial" w:hAnsi="Arial" w:cs="Arial"/>
          <w:bCs/>
        </w:rPr>
      </w:pPr>
      <w:r w:rsidRPr="00306AB8">
        <w:rPr>
          <w:rFonts w:ascii="Arial" w:hAnsi="Arial" w:cs="Arial"/>
          <w:bCs/>
        </w:rPr>
        <w:t>(</w:t>
      </w:r>
      <w:r w:rsidR="008B2E79">
        <w:rPr>
          <w:rFonts w:ascii="Arial" w:hAnsi="Arial" w:cs="Arial"/>
          <w:bCs/>
        </w:rPr>
        <w:t>i</w:t>
      </w:r>
      <w:r w:rsidRPr="00306AB8">
        <w:rPr>
          <w:rFonts w:ascii="Arial" w:hAnsi="Arial" w:cs="Arial"/>
          <w:bCs/>
        </w:rPr>
        <w:t>v)</w:t>
      </w:r>
      <w:r w:rsidR="008B2E79" w:rsidRPr="008B2E79">
        <w:rPr>
          <w:rFonts w:ascii="Arial" w:hAnsi="Arial" w:cs="Arial"/>
          <w:b/>
          <w:bCs/>
        </w:rPr>
        <w:t>Examination for SWAYAM Courses:</w:t>
      </w:r>
      <w:r w:rsidR="008B2E79" w:rsidRPr="008B2E79">
        <w:rPr>
          <w:rFonts w:ascii="Arial" w:hAnsi="Arial" w:cs="Arial"/>
          <w:bCs/>
        </w:rPr>
        <w:t xml:space="preserve"> The different aspect of the examination such online or offline examination, cost and effort involved in conducting such examination were deliberated in detail.</w:t>
      </w:r>
    </w:p>
    <w:p w:rsidR="008B2E79" w:rsidRPr="008B2E79" w:rsidRDefault="008B2E79" w:rsidP="008B2E79">
      <w:pPr>
        <w:pStyle w:val="BodyA"/>
        <w:spacing w:after="0" w:line="240" w:lineRule="auto"/>
        <w:ind w:left="270"/>
        <w:jc w:val="both"/>
        <w:rPr>
          <w:rFonts w:ascii="Arial" w:hAnsi="Arial" w:cs="Arial"/>
          <w:bCs/>
        </w:rPr>
      </w:pPr>
    </w:p>
    <w:p w:rsidR="008B2E79" w:rsidRDefault="008B2E79" w:rsidP="003A5965">
      <w:pPr>
        <w:pStyle w:val="BodyA"/>
        <w:spacing w:after="0"/>
        <w:ind w:left="270"/>
        <w:jc w:val="both"/>
        <w:rPr>
          <w:rFonts w:ascii="Arial" w:hAnsi="Arial" w:cs="Arial"/>
          <w:bCs/>
        </w:rPr>
      </w:pPr>
      <w:r w:rsidRPr="008B2E79">
        <w:rPr>
          <w:rFonts w:ascii="Arial" w:hAnsi="Arial" w:cs="Arial"/>
          <w:bCs/>
        </w:rPr>
        <w:t>The following Committee was nominated to deliberate the different aspects related to conduct the examination and submit a report in the next SWAYAM Board Meeting to be held in July, 2018:</w:t>
      </w:r>
    </w:p>
    <w:p w:rsidR="008B2E79" w:rsidRDefault="008B2E79" w:rsidP="008B2E79">
      <w:pPr>
        <w:pStyle w:val="BodyA"/>
        <w:spacing w:after="0" w:line="240" w:lineRule="auto"/>
        <w:ind w:left="270"/>
        <w:jc w:val="both"/>
        <w:rPr>
          <w:rFonts w:ascii="Arial" w:hAnsi="Arial" w:cs="Arial"/>
          <w:bCs/>
        </w:rPr>
      </w:pPr>
    </w:p>
    <w:p w:rsidR="008B2E79" w:rsidRPr="008B2E79" w:rsidRDefault="008B2E79" w:rsidP="003A5965">
      <w:pPr>
        <w:pStyle w:val="BodyA"/>
        <w:spacing w:after="0"/>
        <w:ind w:left="990"/>
        <w:jc w:val="both"/>
        <w:rPr>
          <w:rFonts w:ascii="Arial" w:hAnsi="Arial" w:cs="Arial"/>
        </w:rPr>
      </w:pPr>
      <w:r w:rsidRPr="008B2E79">
        <w:rPr>
          <w:rFonts w:ascii="Arial" w:hAnsi="Arial" w:cs="Arial"/>
        </w:rPr>
        <w:t>(a)</w:t>
      </w:r>
      <w:r w:rsidRPr="008B2E79">
        <w:rPr>
          <w:rFonts w:ascii="Arial" w:hAnsi="Arial" w:cs="Arial"/>
        </w:rPr>
        <w:tab/>
        <w:t>Prof. P. D. Jose, IIM Bangalore</w:t>
      </w:r>
      <w:r w:rsidRPr="008B2E79">
        <w:rPr>
          <w:rFonts w:ascii="Arial" w:hAnsi="Arial" w:cs="Arial"/>
        </w:rPr>
        <w:tab/>
      </w:r>
      <w:r w:rsidRPr="008B2E79">
        <w:rPr>
          <w:rFonts w:ascii="Arial" w:hAnsi="Arial" w:cs="Arial"/>
        </w:rPr>
        <w:tab/>
      </w:r>
      <w:r w:rsidRPr="008B2E79">
        <w:rPr>
          <w:rFonts w:ascii="Arial" w:hAnsi="Arial" w:cs="Arial"/>
        </w:rPr>
        <w:tab/>
      </w:r>
      <w:r w:rsidRPr="008B2E79">
        <w:rPr>
          <w:rFonts w:ascii="Arial" w:hAnsi="Arial" w:cs="Arial"/>
        </w:rPr>
        <w:tab/>
        <w:t xml:space="preserve">- </w:t>
      </w:r>
      <w:r w:rsidRPr="008B2E79">
        <w:rPr>
          <w:rFonts w:ascii="Arial" w:hAnsi="Arial" w:cs="Arial"/>
          <w:b/>
        </w:rPr>
        <w:t>Chairman</w:t>
      </w:r>
    </w:p>
    <w:p w:rsidR="008B2E79" w:rsidRPr="008B2E79" w:rsidRDefault="008B2E79" w:rsidP="003A5965">
      <w:pPr>
        <w:pStyle w:val="BodyA"/>
        <w:spacing w:after="0"/>
        <w:ind w:left="990"/>
        <w:jc w:val="both"/>
        <w:rPr>
          <w:rFonts w:ascii="Arial" w:hAnsi="Arial" w:cs="Arial"/>
        </w:rPr>
      </w:pPr>
      <w:r w:rsidRPr="008B2E79">
        <w:rPr>
          <w:rFonts w:ascii="Arial" w:hAnsi="Arial" w:cs="Arial"/>
        </w:rPr>
        <w:t>(b)</w:t>
      </w:r>
      <w:r w:rsidRPr="008B2E79">
        <w:rPr>
          <w:rFonts w:ascii="Arial" w:hAnsi="Arial" w:cs="Arial"/>
        </w:rPr>
        <w:tab/>
        <w:t>Prof. Prathap Haridoss, IIT Madras</w:t>
      </w:r>
    </w:p>
    <w:p w:rsidR="008B2E79" w:rsidRPr="008B2E79" w:rsidRDefault="008B2E79" w:rsidP="003A5965">
      <w:pPr>
        <w:pStyle w:val="BodyA"/>
        <w:spacing w:after="0"/>
        <w:ind w:left="990"/>
        <w:jc w:val="both"/>
        <w:rPr>
          <w:rFonts w:ascii="Arial" w:hAnsi="Arial" w:cs="Arial"/>
        </w:rPr>
      </w:pPr>
      <w:r w:rsidRPr="008B2E79">
        <w:rPr>
          <w:rFonts w:ascii="Arial" w:hAnsi="Arial" w:cs="Arial"/>
        </w:rPr>
        <w:t>(c)</w:t>
      </w:r>
      <w:r w:rsidRPr="008B2E79">
        <w:rPr>
          <w:rFonts w:ascii="Arial" w:hAnsi="Arial" w:cs="Arial"/>
        </w:rPr>
        <w:tab/>
        <w:t>Prof. Shalabh, IIT Kanpur</w:t>
      </w:r>
    </w:p>
    <w:p w:rsidR="008B2E79" w:rsidRPr="008B2E79" w:rsidRDefault="008B2E79" w:rsidP="003A5965">
      <w:pPr>
        <w:pStyle w:val="BodyA"/>
        <w:spacing w:after="0"/>
        <w:ind w:left="990"/>
        <w:jc w:val="both"/>
        <w:rPr>
          <w:rFonts w:ascii="Arial" w:hAnsi="Arial" w:cs="Arial"/>
        </w:rPr>
      </w:pPr>
      <w:r w:rsidRPr="008B2E79">
        <w:rPr>
          <w:rFonts w:ascii="Arial" w:hAnsi="Arial" w:cs="Arial"/>
        </w:rPr>
        <w:t>(d)</w:t>
      </w:r>
      <w:r w:rsidRPr="008B2E79">
        <w:rPr>
          <w:rFonts w:ascii="Arial" w:hAnsi="Arial" w:cs="Arial"/>
        </w:rPr>
        <w:tab/>
        <w:t>Shri Vineet Joshi, DG, NTA</w:t>
      </w:r>
    </w:p>
    <w:p w:rsidR="008B2E79" w:rsidRPr="008B2E79" w:rsidRDefault="008B2E79" w:rsidP="003A5965">
      <w:pPr>
        <w:pStyle w:val="BodyA"/>
        <w:spacing w:after="0"/>
        <w:ind w:left="990"/>
        <w:jc w:val="both"/>
        <w:rPr>
          <w:rFonts w:ascii="Arial" w:hAnsi="Arial" w:cs="Arial"/>
        </w:rPr>
      </w:pPr>
      <w:r w:rsidRPr="008B2E79">
        <w:rPr>
          <w:rFonts w:ascii="Arial" w:hAnsi="Arial" w:cs="Arial"/>
        </w:rPr>
        <w:t>(e)</w:t>
      </w:r>
      <w:r w:rsidRPr="008B2E79">
        <w:rPr>
          <w:rFonts w:ascii="Arial" w:hAnsi="Arial" w:cs="Arial"/>
        </w:rPr>
        <w:tab/>
        <w:t>Prof. Uma Kanjilal, IGNOU</w:t>
      </w:r>
    </w:p>
    <w:p w:rsidR="008B2E79" w:rsidRPr="008B2E79" w:rsidRDefault="008B2E79" w:rsidP="003A5965">
      <w:pPr>
        <w:pStyle w:val="BodyA"/>
        <w:spacing w:after="0"/>
        <w:ind w:left="990"/>
        <w:jc w:val="both"/>
        <w:rPr>
          <w:rFonts w:ascii="Arial" w:hAnsi="Arial" w:cs="Arial"/>
        </w:rPr>
      </w:pPr>
      <w:r w:rsidRPr="008B2E79">
        <w:rPr>
          <w:rFonts w:ascii="Arial" w:hAnsi="Arial" w:cs="Arial"/>
        </w:rPr>
        <w:t>(f)</w:t>
      </w:r>
      <w:r w:rsidRPr="008B2E79">
        <w:rPr>
          <w:rFonts w:ascii="Arial" w:hAnsi="Arial" w:cs="Arial"/>
        </w:rPr>
        <w:tab/>
        <w:t>Shri S. K. Prasad, Joint Director, NIOS</w:t>
      </w:r>
    </w:p>
    <w:p w:rsidR="00D82220" w:rsidRPr="002413FC" w:rsidRDefault="008B2E79" w:rsidP="003A5965">
      <w:pPr>
        <w:pStyle w:val="BodyA"/>
        <w:spacing w:after="0"/>
        <w:ind w:left="990"/>
        <w:jc w:val="both"/>
        <w:rPr>
          <w:rFonts w:ascii="Arial" w:hAnsi="Arial" w:cs="Arial"/>
        </w:rPr>
      </w:pPr>
      <w:r w:rsidRPr="008B2E79">
        <w:rPr>
          <w:rFonts w:ascii="Arial" w:hAnsi="Arial" w:cs="Arial"/>
        </w:rPr>
        <w:t>(g)</w:t>
      </w:r>
      <w:r w:rsidRPr="008B2E79">
        <w:rPr>
          <w:rFonts w:ascii="Arial" w:hAnsi="Arial" w:cs="Arial"/>
        </w:rPr>
        <w:tab/>
        <w:t>Shri Parameswaran N., Senior Consultant, NMEICT</w:t>
      </w:r>
      <w:r w:rsidRPr="008B2E79">
        <w:rPr>
          <w:rFonts w:ascii="Arial" w:hAnsi="Arial" w:cs="Arial"/>
        </w:rPr>
        <w:tab/>
        <w:t xml:space="preserve">- </w:t>
      </w:r>
      <w:r w:rsidRPr="008B2E79">
        <w:rPr>
          <w:rFonts w:ascii="Arial" w:hAnsi="Arial" w:cs="Arial"/>
          <w:b/>
        </w:rPr>
        <w:t>Convener</w:t>
      </w:r>
      <w:r w:rsidR="00D82220" w:rsidRPr="002413FC">
        <w:rPr>
          <w:rFonts w:ascii="Arial" w:hAnsi="Arial" w:cs="Arial"/>
        </w:rPr>
        <w:t>.</w:t>
      </w:r>
    </w:p>
    <w:p w:rsidR="00D82220" w:rsidRDefault="00D82220" w:rsidP="00D82220">
      <w:pPr>
        <w:pStyle w:val="BodyA"/>
        <w:spacing w:after="0"/>
        <w:jc w:val="both"/>
        <w:rPr>
          <w:rFonts w:ascii="Arial" w:eastAsia="Arial" w:hAnsi="Arial" w:cs="Arial"/>
        </w:rPr>
      </w:pPr>
    </w:p>
    <w:p w:rsidR="008B2E79" w:rsidRPr="008B2E79" w:rsidRDefault="008B2E79" w:rsidP="008B2E79">
      <w:pPr>
        <w:pStyle w:val="BodyA"/>
        <w:spacing w:after="0"/>
        <w:ind w:left="270"/>
        <w:jc w:val="both"/>
        <w:rPr>
          <w:rFonts w:ascii="Arial" w:eastAsia="Arial" w:hAnsi="Arial" w:cs="Arial"/>
        </w:rPr>
      </w:pPr>
      <w:r w:rsidRPr="008B2E79">
        <w:rPr>
          <w:rFonts w:ascii="Arial" w:eastAsia="Arial" w:hAnsi="Arial" w:cs="Arial"/>
        </w:rPr>
        <w:t>(v)</w:t>
      </w:r>
      <w:r w:rsidRPr="008B2E79">
        <w:rPr>
          <w:rFonts w:ascii="Arial" w:eastAsia="Arial" w:hAnsi="Arial" w:cs="Arial"/>
          <w:b/>
        </w:rPr>
        <w:t>List of Courses (for July, 2018 Semester)</w:t>
      </w:r>
      <w:r w:rsidRPr="008B2E79">
        <w:rPr>
          <w:rFonts w:ascii="Arial" w:eastAsia="Arial" w:hAnsi="Arial" w:cs="Arial"/>
        </w:rPr>
        <w:t>: All NCs were requested to ensure that they Tweet and post in Facebook individually for each of the upcoming course of July, 2018 Semester. UGC will develop a Common Template for Tweeting.</w:t>
      </w:r>
    </w:p>
    <w:p w:rsidR="008B2E79" w:rsidRPr="008B2E79" w:rsidRDefault="008B2E79" w:rsidP="008B2E79">
      <w:pPr>
        <w:pStyle w:val="BodyA"/>
        <w:spacing w:after="0"/>
        <w:ind w:left="270"/>
        <w:jc w:val="both"/>
        <w:rPr>
          <w:rFonts w:ascii="Arial" w:eastAsia="Arial" w:hAnsi="Arial" w:cs="Arial"/>
        </w:rPr>
      </w:pPr>
    </w:p>
    <w:p w:rsidR="008B2E79" w:rsidRPr="008B2E79" w:rsidRDefault="008B2E79" w:rsidP="008B2E79">
      <w:pPr>
        <w:pStyle w:val="BodyA"/>
        <w:spacing w:after="0"/>
        <w:ind w:left="270"/>
        <w:jc w:val="both"/>
        <w:rPr>
          <w:rFonts w:ascii="Arial" w:eastAsia="Arial" w:hAnsi="Arial" w:cs="Arial"/>
        </w:rPr>
      </w:pPr>
      <w:r w:rsidRPr="008B2E79">
        <w:rPr>
          <w:rFonts w:ascii="Arial" w:eastAsia="Arial" w:hAnsi="Arial" w:cs="Arial"/>
        </w:rPr>
        <w:t>It was pointed out that some Universities who are trying to adopt SWAYAM Courses as part of their curriculum are unable to find courses in some areas in both UG and PG Levels i.e. there are gap areas where there are no courses. It was decided that all NCs would take necessary action to identify the gap areas and immediately develop courses in these areas.</w:t>
      </w:r>
    </w:p>
    <w:p w:rsidR="008B2E79" w:rsidRPr="008B2E79" w:rsidRDefault="008B2E79" w:rsidP="008B2E79">
      <w:pPr>
        <w:pStyle w:val="BodyA"/>
        <w:spacing w:after="0"/>
        <w:ind w:left="270"/>
        <w:jc w:val="both"/>
        <w:rPr>
          <w:rFonts w:ascii="Arial" w:eastAsia="Arial" w:hAnsi="Arial" w:cs="Arial"/>
        </w:rPr>
      </w:pPr>
    </w:p>
    <w:p w:rsidR="008B2E79" w:rsidRPr="008B2E79" w:rsidRDefault="008B2E79" w:rsidP="008B2E79">
      <w:pPr>
        <w:pStyle w:val="BodyA"/>
        <w:spacing w:after="0"/>
        <w:ind w:left="270"/>
        <w:jc w:val="both"/>
        <w:rPr>
          <w:rFonts w:ascii="Arial" w:eastAsia="Arial" w:hAnsi="Arial" w:cs="Arial"/>
        </w:rPr>
      </w:pPr>
      <w:r w:rsidRPr="008B2E79">
        <w:rPr>
          <w:rFonts w:ascii="Arial" w:eastAsia="Arial" w:hAnsi="Arial" w:cs="Arial"/>
        </w:rPr>
        <w:t>For all the courses starting in July, 2018, the enrollments should be allowed upto 15</w:t>
      </w:r>
      <w:r w:rsidRPr="009A58A2">
        <w:rPr>
          <w:rFonts w:ascii="Arial" w:eastAsia="Arial" w:hAnsi="Arial" w:cs="Arial"/>
          <w:vertAlign w:val="superscript"/>
        </w:rPr>
        <w:t>th</w:t>
      </w:r>
      <w:r w:rsidRPr="008B2E79">
        <w:rPr>
          <w:rFonts w:ascii="Arial" w:eastAsia="Arial" w:hAnsi="Arial" w:cs="Arial"/>
        </w:rPr>
        <w:t>July, 2018.</w:t>
      </w:r>
    </w:p>
    <w:p w:rsidR="008B2E79" w:rsidRPr="008B2E79" w:rsidRDefault="008B2E79" w:rsidP="008B2E79">
      <w:pPr>
        <w:pStyle w:val="BodyA"/>
        <w:spacing w:after="0"/>
        <w:ind w:left="270"/>
        <w:jc w:val="both"/>
        <w:rPr>
          <w:rFonts w:ascii="Arial" w:eastAsia="Arial" w:hAnsi="Arial" w:cs="Arial"/>
        </w:rPr>
      </w:pPr>
    </w:p>
    <w:p w:rsidR="008B2E79" w:rsidRPr="008B2E79" w:rsidRDefault="008B2E79" w:rsidP="008B2E79">
      <w:pPr>
        <w:pStyle w:val="BodyA"/>
        <w:spacing w:after="0"/>
        <w:ind w:left="270"/>
        <w:jc w:val="both"/>
        <w:rPr>
          <w:rFonts w:ascii="Arial" w:eastAsia="Arial" w:hAnsi="Arial" w:cs="Arial"/>
        </w:rPr>
      </w:pPr>
      <w:r w:rsidRPr="008B2E79">
        <w:rPr>
          <w:rFonts w:ascii="Arial" w:eastAsia="Arial" w:hAnsi="Arial" w:cs="Arial"/>
        </w:rPr>
        <w:t>It was also decided that the SWAYAM Home Page should display all the upcoming courses. AICTE would take necessary action for the same.</w:t>
      </w:r>
    </w:p>
    <w:p w:rsidR="008B2E79" w:rsidRPr="008B2E79" w:rsidRDefault="008B2E79" w:rsidP="008B2E79">
      <w:pPr>
        <w:pStyle w:val="BodyA"/>
        <w:spacing w:after="0"/>
        <w:ind w:left="270"/>
        <w:jc w:val="both"/>
        <w:rPr>
          <w:rFonts w:ascii="Arial" w:eastAsia="Arial" w:hAnsi="Arial" w:cs="Arial"/>
        </w:rPr>
      </w:pPr>
    </w:p>
    <w:p w:rsidR="008B2E79" w:rsidRDefault="008B2E79" w:rsidP="008B2E79">
      <w:pPr>
        <w:pStyle w:val="BodyA"/>
        <w:spacing w:after="0"/>
        <w:ind w:left="270"/>
        <w:jc w:val="both"/>
        <w:rPr>
          <w:rFonts w:ascii="Arial" w:eastAsia="Arial" w:hAnsi="Arial" w:cs="Arial"/>
        </w:rPr>
      </w:pPr>
      <w:r w:rsidRPr="008B2E79">
        <w:rPr>
          <w:rFonts w:ascii="Arial" w:eastAsia="Arial" w:hAnsi="Arial" w:cs="Arial"/>
        </w:rPr>
        <w:t>It was felt that starting date of semester of all the Universities should be aligned so that they are within a fortnight. AICTE and UGC may take necessary action for the same</w:t>
      </w:r>
      <w:r>
        <w:rPr>
          <w:rFonts w:ascii="Arial" w:eastAsia="Arial" w:hAnsi="Arial" w:cs="Arial"/>
        </w:rPr>
        <w:t>.</w:t>
      </w:r>
    </w:p>
    <w:p w:rsidR="008B2E79" w:rsidRDefault="008B2E79" w:rsidP="008B2E79">
      <w:pPr>
        <w:pStyle w:val="BodyA"/>
        <w:spacing w:after="0"/>
        <w:ind w:left="270"/>
        <w:jc w:val="both"/>
        <w:rPr>
          <w:rFonts w:ascii="Arial" w:eastAsia="Arial" w:hAnsi="Arial" w:cs="Arial"/>
        </w:rPr>
      </w:pPr>
    </w:p>
    <w:p w:rsidR="008B2E79" w:rsidRPr="008B2E79" w:rsidRDefault="008B2E79" w:rsidP="008B2E79">
      <w:pPr>
        <w:pStyle w:val="BodyA"/>
        <w:spacing w:after="0"/>
        <w:ind w:left="270"/>
        <w:jc w:val="both"/>
        <w:rPr>
          <w:rFonts w:ascii="Arial" w:eastAsia="Arial" w:hAnsi="Arial" w:cs="Arial"/>
        </w:rPr>
      </w:pPr>
      <w:r>
        <w:rPr>
          <w:rFonts w:ascii="Arial" w:eastAsia="Arial" w:hAnsi="Arial" w:cs="Arial"/>
        </w:rPr>
        <w:t xml:space="preserve">(vi) </w:t>
      </w:r>
      <w:r w:rsidRPr="008B2E79">
        <w:rPr>
          <w:rFonts w:ascii="Arial" w:eastAsia="Arial" w:hAnsi="Arial" w:cs="Arial"/>
          <w:b/>
        </w:rPr>
        <w:t>Application Service Provider (ASP) for SWAYAM</w:t>
      </w:r>
      <w:r w:rsidRPr="008B2E79">
        <w:rPr>
          <w:rFonts w:ascii="Arial" w:eastAsia="Arial" w:hAnsi="Arial" w:cs="Arial"/>
        </w:rPr>
        <w:t>: IIT Madras reported that M/s Persistent Systems has been selected through tendering process for ASP and the Work Order has been released. Now, the exercise for Knowledge Transfer with M/s Microsoft would be started. Secretary (HE), M/o HRD requested Chairman, AICTE to ensure smooth transaction from M/s Microsoft to M/s Persistent Systems.</w:t>
      </w:r>
    </w:p>
    <w:p w:rsidR="008B2E79" w:rsidRPr="008B2E79" w:rsidRDefault="008B2E79" w:rsidP="008B2E79">
      <w:pPr>
        <w:pStyle w:val="BodyA"/>
        <w:spacing w:after="0"/>
        <w:ind w:left="270"/>
        <w:jc w:val="both"/>
        <w:rPr>
          <w:rFonts w:ascii="Arial" w:eastAsia="Arial" w:hAnsi="Arial" w:cs="Arial"/>
        </w:rPr>
      </w:pPr>
    </w:p>
    <w:p w:rsidR="008B2E79" w:rsidRDefault="008B2E79" w:rsidP="008B2E79">
      <w:pPr>
        <w:pStyle w:val="BodyA"/>
        <w:spacing w:after="0"/>
        <w:ind w:left="270"/>
        <w:jc w:val="both"/>
        <w:rPr>
          <w:rFonts w:ascii="Arial" w:eastAsia="Arial" w:hAnsi="Arial" w:cs="Arial"/>
        </w:rPr>
      </w:pPr>
      <w:r w:rsidRPr="008B2E79">
        <w:rPr>
          <w:rFonts w:ascii="Arial" w:eastAsia="Arial" w:hAnsi="Arial" w:cs="Arial"/>
        </w:rPr>
        <w:t>Accordingly, it was decided to extend the contract of M/s Microsoft for further two months as requested by AICTE (total 4 months w.e.f. 18.06.2018) with the condition that services could be terminated by giving 1 month notice. Similarly, the contract for M/s Azure Cloud Services to be extended for 6 months with the condition that</w:t>
      </w:r>
      <w:r w:rsidR="00C44920">
        <w:rPr>
          <w:rFonts w:ascii="Arial" w:eastAsia="Arial" w:hAnsi="Arial" w:cs="Arial"/>
        </w:rPr>
        <w:t xml:space="preserve"> </w:t>
      </w:r>
      <w:r w:rsidRPr="008B2E79">
        <w:rPr>
          <w:rFonts w:ascii="Arial" w:eastAsia="Arial" w:hAnsi="Arial" w:cs="Arial"/>
        </w:rPr>
        <w:t>services could be terminated by giving 1 month notice</w:t>
      </w:r>
      <w:r>
        <w:rPr>
          <w:rFonts w:ascii="Arial" w:eastAsia="Arial" w:hAnsi="Arial" w:cs="Arial"/>
        </w:rPr>
        <w:t>.</w:t>
      </w:r>
    </w:p>
    <w:p w:rsidR="008B2E79" w:rsidRDefault="008B2E79" w:rsidP="008B2E79">
      <w:pPr>
        <w:pStyle w:val="BodyA"/>
        <w:spacing w:after="0"/>
        <w:ind w:left="270"/>
        <w:jc w:val="both"/>
        <w:rPr>
          <w:rFonts w:ascii="Arial" w:eastAsia="Arial" w:hAnsi="Arial" w:cs="Arial"/>
        </w:rPr>
      </w:pPr>
    </w:p>
    <w:p w:rsidR="008B2E79" w:rsidRDefault="008B2E79" w:rsidP="008B2E79">
      <w:pPr>
        <w:pStyle w:val="BodyA"/>
        <w:spacing w:after="0"/>
        <w:ind w:left="270"/>
        <w:jc w:val="both"/>
        <w:rPr>
          <w:rFonts w:ascii="Arial" w:eastAsia="Arial" w:hAnsi="Arial" w:cs="Arial"/>
        </w:rPr>
      </w:pPr>
      <w:r>
        <w:rPr>
          <w:rFonts w:ascii="Arial" w:eastAsia="Arial" w:hAnsi="Arial" w:cs="Arial"/>
        </w:rPr>
        <w:t xml:space="preserve">(vii) </w:t>
      </w:r>
      <w:r w:rsidRPr="008B2E79">
        <w:rPr>
          <w:rFonts w:ascii="Arial" w:eastAsia="Arial" w:hAnsi="Arial" w:cs="Arial"/>
          <w:b/>
        </w:rPr>
        <w:t>SWAYAM 2.0</w:t>
      </w:r>
      <w:r w:rsidRPr="008B2E79">
        <w:rPr>
          <w:rFonts w:ascii="Arial" w:eastAsia="Arial" w:hAnsi="Arial" w:cs="Arial"/>
        </w:rPr>
        <w:t>: IIT Madras would be making a presentation in the next SWAYAM Board Meeting to be held in July, 2018</w:t>
      </w:r>
      <w:r>
        <w:rPr>
          <w:rFonts w:ascii="Arial" w:eastAsia="Arial" w:hAnsi="Arial" w:cs="Arial"/>
        </w:rPr>
        <w:t>.</w:t>
      </w:r>
    </w:p>
    <w:p w:rsidR="009A58A2" w:rsidRDefault="009A58A2">
      <w:pPr>
        <w:rPr>
          <w:rFonts w:ascii="Arial" w:eastAsia="Arial" w:hAnsi="Arial" w:cs="Arial"/>
          <w:color w:val="000000"/>
          <w:u w:color="000000"/>
          <w:bdr w:val="nil"/>
        </w:rPr>
      </w:pPr>
      <w:r>
        <w:rPr>
          <w:rFonts w:ascii="Arial" w:eastAsia="Arial" w:hAnsi="Arial" w:cs="Arial"/>
        </w:rPr>
        <w:br w:type="page"/>
      </w:r>
    </w:p>
    <w:p w:rsidR="008B2E79" w:rsidRPr="002413FC" w:rsidRDefault="008B2E79" w:rsidP="00D82220">
      <w:pPr>
        <w:pStyle w:val="BodyA"/>
        <w:spacing w:after="0"/>
        <w:jc w:val="both"/>
        <w:rPr>
          <w:rFonts w:ascii="Arial" w:eastAsia="Arial" w:hAnsi="Arial" w:cs="Arial"/>
        </w:rPr>
      </w:pPr>
    </w:p>
    <w:p w:rsidR="00D82220" w:rsidRPr="002413FC" w:rsidRDefault="00D82220" w:rsidP="00D82220">
      <w:pPr>
        <w:pStyle w:val="Body"/>
        <w:jc w:val="both"/>
        <w:rPr>
          <w:rFonts w:ascii="Arial" w:eastAsia="Arial" w:hAnsi="Arial" w:cs="Arial"/>
          <w:b/>
          <w:bCs/>
          <w:color w:val="auto"/>
        </w:rPr>
      </w:pPr>
      <w:r w:rsidRPr="002413FC">
        <w:rPr>
          <w:rFonts w:ascii="Arial" w:hAnsi="Arial" w:cs="Arial"/>
          <w:color w:val="auto"/>
        </w:rPr>
        <w:t>4.</w:t>
      </w:r>
      <w:r w:rsidR="008B2E79">
        <w:rPr>
          <w:rFonts w:ascii="Arial" w:hAnsi="Arial" w:cs="Arial"/>
          <w:color w:val="auto"/>
        </w:rPr>
        <w:tab/>
      </w:r>
      <w:r w:rsidR="008B2E79" w:rsidRPr="00D002B2">
        <w:rPr>
          <w:rFonts w:ascii="Arial" w:hAnsi="Arial" w:cs="Arial"/>
          <w:b/>
          <w:bCs/>
        </w:rPr>
        <w:t>Local Chapters Guidelines - UGC &amp; NPTEL</w:t>
      </w:r>
      <w:r w:rsidRPr="002413FC">
        <w:rPr>
          <w:rFonts w:ascii="Arial" w:hAnsi="Arial" w:cs="Arial"/>
          <w:b/>
          <w:bCs/>
          <w:color w:val="auto"/>
          <w:shd w:val="clear" w:color="auto" w:fill="FFFFFF" w:themeFill="background1"/>
        </w:rPr>
        <w:t>:</w:t>
      </w:r>
    </w:p>
    <w:p w:rsidR="008B2E79" w:rsidRPr="008B2E79" w:rsidRDefault="008B2E79" w:rsidP="00FA563C">
      <w:pPr>
        <w:pStyle w:val="Body"/>
        <w:spacing w:after="0"/>
        <w:ind w:firstLine="450"/>
        <w:jc w:val="both"/>
        <w:rPr>
          <w:rFonts w:ascii="Arial" w:hAnsi="Arial" w:cs="Arial"/>
          <w:color w:val="000000" w:themeColor="text1"/>
        </w:rPr>
      </w:pPr>
      <w:r w:rsidRPr="008B2E79">
        <w:rPr>
          <w:rFonts w:ascii="Arial" w:hAnsi="Arial" w:cs="Arial"/>
          <w:color w:val="000000" w:themeColor="text1"/>
        </w:rPr>
        <w:t>UGC and NPTEL Guidelines for Local Chapters were reviewed and it was felt that there should be a Portal for monitoring, registration and information exchange. AICTE, Chairman suggested that a Local Chapter Module should be created in SWAYAM Portal in the upcoming version.</w:t>
      </w:r>
    </w:p>
    <w:p w:rsidR="001B28BA" w:rsidRDefault="001B28BA" w:rsidP="001B28BA">
      <w:pPr>
        <w:pStyle w:val="Body"/>
        <w:spacing w:after="0" w:line="240" w:lineRule="auto"/>
        <w:jc w:val="both"/>
        <w:rPr>
          <w:rFonts w:ascii="Arial" w:hAnsi="Arial" w:cs="Arial"/>
          <w:color w:val="000000" w:themeColor="text1"/>
        </w:rPr>
      </w:pPr>
    </w:p>
    <w:p w:rsidR="00D82220" w:rsidRDefault="008B2E79" w:rsidP="00FA563C">
      <w:pPr>
        <w:pStyle w:val="Body"/>
        <w:spacing w:after="0"/>
        <w:ind w:firstLine="450"/>
        <w:jc w:val="both"/>
        <w:rPr>
          <w:rFonts w:ascii="Arial" w:hAnsi="Arial" w:cs="Arial"/>
          <w:color w:val="000000" w:themeColor="text1"/>
        </w:rPr>
      </w:pPr>
      <w:r w:rsidRPr="008B2E79">
        <w:rPr>
          <w:rFonts w:ascii="Arial" w:hAnsi="Arial" w:cs="Arial"/>
          <w:color w:val="000000" w:themeColor="text1"/>
        </w:rPr>
        <w:t>Based on the proposal of NPTEL, it was decided that a funding of Rs. 10,000/- per local chapter would be provided to NC. The Identification of the Local Chapters eligible for such funding would be done by NCs. The distribution of funds among NCs for Local Chapters would be proportionate to the number of courses offered by National Coordinators on SWAYAM Platform</w:t>
      </w:r>
      <w:r>
        <w:rPr>
          <w:rFonts w:ascii="Arial" w:hAnsi="Arial" w:cs="Arial"/>
          <w:color w:val="000000" w:themeColor="text1"/>
        </w:rPr>
        <w:t>.</w:t>
      </w:r>
    </w:p>
    <w:p w:rsidR="00FD4AA6" w:rsidRDefault="00FD4AA6" w:rsidP="00FD4AA6">
      <w:pPr>
        <w:pStyle w:val="Body"/>
        <w:spacing w:after="0" w:line="240" w:lineRule="auto"/>
        <w:jc w:val="both"/>
        <w:rPr>
          <w:rFonts w:ascii="Arial" w:hAnsi="Arial" w:cs="Arial"/>
        </w:rPr>
      </w:pPr>
    </w:p>
    <w:p w:rsidR="00FD4AA6" w:rsidRDefault="00D82220" w:rsidP="00D82220">
      <w:pPr>
        <w:pStyle w:val="Body"/>
        <w:jc w:val="both"/>
        <w:rPr>
          <w:rFonts w:ascii="Arial" w:hAnsi="Arial" w:cs="Arial"/>
        </w:rPr>
      </w:pPr>
      <w:r w:rsidRPr="002413FC">
        <w:rPr>
          <w:rFonts w:ascii="Arial" w:hAnsi="Arial" w:cs="Arial"/>
        </w:rPr>
        <w:t>5.</w:t>
      </w:r>
      <w:r w:rsidR="008B2E79">
        <w:rPr>
          <w:rFonts w:ascii="Arial" w:hAnsi="Arial" w:cs="Arial"/>
        </w:rPr>
        <w:tab/>
      </w:r>
      <w:r w:rsidR="008B2E79" w:rsidRPr="00D002B2">
        <w:rPr>
          <w:rFonts w:ascii="Arial" w:hAnsi="Arial" w:cs="Arial"/>
          <w:b/>
          <w:bCs/>
        </w:rPr>
        <w:t>Proposal from NPTEL and IISER Pune, for Workshop Course on Principles of Organic Chemistry Laboratory</w:t>
      </w:r>
      <w:r w:rsidR="008B2E79">
        <w:rPr>
          <w:rFonts w:ascii="Arial" w:hAnsi="Arial" w:cs="Arial"/>
          <w:b/>
          <w:bCs/>
        </w:rPr>
        <w:t>:</w:t>
      </w:r>
    </w:p>
    <w:p w:rsidR="00D82220" w:rsidRPr="002413FC" w:rsidRDefault="008B2E79" w:rsidP="00D82220">
      <w:pPr>
        <w:pStyle w:val="Body"/>
        <w:jc w:val="both"/>
        <w:rPr>
          <w:rFonts w:ascii="Arial" w:eastAsia="Arial" w:hAnsi="Arial" w:cs="Arial"/>
        </w:rPr>
      </w:pPr>
      <w:r w:rsidRPr="008B2E79">
        <w:rPr>
          <w:rFonts w:ascii="Arial" w:eastAsia="Arial" w:hAnsi="Arial" w:cs="Arial"/>
        </w:rPr>
        <w:t>It was decided that the workshop proposal should be treated as a course of SWAYAM. Preference for participation in the course should be given to faculty (1 from each Institute) and topers of the SWAYAM Course</w:t>
      </w:r>
      <w:r>
        <w:rPr>
          <w:rFonts w:ascii="Arial" w:eastAsia="Arial" w:hAnsi="Arial" w:cs="Arial"/>
        </w:rPr>
        <w:t>.</w:t>
      </w:r>
    </w:p>
    <w:p w:rsidR="008B2E79" w:rsidRDefault="00D82220" w:rsidP="00D82220">
      <w:pPr>
        <w:pStyle w:val="Body"/>
        <w:jc w:val="both"/>
        <w:rPr>
          <w:rFonts w:ascii="Arial" w:hAnsi="Arial" w:cs="Arial"/>
          <w:bCs/>
        </w:rPr>
      </w:pPr>
      <w:r w:rsidRPr="002413FC">
        <w:rPr>
          <w:rFonts w:ascii="Arial" w:hAnsi="Arial" w:cs="Arial"/>
        </w:rPr>
        <w:t>6.</w:t>
      </w:r>
      <w:r w:rsidR="009A58A2">
        <w:rPr>
          <w:rFonts w:ascii="Arial" w:hAnsi="Arial" w:cs="Arial"/>
        </w:rPr>
        <w:tab/>
      </w:r>
      <w:r w:rsidR="008B2E79" w:rsidRPr="008B2E79">
        <w:rPr>
          <w:rFonts w:ascii="Arial" w:hAnsi="Arial" w:cs="Arial"/>
          <w:b/>
          <w:bCs/>
        </w:rPr>
        <w:t>Other points discussed</w:t>
      </w:r>
      <w:r w:rsidR="008B2E79">
        <w:rPr>
          <w:rFonts w:ascii="Arial" w:hAnsi="Arial" w:cs="Arial"/>
          <w:b/>
          <w:bCs/>
        </w:rPr>
        <w:t>:</w:t>
      </w:r>
    </w:p>
    <w:p w:rsidR="008B2E79" w:rsidRPr="008B2E79" w:rsidRDefault="008B2E79" w:rsidP="008B2E79">
      <w:pPr>
        <w:pStyle w:val="Body"/>
        <w:ind w:left="270"/>
        <w:jc w:val="both"/>
        <w:rPr>
          <w:rFonts w:ascii="Arial" w:hAnsi="Arial" w:cs="Arial"/>
        </w:rPr>
      </w:pPr>
      <w:r w:rsidRPr="008B2E79">
        <w:rPr>
          <w:rFonts w:ascii="Arial" w:hAnsi="Arial" w:cs="Arial"/>
        </w:rPr>
        <w:t>(i)</w:t>
      </w:r>
      <w:r w:rsidR="006E3910">
        <w:rPr>
          <w:rFonts w:ascii="Arial" w:hAnsi="Arial" w:cs="Arial"/>
        </w:rPr>
        <w:t xml:space="preserve"> </w:t>
      </w:r>
      <w:r w:rsidRPr="008B2E79">
        <w:rPr>
          <w:rFonts w:ascii="Arial" w:hAnsi="Arial" w:cs="Arial"/>
          <w:b/>
        </w:rPr>
        <w:t>Students failing in MOOCs Examination</w:t>
      </w:r>
      <w:r w:rsidRPr="008B2E79">
        <w:rPr>
          <w:rFonts w:ascii="Arial" w:hAnsi="Arial" w:cs="Arial"/>
        </w:rPr>
        <w:t>: It was discussed that CC who has created the course should normally re-run the course. In case, CC is not available, he could take the help of a colleague of his. A committee consisting of Prof. Uma Kanjilal (IGNOU), Prof. J. B. Nadda (CEC), Prof. P. D. Jose (IIM Bangalore) &amp; Prof. Pankaj Mittal (UGC) was requested to come up with a solution for implementation of the same.</w:t>
      </w:r>
    </w:p>
    <w:p w:rsidR="008B2E79" w:rsidRPr="008B2E79" w:rsidRDefault="008B2E79" w:rsidP="008B2E79">
      <w:pPr>
        <w:pStyle w:val="Body"/>
        <w:ind w:left="270"/>
        <w:jc w:val="both"/>
        <w:rPr>
          <w:rFonts w:ascii="Arial" w:hAnsi="Arial" w:cs="Arial"/>
        </w:rPr>
      </w:pPr>
      <w:r w:rsidRPr="008B2E79">
        <w:rPr>
          <w:rFonts w:ascii="Arial" w:hAnsi="Arial" w:cs="Arial"/>
        </w:rPr>
        <w:t>(ii)</w:t>
      </w:r>
      <w:r w:rsidR="006E3910">
        <w:rPr>
          <w:rFonts w:ascii="Arial" w:hAnsi="Arial" w:cs="Arial"/>
        </w:rPr>
        <w:t xml:space="preserve"> </w:t>
      </w:r>
      <w:r w:rsidRPr="008B2E79">
        <w:rPr>
          <w:rFonts w:ascii="Arial" w:hAnsi="Arial" w:cs="Arial"/>
          <w:b/>
        </w:rPr>
        <w:t>Running of Skill Development Courses</w:t>
      </w:r>
      <w:r w:rsidRPr="008B2E79">
        <w:rPr>
          <w:rFonts w:ascii="Arial" w:hAnsi="Arial" w:cs="Arial"/>
        </w:rPr>
        <w:t>: Prof. Pankaj Mittal, UGC raised the issue of running of Skill Development Courses on SWAYAM. It was clarified that these courses can be run provided they are NSQF certified / complaint.</w:t>
      </w:r>
    </w:p>
    <w:p w:rsidR="008B2E79" w:rsidRPr="008B2E79" w:rsidRDefault="008B2E79" w:rsidP="008B2E79">
      <w:pPr>
        <w:pStyle w:val="Body"/>
        <w:ind w:left="270"/>
        <w:jc w:val="both"/>
        <w:rPr>
          <w:rFonts w:ascii="Arial" w:hAnsi="Arial" w:cs="Arial"/>
        </w:rPr>
      </w:pPr>
      <w:r w:rsidRPr="008B2E79">
        <w:rPr>
          <w:rFonts w:ascii="Arial" w:hAnsi="Arial" w:cs="Arial"/>
        </w:rPr>
        <w:t>(iii)</w:t>
      </w:r>
      <w:r w:rsidR="006E3910">
        <w:rPr>
          <w:rFonts w:ascii="Arial" w:hAnsi="Arial" w:cs="Arial"/>
        </w:rPr>
        <w:t xml:space="preserve"> </w:t>
      </w:r>
      <w:r w:rsidRPr="008B2E79">
        <w:rPr>
          <w:rFonts w:ascii="Arial" w:hAnsi="Arial" w:cs="Arial"/>
          <w:b/>
        </w:rPr>
        <w:t>Waiver of GST for SWAYAM Exams</w:t>
      </w:r>
      <w:r w:rsidRPr="008B2E79">
        <w:rPr>
          <w:rFonts w:ascii="Arial" w:hAnsi="Arial" w:cs="Arial"/>
        </w:rPr>
        <w:t>: Prof. Prathap Haridoss, IIT Madras pointed out that there is no GST on the Examination Fee of the Universities. However, NPTEL are having to pay GST on the NPTEL Exam Fees. It was requested that M/o HRD should take up this Ministry of Finance the issue of GST Waiver for SWAYAM Exam Fee. This was agreed to.</w:t>
      </w:r>
    </w:p>
    <w:p w:rsidR="00D82220" w:rsidRPr="002413FC" w:rsidRDefault="008B2E79" w:rsidP="008B2E79">
      <w:pPr>
        <w:pStyle w:val="Body"/>
        <w:ind w:left="270"/>
        <w:jc w:val="both"/>
        <w:rPr>
          <w:rFonts w:ascii="Arial" w:eastAsia="Arial" w:hAnsi="Arial" w:cs="Arial"/>
        </w:rPr>
      </w:pPr>
      <w:r w:rsidRPr="008B2E79">
        <w:rPr>
          <w:rFonts w:ascii="Arial" w:hAnsi="Arial" w:cs="Arial"/>
        </w:rPr>
        <w:t>(iv)</w:t>
      </w:r>
      <w:r w:rsidR="006E3910">
        <w:rPr>
          <w:rFonts w:ascii="Arial" w:hAnsi="Arial" w:cs="Arial"/>
        </w:rPr>
        <w:t xml:space="preserve"> </w:t>
      </w:r>
      <w:r w:rsidRPr="008B2E79">
        <w:rPr>
          <w:rFonts w:ascii="Arial" w:hAnsi="Arial" w:cs="Arial"/>
          <w:b/>
        </w:rPr>
        <w:t>Data Analytics for SWAYAM Courses</w:t>
      </w:r>
      <w:r w:rsidRPr="008B2E79">
        <w:rPr>
          <w:rFonts w:ascii="Arial" w:hAnsi="Arial" w:cs="Arial"/>
        </w:rPr>
        <w:t>: It was discussed that SWAYAM Portal as on date is not providing enough data analytics to monitor the performance of the course in the SWAYAM Portal. Also proper documentation regarding the various reports is not readily available. AICTE was requested to look into these issues</w:t>
      </w:r>
      <w:r>
        <w:rPr>
          <w:rFonts w:ascii="Arial" w:hAnsi="Arial" w:cs="Arial"/>
        </w:rPr>
        <w:t>.</w:t>
      </w:r>
    </w:p>
    <w:p w:rsidR="00D82220" w:rsidRDefault="00D82220" w:rsidP="00D82220">
      <w:pPr>
        <w:pStyle w:val="Body"/>
        <w:jc w:val="both"/>
        <w:rPr>
          <w:rFonts w:ascii="Arial" w:hAnsi="Arial" w:cs="Arial"/>
        </w:rPr>
      </w:pPr>
    </w:p>
    <w:p w:rsidR="00FD4AA6" w:rsidRDefault="00FD4AA6">
      <w:pPr>
        <w:rPr>
          <w:rFonts w:ascii="Arial" w:eastAsia="Calibri" w:hAnsi="Arial" w:cs="Arial"/>
          <w:color w:val="000000"/>
          <w:u w:color="000000"/>
          <w:bdr w:val="nil"/>
          <w:lang w:val="en-IN" w:eastAsia="en-IN"/>
        </w:rPr>
      </w:pPr>
      <w:r>
        <w:rPr>
          <w:rFonts w:ascii="Arial" w:hAnsi="Arial" w:cs="Arial"/>
        </w:rPr>
        <w:br w:type="page"/>
      </w:r>
    </w:p>
    <w:p w:rsidR="004A2974" w:rsidRPr="00FD4AA6" w:rsidRDefault="004A2974" w:rsidP="00FD4AA6">
      <w:pPr>
        <w:spacing w:after="0" w:line="240" w:lineRule="auto"/>
        <w:rPr>
          <w:rFonts w:ascii="Arial" w:hAnsi="Arial" w:cs="Arial"/>
          <w:bCs/>
        </w:rPr>
      </w:pPr>
    </w:p>
    <w:p w:rsidR="00664DDC" w:rsidRPr="003F1015" w:rsidRDefault="00664DDC" w:rsidP="00664DDC">
      <w:pPr>
        <w:spacing w:after="0" w:line="240" w:lineRule="auto"/>
        <w:jc w:val="right"/>
        <w:rPr>
          <w:rFonts w:ascii="Arial" w:hAnsi="Arial" w:cs="Arial"/>
          <w:b/>
          <w:bCs/>
          <w:u w:val="single"/>
        </w:rPr>
      </w:pPr>
      <w:r w:rsidRPr="003F1015">
        <w:rPr>
          <w:rFonts w:ascii="Arial" w:hAnsi="Arial" w:cs="Arial"/>
          <w:b/>
          <w:bCs/>
          <w:u w:val="single"/>
        </w:rPr>
        <w:t>Agenda Item No. 2</w:t>
      </w:r>
    </w:p>
    <w:p w:rsidR="00A171CC" w:rsidRPr="003F1015" w:rsidRDefault="00A171CC" w:rsidP="002B020F">
      <w:pPr>
        <w:spacing w:after="0" w:line="240" w:lineRule="auto"/>
        <w:rPr>
          <w:rFonts w:ascii="Arial" w:hAnsi="Arial" w:cs="Arial"/>
          <w:bCs/>
        </w:rPr>
      </w:pPr>
    </w:p>
    <w:p w:rsidR="000B6D6D" w:rsidRDefault="000B6D6D" w:rsidP="000B6D6D">
      <w:pPr>
        <w:jc w:val="center"/>
        <w:rPr>
          <w:rFonts w:ascii="Arial" w:hAnsi="Arial" w:cs="Arial"/>
          <w:b/>
          <w:bCs/>
          <w:u w:val="single"/>
        </w:rPr>
      </w:pPr>
      <w:r w:rsidRPr="00FD4AA6">
        <w:rPr>
          <w:rFonts w:ascii="Arial" w:hAnsi="Arial" w:cs="Arial"/>
          <w:b/>
          <w:bCs/>
          <w:u w:val="single"/>
        </w:rPr>
        <w:t xml:space="preserve">Action </w:t>
      </w:r>
      <w:r w:rsidR="00FD4AA6" w:rsidRPr="00FD4AA6">
        <w:rPr>
          <w:rFonts w:ascii="Arial" w:hAnsi="Arial" w:cs="Arial"/>
          <w:b/>
          <w:bCs/>
          <w:u w:val="single"/>
        </w:rPr>
        <w:t>T</w:t>
      </w:r>
      <w:r w:rsidRPr="00FD4AA6">
        <w:rPr>
          <w:rFonts w:ascii="Arial" w:hAnsi="Arial" w:cs="Arial"/>
          <w:b/>
          <w:bCs/>
          <w:u w:val="single"/>
        </w:rPr>
        <w:t xml:space="preserve">aken on the decisions of the </w:t>
      </w:r>
      <w:r w:rsidR="00AD3311">
        <w:rPr>
          <w:rFonts w:ascii="Arial" w:hAnsi="Arial" w:cs="Arial"/>
          <w:b/>
          <w:bCs/>
          <w:u w:val="single"/>
        </w:rPr>
        <w:t>5</w:t>
      </w:r>
      <w:r w:rsidRPr="00FD4AA6">
        <w:rPr>
          <w:rFonts w:ascii="Arial" w:hAnsi="Arial" w:cs="Arial"/>
          <w:b/>
          <w:bCs/>
          <w:u w:val="single"/>
          <w:vertAlign w:val="superscript"/>
        </w:rPr>
        <w:t>th</w:t>
      </w:r>
      <w:r w:rsidRPr="00FD4AA6">
        <w:rPr>
          <w:rFonts w:ascii="Arial" w:hAnsi="Arial" w:cs="Arial"/>
          <w:b/>
          <w:bCs/>
          <w:u w:val="single"/>
        </w:rPr>
        <w:t xml:space="preserve"> SWAYAM Board </w:t>
      </w:r>
      <w:r w:rsidR="00FD4AA6" w:rsidRPr="00FD4AA6">
        <w:rPr>
          <w:rFonts w:ascii="Arial" w:hAnsi="Arial" w:cs="Arial"/>
          <w:b/>
          <w:bCs/>
          <w:u w:val="single"/>
        </w:rPr>
        <w:t>M</w:t>
      </w:r>
      <w:r w:rsidRPr="00FD4AA6">
        <w:rPr>
          <w:rFonts w:ascii="Arial" w:hAnsi="Arial" w:cs="Arial"/>
          <w:b/>
          <w:bCs/>
          <w:u w:val="single"/>
        </w:rPr>
        <w:t xml:space="preserve">eeting held on </w:t>
      </w:r>
      <w:r w:rsidR="00AD3311">
        <w:rPr>
          <w:rFonts w:ascii="Arial" w:hAnsi="Arial" w:cs="Arial"/>
          <w:b/>
          <w:bCs/>
          <w:u w:val="single"/>
        </w:rPr>
        <w:t>11</w:t>
      </w:r>
      <w:r w:rsidR="00AD3311" w:rsidRPr="00AD3311">
        <w:rPr>
          <w:rFonts w:ascii="Arial" w:hAnsi="Arial" w:cs="Arial"/>
          <w:b/>
          <w:bCs/>
          <w:u w:val="single"/>
          <w:vertAlign w:val="superscript"/>
        </w:rPr>
        <w:t>th</w:t>
      </w:r>
      <w:r w:rsidR="00FA563C">
        <w:rPr>
          <w:rFonts w:ascii="Arial" w:hAnsi="Arial" w:cs="Arial"/>
          <w:b/>
          <w:bCs/>
          <w:u w:val="single"/>
          <w:vertAlign w:val="superscript"/>
        </w:rPr>
        <w:t xml:space="preserve"> </w:t>
      </w:r>
      <w:r w:rsidR="00AD3311">
        <w:rPr>
          <w:rFonts w:ascii="Arial" w:hAnsi="Arial" w:cs="Arial"/>
          <w:b/>
          <w:bCs/>
          <w:u w:val="single"/>
        </w:rPr>
        <w:t>June</w:t>
      </w:r>
      <w:r w:rsidR="00FD4AA6" w:rsidRPr="00FD4AA6">
        <w:rPr>
          <w:rFonts w:ascii="Arial" w:hAnsi="Arial" w:cs="Arial"/>
          <w:b/>
          <w:bCs/>
          <w:u w:val="single"/>
        </w:rPr>
        <w:t>,</w:t>
      </w:r>
      <w:r w:rsidR="00FA563C">
        <w:rPr>
          <w:rFonts w:ascii="Arial" w:hAnsi="Arial" w:cs="Arial"/>
          <w:b/>
          <w:bCs/>
          <w:u w:val="single"/>
        </w:rPr>
        <w:t xml:space="preserve"> </w:t>
      </w:r>
      <w:r w:rsidRPr="00FD4AA6">
        <w:rPr>
          <w:rFonts w:ascii="Arial" w:hAnsi="Arial" w:cs="Arial"/>
          <w:b/>
          <w:bCs/>
          <w:u w:val="single"/>
        </w:rPr>
        <w:t>2018</w:t>
      </w:r>
    </w:p>
    <w:p w:rsidR="00FD4AA6" w:rsidRPr="00FD4AA6" w:rsidRDefault="00FD4AA6" w:rsidP="00FD4AA6">
      <w:pPr>
        <w:spacing w:after="0" w:line="240" w:lineRule="auto"/>
        <w:rPr>
          <w:rFonts w:ascii="Arial" w:hAnsi="Arial" w:cs="Arial"/>
          <w:bCs/>
        </w:rPr>
      </w:pPr>
    </w:p>
    <w:tbl>
      <w:tblPr>
        <w:tblStyle w:val="TableGrid"/>
        <w:tblW w:w="10800" w:type="dxa"/>
        <w:jc w:val="center"/>
        <w:tblInd w:w="-342" w:type="dxa"/>
        <w:tblLook w:val="04A0"/>
      </w:tblPr>
      <w:tblGrid>
        <w:gridCol w:w="815"/>
        <w:gridCol w:w="3415"/>
        <w:gridCol w:w="6570"/>
      </w:tblGrid>
      <w:tr w:rsidR="00AD3311" w:rsidRPr="00504D33" w:rsidTr="00504D33">
        <w:trPr>
          <w:trHeight w:val="304"/>
          <w:jc w:val="center"/>
        </w:trPr>
        <w:tc>
          <w:tcPr>
            <w:tcW w:w="815" w:type="dxa"/>
          </w:tcPr>
          <w:p w:rsidR="00AD3311" w:rsidRPr="00504D33" w:rsidRDefault="00AD3311" w:rsidP="00504D33">
            <w:pPr>
              <w:ind w:left="-108" w:right="-103"/>
              <w:jc w:val="center"/>
              <w:rPr>
                <w:rFonts w:ascii="Arial" w:hAnsi="Arial" w:cs="Arial"/>
                <w:b/>
                <w:bCs/>
              </w:rPr>
            </w:pPr>
            <w:r w:rsidRPr="00504D33">
              <w:rPr>
                <w:rFonts w:ascii="Arial" w:hAnsi="Arial" w:cs="Arial"/>
                <w:b/>
                <w:bCs/>
              </w:rPr>
              <w:t>S.</w:t>
            </w:r>
            <w:r w:rsidR="00504D33">
              <w:rPr>
                <w:rFonts w:ascii="Arial" w:hAnsi="Arial" w:cs="Arial"/>
                <w:b/>
                <w:bCs/>
              </w:rPr>
              <w:t xml:space="preserve"> </w:t>
            </w:r>
            <w:r w:rsidRPr="00504D33">
              <w:rPr>
                <w:rFonts w:ascii="Arial" w:hAnsi="Arial" w:cs="Arial"/>
                <w:b/>
                <w:bCs/>
              </w:rPr>
              <w:t>No.</w:t>
            </w:r>
          </w:p>
        </w:tc>
        <w:tc>
          <w:tcPr>
            <w:tcW w:w="3415" w:type="dxa"/>
          </w:tcPr>
          <w:p w:rsidR="00AD3311" w:rsidRPr="00504D33" w:rsidRDefault="00AD3311" w:rsidP="00504D33">
            <w:pPr>
              <w:jc w:val="center"/>
              <w:rPr>
                <w:rFonts w:ascii="Arial" w:hAnsi="Arial" w:cs="Arial"/>
                <w:b/>
                <w:bCs/>
              </w:rPr>
            </w:pPr>
            <w:r w:rsidRPr="00504D33">
              <w:rPr>
                <w:rFonts w:ascii="Arial" w:hAnsi="Arial" w:cs="Arial"/>
                <w:b/>
                <w:bCs/>
              </w:rPr>
              <w:t>Action Points</w:t>
            </w:r>
          </w:p>
        </w:tc>
        <w:tc>
          <w:tcPr>
            <w:tcW w:w="6570" w:type="dxa"/>
          </w:tcPr>
          <w:p w:rsidR="00AD3311" w:rsidRPr="00504D33" w:rsidRDefault="00AD3311" w:rsidP="00504D33">
            <w:pPr>
              <w:jc w:val="center"/>
              <w:rPr>
                <w:rFonts w:ascii="Arial" w:hAnsi="Arial" w:cs="Arial"/>
                <w:b/>
                <w:bCs/>
              </w:rPr>
            </w:pPr>
            <w:r w:rsidRPr="00504D33">
              <w:rPr>
                <w:rFonts w:ascii="Arial" w:hAnsi="Arial" w:cs="Arial"/>
                <w:b/>
                <w:bCs/>
              </w:rPr>
              <w:t>ATN to be provided by:</w:t>
            </w:r>
          </w:p>
        </w:tc>
      </w:tr>
      <w:tr w:rsidR="00AD3311" w:rsidRPr="00504D33" w:rsidTr="00504D33">
        <w:trPr>
          <w:trHeight w:val="1592"/>
          <w:jc w:val="center"/>
        </w:trPr>
        <w:tc>
          <w:tcPr>
            <w:tcW w:w="815" w:type="dxa"/>
          </w:tcPr>
          <w:p w:rsidR="00AD3311" w:rsidRPr="00504D33" w:rsidRDefault="00AD3311" w:rsidP="00504D33">
            <w:pPr>
              <w:jc w:val="center"/>
              <w:rPr>
                <w:rFonts w:ascii="Arial" w:hAnsi="Arial" w:cs="Arial"/>
              </w:rPr>
            </w:pPr>
            <w:r w:rsidRPr="00504D33">
              <w:rPr>
                <w:rFonts w:ascii="Arial" w:hAnsi="Arial" w:cs="Arial"/>
              </w:rPr>
              <w:t>1</w:t>
            </w:r>
          </w:p>
        </w:tc>
        <w:tc>
          <w:tcPr>
            <w:tcW w:w="3415" w:type="dxa"/>
          </w:tcPr>
          <w:p w:rsidR="00AD3311" w:rsidRPr="00504D33" w:rsidRDefault="00AD3311" w:rsidP="00504D33">
            <w:pPr>
              <w:jc w:val="both"/>
              <w:rPr>
                <w:rFonts w:ascii="Arial" w:hAnsi="Arial" w:cs="Arial"/>
              </w:rPr>
            </w:pPr>
            <w:r w:rsidRPr="00504D33">
              <w:rPr>
                <w:rFonts w:ascii="Arial" w:hAnsi="Arial" w:cs="Arial"/>
                <w:b/>
                <w:bCs/>
              </w:rPr>
              <w:t>Local Chapters:</w:t>
            </w:r>
          </w:p>
          <w:p w:rsidR="00AD3311" w:rsidRPr="00504D33" w:rsidRDefault="00AD3311" w:rsidP="00504D33">
            <w:pPr>
              <w:jc w:val="both"/>
              <w:rPr>
                <w:rFonts w:ascii="Arial" w:hAnsi="Arial" w:cs="Arial"/>
              </w:rPr>
            </w:pPr>
          </w:p>
          <w:p w:rsidR="00AD3311" w:rsidRPr="00504D33" w:rsidRDefault="00AD3311" w:rsidP="00504D33">
            <w:pPr>
              <w:jc w:val="both"/>
              <w:rPr>
                <w:rFonts w:ascii="Arial" w:hAnsi="Arial" w:cs="Arial"/>
              </w:rPr>
            </w:pPr>
            <w:r w:rsidRPr="00504D33">
              <w:rPr>
                <w:rFonts w:ascii="Arial" w:hAnsi="Arial" w:cs="Arial"/>
              </w:rPr>
              <w:t>Activity happened / planned in Local Chapters to increase student enrollment in SWAYAM Courses.</w:t>
            </w:r>
          </w:p>
          <w:p w:rsidR="00AD3311" w:rsidRPr="00504D33" w:rsidRDefault="00AD3311" w:rsidP="00504D33">
            <w:pPr>
              <w:jc w:val="both"/>
              <w:rPr>
                <w:rFonts w:ascii="Arial" w:hAnsi="Arial" w:cs="Arial"/>
              </w:rPr>
            </w:pPr>
          </w:p>
          <w:p w:rsidR="00AD3311" w:rsidRPr="00504D33" w:rsidRDefault="00AD3311" w:rsidP="00504D33">
            <w:pPr>
              <w:jc w:val="both"/>
              <w:rPr>
                <w:rFonts w:ascii="Arial" w:hAnsi="Arial" w:cs="Arial"/>
              </w:rPr>
            </w:pPr>
          </w:p>
          <w:p w:rsidR="00AD3311" w:rsidRPr="00504D33" w:rsidRDefault="00AD3311" w:rsidP="00504D33">
            <w:pPr>
              <w:pBdr>
                <w:top w:val="nil"/>
                <w:left w:val="nil"/>
                <w:bottom w:val="nil"/>
                <w:right w:val="nil"/>
                <w:between w:val="nil"/>
                <w:bar w:val="nil"/>
              </w:pBdr>
              <w:jc w:val="both"/>
              <w:rPr>
                <w:rFonts w:ascii="Arial" w:hAnsi="Arial" w:cs="Arial"/>
              </w:rPr>
            </w:pPr>
          </w:p>
        </w:tc>
        <w:tc>
          <w:tcPr>
            <w:tcW w:w="6570" w:type="dxa"/>
          </w:tcPr>
          <w:p w:rsidR="0066666D" w:rsidRPr="00504D33" w:rsidRDefault="0066666D" w:rsidP="00504D33">
            <w:pPr>
              <w:jc w:val="both"/>
              <w:rPr>
                <w:rFonts w:ascii="Arial" w:hAnsi="Arial" w:cs="Arial"/>
                <w:b/>
                <w:bCs/>
              </w:rPr>
            </w:pPr>
            <w:r w:rsidRPr="00504D33">
              <w:rPr>
                <w:rFonts w:ascii="Arial" w:hAnsi="Arial" w:cs="Arial"/>
                <w:b/>
                <w:bCs/>
              </w:rPr>
              <w:t>NPTEL :</w:t>
            </w:r>
          </w:p>
          <w:p w:rsidR="0066666D" w:rsidRPr="00504D33" w:rsidRDefault="0066666D" w:rsidP="00504D33">
            <w:pPr>
              <w:pStyle w:val="ListParagraph"/>
              <w:numPr>
                <w:ilvl w:val="0"/>
                <w:numId w:val="34"/>
              </w:numPr>
              <w:jc w:val="both"/>
              <w:rPr>
                <w:rFonts w:ascii="Arial" w:hAnsi="Arial" w:cs="Arial"/>
              </w:rPr>
            </w:pPr>
            <w:r w:rsidRPr="00504D33">
              <w:rPr>
                <w:rFonts w:ascii="Arial" w:hAnsi="Arial" w:cs="Arial"/>
              </w:rPr>
              <w:t>Awareness workshops are being conducted in Gandhinagar, Coimbatore, Trichy, Dharwad, Goa, Bangalore and Nagaland.</w:t>
            </w:r>
          </w:p>
          <w:p w:rsidR="0066666D" w:rsidRPr="00504D33" w:rsidRDefault="0066666D" w:rsidP="00504D33">
            <w:pPr>
              <w:pStyle w:val="ListParagraph"/>
              <w:numPr>
                <w:ilvl w:val="0"/>
                <w:numId w:val="34"/>
              </w:numPr>
              <w:jc w:val="both"/>
              <w:rPr>
                <w:rFonts w:ascii="Arial" w:hAnsi="Arial" w:cs="Arial"/>
              </w:rPr>
            </w:pPr>
            <w:r w:rsidRPr="00504D33">
              <w:rPr>
                <w:rFonts w:ascii="Arial" w:hAnsi="Arial" w:cs="Arial"/>
              </w:rPr>
              <w:t>NPTEL SPOC interaction events are planned at IIT</w:t>
            </w:r>
            <w:r w:rsidR="00504D33">
              <w:rPr>
                <w:rFonts w:ascii="Arial" w:hAnsi="Arial" w:cs="Arial"/>
              </w:rPr>
              <w:t xml:space="preserve"> </w:t>
            </w:r>
            <w:r w:rsidRPr="00504D33">
              <w:rPr>
                <w:rFonts w:ascii="Arial" w:hAnsi="Arial" w:cs="Arial"/>
              </w:rPr>
              <w:t>M</w:t>
            </w:r>
            <w:r w:rsidR="00504D33">
              <w:rPr>
                <w:rFonts w:ascii="Arial" w:hAnsi="Arial" w:cs="Arial"/>
              </w:rPr>
              <w:t>adras</w:t>
            </w:r>
            <w:r w:rsidRPr="00504D33">
              <w:rPr>
                <w:rFonts w:ascii="Arial" w:hAnsi="Arial" w:cs="Arial"/>
              </w:rPr>
              <w:t>, IIT</w:t>
            </w:r>
            <w:r w:rsidR="00504D33">
              <w:rPr>
                <w:rFonts w:ascii="Arial" w:hAnsi="Arial" w:cs="Arial"/>
              </w:rPr>
              <w:t xml:space="preserve"> </w:t>
            </w:r>
            <w:r w:rsidRPr="00504D33">
              <w:rPr>
                <w:rFonts w:ascii="Arial" w:hAnsi="Arial" w:cs="Arial"/>
              </w:rPr>
              <w:t>K</w:t>
            </w:r>
            <w:r w:rsidR="00504D33">
              <w:rPr>
                <w:rFonts w:ascii="Arial" w:hAnsi="Arial" w:cs="Arial"/>
              </w:rPr>
              <w:t>haragpur</w:t>
            </w:r>
            <w:r w:rsidRPr="00504D33">
              <w:rPr>
                <w:rFonts w:ascii="Arial" w:hAnsi="Arial" w:cs="Arial"/>
              </w:rPr>
              <w:t xml:space="preserve">, </w:t>
            </w:r>
            <w:r w:rsidR="00504D33">
              <w:rPr>
                <w:rFonts w:ascii="Arial" w:hAnsi="Arial" w:cs="Arial"/>
              </w:rPr>
              <w:t xml:space="preserve">IIT </w:t>
            </w:r>
            <w:r w:rsidRPr="00504D33">
              <w:rPr>
                <w:rFonts w:ascii="Arial" w:hAnsi="Arial" w:cs="Arial"/>
              </w:rPr>
              <w:t>B</w:t>
            </w:r>
            <w:r w:rsidR="00504D33">
              <w:rPr>
                <w:rFonts w:ascii="Arial" w:hAnsi="Arial" w:cs="Arial"/>
              </w:rPr>
              <w:t xml:space="preserve">ombay </w:t>
            </w:r>
            <w:r w:rsidRPr="00504D33">
              <w:rPr>
                <w:rFonts w:ascii="Arial" w:hAnsi="Arial" w:cs="Arial"/>
              </w:rPr>
              <w:t xml:space="preserve">and at Kolkata for the 4 </w:t>
            </w:r>
            <w:r w:rsidR="00C44920">
              <w:rPr>
                <w:rFonts w:ascii="Arial" w:hAnsi="Arial" w:cs="Arial"/>
              </w:rPr>
              <w:t>Z</w:t>
            </w:r>
            <w:r w:rsidRPr="00504D33">
              <w:rPr>
                <w:rFonts w:ascii="Arial" w:hAnsi="Arial" w:cs="Arial"/>
              </w:rPr>
              <w:t>ones of India on 14</w:t>
            </w:r>
            <w:r w:rsidR="00C44920" w:rsidRPr="00C44920">
              <w:rPr>
                <w:rFonts w:ascii="Arial" w:hAnsi="Arial" w:cs="Arial"/>
                <w:vertAlign w:val="superscript"/>
              </w:rPr>
              <w:t>th</w:t>
            </w:r>
            <w:r w:rsidR="00C44920">
              <w:rPr>
                <w:rFonts w:ascii="Arial" w:hAnsi="Arial" w:cs="Arial"/>
              </w:rPr>
              <w:t xml:space="preserve"> </w:t>
            </w:r>
            <w:r w:rsidRPr="00504D33">
              <w:rPr>
                <w:rFonts w:ascii="Arial" w:hAnsi="Arial" w:cs="Arial"/>
              </w:rPr>
              <w:t>July, 21</w:t>
            </w:r>
            <w:r w:rsidR="00C44920" w:rsidRPr="00C44920">
              <w:rPr>
                <w:rFonts w:ascii="Arial" w:hAnsi="Arial" w:cs="Arial"/>
                <w:vertAlign w:val="superscript"/>
              </w:rPr>
              <w:t>st</w:t>
            </w:r>
            <w:r w:rsidR="00C44920">
              <w:rPr>
                <w:rFonts w:ascii="Arial" w:hAnsi="Arial" w:cs="Arial"/>
              </w:rPr>
              <w:t xml:space="preserve"> </w:t>
            </w:r>
            <w:r w:rsidRPr="00504D33">
              <w:rPr>
                <w:rFonts w:ascii="Arial" w:hAnsi="Arial" w:cs="Arial"/>
              </w:rPr>
              <w:t>July, 2</w:t>
            </w:r>
            <w:r w:rsidR="00C44920" w:rsidRPr="00C44920">
              <w:rPr>
                <w:rFonts w:ascii="Arial" w:hAnsi="Arial" w:cs="Arial"/>
                <w:vertAlign w:val="superscript"/>
              </w:rPr>
              <w:t>nd</w:t>
            </w:r>
            <w:r w:rsidR="00C44920">
              <w:rPr>
                <w:rFonts w:ascii="Arial" w:hAnsi="Arial" w:cs="Arial"/>
              </w:rPr>
              <w:t xml:space="preserve"> </w:t>
            </w:r>
            <w:r w:rsidRPr="00504D33">
              <w:rPr>
                <w:rFonts w:ascii="Arial" w:hAnsi="Arial" w:cs="Arial"/>
              </w:rPr>
              <w:t>August and 3</w:t>
            </w:r>
            <w:r w:rsidR="00C44920" w:rsidRPr="00C44920">
              <w:rPr>
                <w:rFonts w:ascii="Arial" w:hAnsi="Arial" w:cs="Arial"/>
                <w:vertAlign w:val="superscript"/>
              </w:rPr>
              <w:t>rd</w:t>
            </w:r>
            <w:r w:rsidRPr="00504D33">
              <w:rPr>
                <w:rFonts w:ascii="Arial" w:hAnsi="Arial" w:cs="Arial"/>
              </w:rPr>
              <w:t xml:space="preserve"> August respectively.</w:t>
            </w:r>
          </w:p>
          <w:p w:rsidR="00504D33" w:rsidRDefault="00504D33" w:rsidP="00504D33">
            <w:pPr>
              <w:jc w:val="both"/>
              <w:rPr>
                <w:rFonts w:ascii="Arial" w:hAnsi="Arial" w:cs="Arial"/>
                <w:b/>
                <w:bCs/>
              </w:rPr>
            </w:pPr>
          </w:p>
          <w:p w:rsidR="00AD3311" w:rsidRPr="00504D33" w:rsidRDefault="00084DF9" w:rsidP="00504D33">
            <w:pPr>
              <w:jc w:val="both"/>
              <w:rPr>
                <w:rFonts w:ascii="Arial" w:hAnsi="Arial" w:cs="Arial"/>
              </w:rPr>
            </w:pPr>
            <w:r w:rsidRPr="00504D33">
              <w:rPr>
                <w:rFonts w:ascii="Arial" w:hAnsi="Arial" w:cs="Arial"/>
                <w:b/>
                <w:bCs/>
              </w:rPr>
              <w:t>UGC:</w:t>
            </w:r>
            <w:r w:rsidR="00504D33">
              <w:rPr>
                <w:rFonts w:ascii="Arial" w:hAnsi="Arial" w:cs="Arial"/>
                <w:b/>
                <w:bCs/>
              </w:rPr>
              <w:t xml:space="preserve"> </w:t>
            </w:r>
            <w:r w:rsidRPr="00504D33">
              <w:rPr>
                <w:rFonts w:ascii="Arial" w:hAnsi="Arial" w:cs="Arial"/>
              </w:rPr>
              <w:t>UGC has sent an email to all Local Chapters in</w:t>
            </w:r>
            <w:r w:rsidR="00504D33">
              <w:rPr>
                <w:rFonts w:ascii="Arial" w:hAnsi="Arial" w:cs="Arial"/>
              </w:rPr>
              <w:t xml:space="preserve"> </w:t>
            </w:r>
            <w:r w:rsidRPr="00504D33">
              <w:rPr>
                <w:rFonts w:ascii="Arial" w:hAnsi="Arial" w:cs="Arial"/>
              </w:rPr>
              <w:t>universities and college to record a video testimonial forSWAYAM.UGC is in process to hold regional workshop at various UGC</w:t>
            </w:r>
            <w:r w:rsidR="00504D33">
              <w:rPr>
                <w:rFonts w:ascii="Arial" w:hAnsi="Arial" w:cs="Arial"/>
              </w:rPr>
              <w:t xml:space="preserve"> </w:t>
            </w:r>
            <w:r w:rsidR="007B33B5" w:rsidRPr="00504D33">
              <w:rPr>
                <w:rFonts w:ascii="Arial" w:hAnsi="Arial" w:cs="Arial"/>
              </w:rPr>
              <w:t>regional centers.</w:t>
            </w:r>
          </w:p>
          <w:p w:rsidR="00504D33" w:rsidRDefault="00504D33" w:rsidP="00504D33">
            <w:pPr>
              <w:jc w:val="both"/>
              <w:rPr>
                <w:rFonts w:ascii="Arial" w:hAnsi="Arial" w:cs="Arial"/>
                <w:b/>
                <w:bCs/>
              </w:rPr>
            </w:pPr>
          </w:p>
          <w:p w:rsidR="000553D6" w:rsidRDefault="000553D6" w:rsidP="00504D33">
            <w:pPr>
              <w:jc w:val="both"/>
              <w:rPr>
                <w:rFonts w:ascii="Arial" w:hAnsi="Arial" w:cs="Arial"/>
              </w:rPr>
            </w:pPr>
            <w:r w:rsidRPr="00504D33">
              <w:rPr>
                <w:rFonts w:ascii="Arial" w:hAnsi="Arial" w:cs="Arial"/>
                <w:b/>
                <w:bCs/>
              </w:rPr>
              <w:t>NIOS</w:t>
            </w:r>
            <w:r w:rsidR="00504D33">
              <w:rPr>
                <w:rFonts w:ascii="Arial" w:hAnsi="Arial" w:cs="Arial"/>
                <w:b/>
                <w:bCs/>
              </w:rPr>
              <w:t>:</w:t>
            </w:r>
            <w:r w:rsidR="00504D33" w:rsidRPr="00504D33">
              <w:rPr>
                <w:rFonts w:ascii="Arial" w:hAnsi="Arial" w:cs="Arial"/>
                <w:bCs/>
              </w:rPr>
              <w:t xml:space="preserve"> NIOS</w:t>
            </w:r>
            <w:r w:rsidR="00504D33">
              <w:rPr>
                <w:rFonts w:ascii="Arial" w:hAnsi="Arial" w:cs="Arial"/>
                <w:bCs/>
              </w:rPr>
              <w:t xml:space="preserve"> </w:t>
            </w:r>
            <w:r w:rsidRPr="00504D33">
              <w:rPr>
                <w:rFonts w:ascii="Arial" w:hAnsi="Arial" w:cs="Arial"/>
              </w:rPr>
              <w:t>had organized SWAYAM Workshop on 2</w:t>
            </w:r>
            <w:r w:rsidRPr="00504D33">
              <w:rPr>
                <w:rFonts w:ascii="Arial" w:hAnsi="Arial" w:cs="Arial"/>
                <w:vertAlign w:val="superscript"/>
              </w:rPr>
              <w:t>nd</w:t>
            </w:r>
            <w:r w:rsidR="00504D33">
              <w:rPr>
                <w:rFonts w:ascii="Arial" w:hAnsi="Arial" w:cs="Arial"/>
              </w:rPr>
              <w:t xml:space="preserve"> </w:t>
            </w:r>
            <w:r w:rsidRPr="00504D33">
              <w:rPr>
                <w:rFonts w:ascii="Arial" w:hAnsi="Arial" w:cs="Arial"/>
              </w:rPr>
              <w:t>July,</w:t>
            </w:r>
            <w:r w:rsidR="00504D33">
              <w:rPr>
                <w:rFonts w:ascii="Arial" w:hAnsi="Arial" w:cs="Arial"/>
              </w:rPr>
              <w:t xml:space="preserve"> </w:t>
            </w:r>
            <w:r w:rsidRPr="00504D33">
              <w:rPr>
                <w:rFonts w:ascii="Arial" w:hAnsi="Arial" w:cs="Arial"/>
              </w:rPr>
              <w:t>2018 at</w:t>
            </w:r>
            <w:r w:rsidR="00504D33">
              <w:rPr>
                <w:rFonts w:ascii="Arial" w:hAnsi="Arial" w:cs="Arial"/>
              </w:rPr>
              <w:t xml:space="preserve"> </w:t>
            </w:r>
            <w:r w:rsidRPr="00504D33">
              <w:rPr>
                <w:rFonts w:ascii="Arial" w:hAnsi="Arial" w:cs="Arial"/>
              </w:rPr>
              <w:t>Amity University, Noida</w:t>
            </w:r>
            <w:r w:rsidR="00504D33">
              <w:rPr>
                <w:rFonts w:ascii="Arial" w:hAnsi="Arial" w:cs="Arial"/>
              </w:rPr>
              <w:t>, U. P.</w:t>
            </w:r>
          </w:p>
          <w:p w:rsidR="00504D33" w:rsidRPr="00504D33" w:rsidRDefault="00504D33" w:rsidP="00504D33">
            <w:pPr>
              <w:jc w:val="both"/>
              <w:rPr>
                <w:rFonts w:ascii="Arial" w:hAnsi="Arial" w:cs="Arial"/>
              </w:rPr>
            </w:pPr>
          </w:p>
          <w:p w:rsidR="000553D6" w:rsidRPr="00504D33" w:rsidRDefault="002C0C7F" w:rsidP="00504D33">
            <w:pPr>
              <w:jc w:val="both"/>
              <w:rPr>
                <w:rFonts w:ascii="Arial" w:hAnsi="Arial" w:cs="Arial"/>
              </w:rPr>
            </w:pPr>
            <w:r w:rsidRPr="00504D33">
              <w:rPr>
                <w:rFonts w:ascii="Arial" w:hAnsi="Arial" w:cs="Arial"/>
              </w:rPr>
              <w:t xml:space="preserve">Proposed </w:t>
            </w:r>
            <w:r w:rsidR="000553D6" w:rsidRPr="00504D33">
              <w:rPr>
                <w:rFonts w:ascii="Arial" w:hAnsi="Arial" w:cs="Arial"/>
              </w:rPr>
              <w:t>Workshop on SWAYAM by NIOS :-</w:t>
            </w:r>
          </w:p>
          <w:p w:rsidR="000553D6" w:rsidRPr="00504D33" w:rsidRDefault="00504D33" w:rsidP="00504D33">
            <w:pPr>
              <w:jc w:val="both"/>
              <w:rPr>
                <w:rFonts w:ascii="Arial" w:hAnsi="Arial" w:cs="Arial"/>
              </w:rPr>
            </w:pPr>
            <w:r>
              <w:rPr>
                <w:rFonts w:ascii="Arial" w:hAnsi="Arial" w:cs="Arial"/>
              </w:rPr>
              <w:t>(</w:t>
            </w:r>
            <w:r w:rsidR="000553D6" w:rsidRPr="00504D33">
              <w:rPr>
                <w:rFonts w:ascii="Arial" w:hAnsi="Arial" w:cs="Arial"/>
              </w:rPr>
              <w:t>a) *14</w:t>
            </w:r>
            <w:r w:rsidR="000553D6" w:rsidRPr="00504D33">
              <w:rPr>
                <w:rFonts w:ascii="Arial" w:hAnsi="Arial" w:cs="Arial"/>
                <w:vertAlign w:val="superscript"/>
              </w:rPr>
              <w:t>th</w:t>
            </w:r>
            <w:r>
              <w:rPr>
                <w:rFonts w:ascii="Arial" w:hAnsi="Arial" w:cs="Arial"/>
                <w:vertAlign w:val="superscript"/>
              </w:rPr>
              <w:t xml:space="preserve"> </w:t>
            </w:r>
            <w:r w:rsidR="000553D6" w:rsidRPr="00504D33">
              <w:rPr>
                <w:rFonts w:ascii="Arial" w:hAnsi="Arial" w:cs="Arial"/>
              </w:rPr>
              <w:t xml:space="preserve">July, 2018 </w:t>
            </w:r>
            <w:r>
              <w:rPr>
                <w:rFonts w:ascii="Arial" w:hAnsi="Arial" w:cs="Arial"/>
              </w:rPr>
              <w:t>-</w:t>
            </w:r>
            <w:r w:rsidR="000553D6" w:rsidRPr="00504D33">
              <w:rPr>
                <w:rFonts w:ascii="Arial" w:hAnsi="Arial" w:cs="Arial"/>
              </w:rPr>
              <w:t xml:space="preserve"> at Amity Institute of Education</w:t>
            </w:r>
            <w:r>
              <w:rPr>
                <w:rFonts w:ascii="Arial" w:hAnsi="Arial" w:cs="Arial"/>
              </w:rPr>
              <w:t>, Delhi</w:t>
            </w:r>
          </w:p>
          <w:p w:rsidR="000553D6" w:rsidRPr="00504D33" w:rsidRDefault="00504D33" w:rsidP="00504D33">
            <w:pPr>
              <w:jc w:val="both"/>
              <w:rPr>
                <w:rFonts w:ascii="Arial" w:hAnsi="Arial" w:cs="Arial"/>
                <w:b/>
                <w:bCs/>
              </w:rPr>
            </w:pPr>
            <w:r>
              <w:rPr>
                <w:rFonts w:ascii="Arial" w:hAnsi="Arial" w:cs="Arial"/>
              </w:rPr>
              <w:t>(</w:t>
            </w:r>
            <w:r w:rsidR="000553D6" w:rsidRPr="00504D33">
              <w:rPr>
                <w:rFonts w:ascii="Arial" w:hAnsi="Arial" w:cs="Arial"/>
              </w:rPr>
              <w:t>b) *24</w:t>
            </w:r>
            <w:r w:rsidR="000553D6" w:rsidRPr="00504D33">
              <w:rPr>
                <w:rFonts w:ascii="Arial" w:hAnsi="Arial" w:cs="Arial"/>
                <w:vertAlign w:val="superscript"/>
              </w:rPr>
              <w:t>th</w:t>
            </w:r>
            <w:r>
              <w:rPr>
                <w:rFonts w:ascii="Arial" w:hAnsi="Arial" w:cs="Arial"/>
                <w:vertAlign w:val="superscript"/>
              </w:rPr>
              <w:t xml:space="preserve"> </w:t>
            </w:r>
            <w:r w:rsidR="000553D6" w:rsidRPr="00504D33">
              <w:rPr>
                <w:rFonts w:ascii="Arial" w:hAnsi="Arial" w:cs="Arial"/>
              </w:rPr>
              <w:t xml:space="preserve">July, 2018 </w:t>
            </w:r>
            <w:r>
              <w:rPr>
                <w:rFonts w:ascii="Arial" w:hAnsi="Arial" w:cs="Arial"/>
              </w:rPr>
              <w:t>-</w:t>
            </w:r>
            <w:r w:rsidR="000553D6" w:rsidRPr="00504D33">
              <w:rPr>
                <w:rFonts w:ascii="Arial" w:hAnsi="Arial" w:cs="Arial"/>
              </w:rPr>
              <w:t xml:space="preserve"> at Jamia Milia Islamia University,</w:t>
            </w:r>
            <w:r>
              <w:rPr>
                <w:rFonts w:ascii="Arial" w:hAnsi="Arial" w:cs="Arial"/>
              </w:rPr>
              <w:t xml:space="preserve"> </w:t>
            </w:r>
            <w:r w:rsidR="000553D6" w:rsidRPr="00504D33">
              <w:rPr>
                <w:rFonts w:ascii="Arial" w:hAnsi="Arial" w:cs="Arial"/>
              </w:rPr>
              <w:t>Delhi</w:t>
            </w:r>
          </w:p>
        </w:tc>
      </w:tr>
      <w:tr w:rsidR="00AD3311" w:rsidRPr="00504D33" w:rsidTr="00504D33">
        <w:trPr>
          <w:trHeight w:val="3482"/>
          <w:jc w:val="center"/>
        </w:trPr>
        <w:tc>
          <w:tcPr>
            <w:tcW w:w="815" w:type="dxa"/>
          </w:tcPr>
          <w:p w:rsidR="00AD3311" w:rsidRPr="00504D33" w:rsidRDefault="00AD3311" w:rsidP="00504D33">
            <w:pPr>
              <w:jc w:val="center"/>
              <w:rPr>
                <w:rFonts w:ascii="Arial" w:hAnsi="Arial" w:cs="Arial"/>
              </w:rPr>
            </w:pPr>
            <w:r w:rsidRPr="00504D33">
              <w:rPr>
                <w:rFonts w:ascii="Arial" w:hAnsi="Arial" w:cs="Arial"/>
              </w:rPr>
              <w:t>2</w:t>
            </w:r>
          </w:p>
        </w:tc>
        <w:tc>
          <w:tcPr>
            <w:tcW w:w="3415" w:type="dxa"/>
          </w:tcPr>
          <w:p w:rsidR="00AD3311" w:rsidRPr="00504D33" w:rsidRDefault="00AD3311" w:rsidP="00504D33">
            <w:pPr>
              <w:pStyle w:val="NoSpacing"/>
              <w:jc w:val="both"/>
              <w:rPr>
                <w:rFonts w:ascii="Arial" w:hAnsi="Arial" w:cs="Arial"/>
                <w:b/>
                <w:bCs/>
              </w:rPr>
            </w:pPr>
            <w:r w:rsidRPr="00504D33">
              <w:rPr>
                <w:rFonts w:ascii="Arial" w:hAnsi="Arial" w:cs="Arial"/>
                <w:b/>
                <w:bCs/>
              </w:rPr>
              <w:t>Awareness Creation &amp; publicity.</w:t>
            </w:r>
          </w:p>
          <w:p w:rsidR="00AD3311" w:rsidRPr="00504D33" w:rsidRDefault="00AD3311" w:rsidP="00504D33">
            <w:pPr>
              <w:pStyle w:val="NoSpacing"/>
              <w:jc w:val="both"/>
              <w:rPr>
                <w:rFonts w:ascii="Arial" w:hAnsi="Arial" w:cs="Arial"/>
                <w:b/>
                <w:bCs/>
              </w:rPr>
            </w:pPr>
          </w:p>
          <w:p w:rsidR="00AD3311" w:rsidRPr="00504D33" w:rsidRDefault="00AD3311" w:rsidP="00504D33">
            <w:pPr>
              <w:pStyle w:val="NoSpacing"/>
              <w:jc w:val="both"/>
              <w:rPr>
                <w:rFonts w:ascii="Arial" w:hAnsi="Arial" w:cs="Arial"/>
                <w:bCs/>
              </w:rPr>
            </w:pPr>
            <w:r w:rsidRPr="00504D33">
              <w:rPr>
                <w:rFonts w:ascii="Arial" w:hAnsi="Arial" w:cs="Arial"/>
                <w:bCs/>
              </w:rPr>
              <w:t xml:space="preserve">An </w:t>
            </w:r>
            <w:r w:rsidRPr="00504D33">
              <w:rPr>
                <w:rFonts w:ascii="Arial" w:hAnsi="Arial" w:cs="Arial"/>
                <w:b/>
              </w:rPr>
              <w:t>e-Book Version</w:t>
            </w:r>
            <w:r w:rsidRPr="00504D33">
              <w:rPr>
                <w:rFonts w:ascii="Arial" w:hAnsi="Arial" w:cs="Arial"/>
                <w:bCs/>
              </w:rPr>
              <w:t xml:space="preserve"> of SWAYAM Courses is to be made available in the SWAYAM Platform and other relevant website. UGC was nominated for getting this job done. This booklet is to be circulated to all the Vice Chancellors in the VC Conference scheduled on </w:t>
            </w:r>
            <w:r w:rsidRPr="00504D33">
              <w:rPr>
                <w:rFonts w:ascii="Arial" w:hAnsi="Arial" w:cs="Arial"/>
                <w:b/>
              </w:rPr>
              <w:t>27</w:t>
            </w:r>
            <w:r w:rsidRPr="00504D33">
              <w:rPr>
                <w:rFonts w:ascii="Arial" w:hAnsi="Arial" w:cs="Arial"/>
                <w:b/>
                <w:vertAlign w:val="superscript"/>
              </w:rPr>
              <w:t>th</w:t>
            </w:r>
            <w:r w:rsidRPr="00504D33">
              <w:rPr>
                <w:rFonts w:ascii="Arial" w:hAnsi="Arial" w:cs="Arial"/>
                <w:b/>
              </w:rPr>
              <w:t xml:space="preserve"> July, 2018</w:t>
            </w:r>
            <w:r w:rsidRPr="00504D33">
              <w:rPr>
                <w:rFonts w:ascii="Arial" w:hAnsi="Arial" w:cs="Arial"/>
                <w:bCs/>
              </w:rPr>
              <w:t>.</w:t>
            </w:r>
          </w:p>
          <w:p w:rsidR="00AD3311" w:rsidRPr="00504D33" w:rsidRDefault="00AD3311" w:rsidP="00504D33">
            <w:pPr>
              <w:pStyle w:val="NoSpacing"/>
              <w:jc w:val="both"/>
              <w:rPr>
                <w:rFonts w:ascii="Arial" w:hAnsi="Arial" w:cs="Arial"/>
                <w:b/>
              </w:rPr>
            </w:pPr>
            <w:r w:rsidRPr="00504D33">
              <w:rPr>
                <w:rFonts w:ascii="Arial" w:hAnsi="Arial" w:cs="Arial"/>
                <w:b/>
              </w:rPr>
              <w:t>UGC and AICTE</w:t>
            </w:r>
            <w:r w:rsidRPr="00504D33">
              <w:rPr>
                <w:rFonts w:ascii="Arial" w:hAnsi="Arial" w:cs="Arial"/>
                <w:bCs/>
              </w:rPr>
              <w:t xml:space="preserve"> were requested to start the </w:t>
            </w:r>
            <w:r w:rsidRPr="00504D33">
              <w:rPr>
                <w:rFonts w:ascii="Arial" w:hAnsi="Arial" w:cs="Arial"/>
                <w:b/>
              </w:rPr>
              <w:t>media campaign</w:t>
            </w:r>
            <w:r w:rsidRPr="00504D33">
              <w:rPr>
                <w:rFonts w:ascii="Arial" w:hAnsi="Arial" w:cs="Arial"/>
                <w:bCs/>
              </w:rPr>
              <w:t xml:space="preserve"> as decided earlier ASAP. Regarding Media Campaign by UGC, it was decided that a campaign may be carried out from </w:t>
            </w:r>
            <w:r w:rsidRPr="00504D33">
              <w:rPr>
                <w:rFonts w:ascii="Arial" w:hAnsi="Arial" w:cs="Arial"/>
                <w:b/>
              </w:rPr>
              <w:t>15</w:t>
            </w:r>
            <w:r w:rsidRPr="00504D33">
              <w:rPr>
                <w:rFonts w:ascii="Arial" w:hAnsi="Arial" w:cs="Arial"/>
                <w:b/>
                <w:vertAlign w:val="superscript"/>
              </w:rPr>
              <w:t>th</w:t>
            </w:r>
            <w:r w:rsidRPr="00504D33">
              <w:rPr>
                <w:rFonts w:ascii="Arial" w:hAnsi="Arial" w:cs="Arial"/>
                <w:b/>
              </w:rPr>
              <w:t xml:space="preserve"> June, 2018 to 15</w:t>
            </w:r>
            <w:r w:rsidRPr="00504D33">
              <w:rPr>
                <w:rFonts w:ascii="Arial" w:hAnsi="Arial" w:cs="Arial"/>
                <w:b/>
                <w:vertAlign w:val="superscript"/>
              </w:rPr>
              <w:t>th</w:t>
            </w:r>
            <w:r w:rsidRPr="00504D33">
              <w:rPr>
                <w:rFonts w:ascii="Arial" w:hAnsi="Arial" w:cs="Arial"/>
                <w:b/>
              </w:rPr>
              <w:t xml:space="preserve"> July, 2018.</w:t>
            </w:r>
          </w:p>
          <w:p w:rsidR="00AD3311" w:rsidRPr="00504D33" w:rsidRDefault="00AD3311" w:rsidP="00504D33">
            <w:pPr>
              <w:pStyle w:val="NoSpacing"/>
              <w:jc w:val="both"/>
              <w:rPr>
                <w:rFonts w:ascii="Arial" w:hAnsi="Arial" w:cs="Arial"/>
              </w:rPr>
            </w:pPr>
            <w:r w:rsidRPr="00504D33">
              <w:rPr>
                <w:rFonts w:ascii="Arial" w:hAnsi="Arial" w:cs="Arial"/>
              </w:rPr>
              <w:t>It was decided that CMD, M/s EdCIL (India) Ltd. should be added as a member in the SWAYAM Board.</w:t>
            </w:r>
          </w:p>
        </w:tc>
        <w:tc>
          <w:tcPr>
            <w:tcW w:w="6570" w:type="dxa"/>
          </w:tcPr>
          <w:p w:rsidR="00AD3311" w:rsidRPr="00504D33" w:rsidRDefault="00AD3311" w:rsidP="00504D33">
            <w:pPr>
              <w:pStyle w:val="NoSpacing"/>
              <w:jc w:val="both"/>
              <w:rPr>
                <w:rStyle w:val="m7638976140372311759gmail-m6773468907984204626gmail-msonormalchar"/>
                <w:rFonts w:ascii="Arial" w:eastAsia="Times New Roman" w:hAnsi="Arial" w:cs="Arial"/>
                <w:bCs/>
                <w:color w:val="222222"/>
                <w:lang w:bidi="hi-IN"/>
              </w:rPr>
            </w:pPr>
            <w:r w:rsidRPr="00504D33">
              <w:rPr>
                <w:rStyle w:val="m7638976140372311759gmail-m6773468907984204626gmail-msonormalchar"/>
                <w:rFonts w:ascii="Arial" w:eastAsia="Times New Roman" w:hAnsi="Arial" w:cs="Arial"/>
                <w:b/>
                <w:bCs/>
                <w:color w:val="222222"/>
                <w:lang w:bidi="hi-IN"/>
              </w:rPr>
              <w:t xml:space="preserve">MHRD: </w:t>
            </w:r>
            <w:r w:rsidRPr="00504D33">
              <w:rPr>
                <w:rStyle w:val="m7638976140372311759gmail-m6773468907984204626gmail-msonormalchar"/>
                <w:rFonts w:ascii="Arial" w:eastAsia="Times New Roman" w:hAnsi="Arial" w:cs="Arial"/>
                <w:bCs/>
                <w:color w:val="222222"/>
                <w:lang w:bidi="hi-IN"/>
              </w:rPr>
              <w:t>Circulated the NPTEL booklet to all NCs.</w:t>
            </w:r>
          </w:p>
          <w:p w:rsidR="00AD3311" w:rsidRPr="00504D33" w:rsidRDefault="00AD3311" w:rsidP="00504D33">
            <w:pPr>
              <w:pStyle w:val="NoSpacing"/>
              <w:jc w:val="both"/>
              <w:rPr>
                <w:rStyle w:val="m7638976140372311759gmail-m6773468907984204626gmail-msonormalchar"/>
                <w:rFonts w:ascii="Arial" w:eastAsia="Times New Roman" w:hAnsi="Arial" w:cs="Arial"/>
                <w:bCs/>
                <w:color w:val="222222"/>
                <w:lang w:bidi="hi-IN"/>
              </w:rPr>
            </w:pPr>
          </w:p>
          <w:p w:rsidR="00AD3311" w:rsidRPr="00504D33" w:rsidRDefault="00AD3311" w:rsidP="00504D33">
            <w:pPr>
              <w:pStyle w:val="NoSpacing"/>
              <w:jc w:val="both"/>
              <w:rPr>
                <w:rStyle w:val="m7638976140372311759gmail-m6773468907984204626gmail-msonormalchar"/>
                <w:rFonts w:ascii="Arial" w:eastAsia="Times New Roman" w:hAnsi="Arial" w:cs="Arial"/>
                <w:color w:val="222222"/>
                <w:lang w:bidi="hi-IN"/>
              </w:rPr>
            </w:pPr>
            <w:r w:rsidRPr="00504D33">
              <w:rPr>
                <w:rStyle w:val="m7638976140372311759gmail-m6773468907984204626gmail-msonormalchar"/>
                <w:rFonts w:ascii="Arial" w:eastAsia="Times New Roman" w:hAnsi="Arial" w:cs="Arial"/>
                <w:b/>
                <w:bCs/>
                <w:color w:val="222222"/>
                <w:lang w:bidi="hi-IN"/>
              </w:rPr>
              <w:t>UGC:</w:t>
            </w:r>
            <w:r w:rsidR="00504D33">
              <w:rPr>
                <w:rStyle w:val="m7638976140372311759gmail-m6773468907984204626gmail-msonormalchar"/>
                <w:rFonts w:ascii="Arial" w:eastAsia="Times New Roman" w:hAnsi="Arial" w:cs="Arial"/>
                <w:b/>
                <w:bCs/>
                <w:color w:val="222222"/>
                <w:lang w:bidi="hi-IN"/>
              </w:rPr>
              <w:t xml:space="preserve"> </w:t>
            </w:r>
            <w:r w:rsidR="000A0096" w:rsidRPr="00504D33">
              <w:rPr>
                <w:rStyle w:val="m7638976140372311759gmail-m6773468907984204626gmail-msonormalchar"/>
                <w:rFonts w:ascii="Arial" w:eastAsia="Times New Roman" w:hAnsi="Arial" w:cs="Arial"/>
                <w:color w:val="222222"/>
                <w:lang w:bidi="hi-IN"/>
              </w:rPr>
              <w:t>UGC is in process of compilation and printing the</w:t>
            </w:r>
            <w:r w:rsidR="00504D33">
              <w:rPr>
                <w:rStyle w:val="m7638976140372311759gmail-m6773468907984204626gmail-msonormalchar"/>
                <w:rFonts w:ascii="Arial" w:eastAsia="Times New Roman" w:hAnsi="Arial" w:cs="Arial"/>
                <w:color w:val="222222"/>
                <w:lang w:bidi="hi-IN"/>
              </w:rPr>
              <w:t xml:space="preserve"> </w:t>
            </w:r>
            <w:r w:rsidR="000A0096" w:rsidRPr="00504D33">
              <w:rPr>
                <w:rStyle w:val="m7638976140372311759gmail-m6773468907984204626gmail-msonormalchar"/>
                <w:rFonts w:ascii="Arial" w:eastAsia="Times New Roman" w:hAnsi="Arial" w:cs="Arial"/>
                <w:color w:val="222222"/>
                <w:lang w:bidi="hi-IN"/>
              </w:rPr>
              <w:t>booklet. Information has been received from all NCs,</w:t>
            </w:r>
            <w:r w:rsidR="00504D33">
              <w:rPr>
                <w:rStyle w:val="m7638976140372311759gmail-m6773468907984204626gmail-msonormalchar"/>
                <w:rFonts w:ascii="Arial" w:eastAsia="Times New Roman" w:hAnsi="Arial" w:cs="Arial"/>
                <w:color w:val="222222"/>
                <w:lang w:bidi="hi-IN"/>
              </w:rPr>
              <w:t xml:space="preserve"> </w:t>
            </w:r>
            <w:r w:rsidR="000A0096" w:rsidRPr="00504D33">
              <w:rPr>
                <w:rStyle w:val="m7638976140372311759gmail-m6773468907984204626gmail-msonormalchar"/>
                <w:rFonts w:ascii="Arial" w:eastAsia="Times New Roman" w:hAnsi="Arial" w:cs="Arial"/>
                <w:color w:val="222222"/>
                <w:lang w:bidi="hi-IN"/>
              </w:rPr>
              <w:t>IGNOU information is awaited.</w:t>
            </w:r>
          </w:p>
          <w:p w:rsidR="00AD3311" w:rsidRPr="00504D33" w:rsidRDefault="00AD3311" w:rsidP="00504D33">
            <w:pPr>
              <w:pStyle w:val="NoSpacing"/>
              <w:jc w:val="both"/>
              <w:rPr>
                <w:rStyle w:val="m7638976140372311759gmail-m6773468907984204626gmail-msonormalchar"/>
                <w:rFonts w:ascii="Arial" w:eastAsia="Times New Roman" w:hAnsi="Arial" w:cs="Arial"/>
                <w:b/>
                <w:bCs/>
                <w:color w:val="222222"/>
                <w:lang w:bidi="hi-IN"/>
              </w:rPr>
            </w:pPr>
          </w:p>
          <w:p w:rsidR="00AD3311" w:rsidRPr="00504D33" w:rsidRDefault="00AD3311" w:rsidP="00504D33">
            <w:pPr>
              <w:pStyle w:val="NoSpacing"/>
              <w:jc w:val="both"/>
              <w:rPr>
                <w:rStyle w:val="m7638976140372311759gmail-m6773468907984204626gmail-msonormalchar"/>
                <w:rFonts w:ascii="Arial" w:hAnsi="Arial" w:cs="Arial"/>
                <w:b/>
                <w:bCs/>
                <w:color w:val="222222"/>
              </w:rPr>
            </w:pPr>
          </w:p>
          <w:p w:rsidR="00AD3311" w:rsidRPr="00504D33" w:rsidRDefault="00AD3311" w:rsidP="00504D33">
            <w:pPr>
              <w:pStyle w:val="NoSpacing"/>
              <w:jc w:val="both"/>
              <w:rPr>
                <w:rStyle w:val="m7638976140372311759gmail-m6773468907984204626gmail-msonormalchar"/>
                <w:rFonts w:ascii="Arial" w:hAnsi="Arial" w:cs="Arial"/>
                <w:b/>
                <w:bCs/>
                <w:color w:val="222222"/>
              </w:rPr>
            </w:pPr>
          </w:p>
          <w:p w:rsidR="007B72F5" w:rsidRPr="00504D33" w:rsidRDefault="007B72F5" w:rsidP="00504D33">
            <w:pPr>
              <w:pStyle w:val="NoSpacing"/>
              <w:jc w:val="both"/>
              <w:rPr>
                <w:rStyle w:val="m7638976140372311759gmail-m6773468907984204626gmail-msonormalchar"/>
                <w:rFonts w:ascii="Arial" w:eastAsia="Times New Roman" w:hAnsi="Arial" w:cs="Arial"/>
                <w:b/>
                <w:bCs/>
                <w:color w:val="222222"/>
                <w:lang w:bidi="hi-IN"/>
              </w:rPr>
            </w:pPr>
          </w:p>
          <w:p w:rsidR="007B72F5" w:rsidRPr="00504D33" w:rsidRDefault="007B72F5" w:rsidP="00504D33">
            <w:pPr>
              <w:pStyle w:val="NoSpacing"/>
              <w:jc w:val="both"/>
              <w:rPr>
                <w:rStyle w:val="m7638976140372311759gmail-m6773468907984204626gmail-msonormalchar"/>
                <w:rFonts w:ascii="Arial" w:eastAsia="Times New Roman" w:hAnsi="Arial" w:cs="Arial"/>
                <w:b/>
                <w:bCs/>
                <w:color w:val="222222"/>
                <w:lang w:bidi="hi-IN"/>
              </w:rPr>
            </w:pPr>
          </w:p>
          <w:p w:rsidR="006A5CB7" w:rsidRPr="00504D33" w:rsidRDefault="00953336" w:rsidP="00504D33">
            <w:pPr>
              <w:pStyle w:val="NoSpacing"/>
              <w:jc w:val="both"/>
              <w:rPr>
                <w:rStyle w:val="m7638976140372311759gmail-m6773468907984204626gmail-msonormalchar"/>
                <w:rFonts w:ascii="Arial" w:eastAsia="Times New Roman" w:hAnsi="Arial" w:cs="Arial"/>
                <w:color w:val="222222"/>
                <w:lang w:bidi="hi-IN"/>
              </w:rPr>
            </w:pPr>
            <w:r w:rsidRPr="00504D33">
              <w:rPr>
                <w:rStyle w:val="m7638976140372311759gmail-m6773468907984204626gmail-msonormalchar"/>
                <w:rFonts w:ascii="Arial" w:eastAsia="Times New Roman" w:hAnsi="Arial" w:cs="Arial"/>
                <w:b/>
                <w:bCs/>
                <w:color w:val="222222"/>
                <w:lang w:bidi="hi-IN"/>
              </w:rPr>
              <w:t>NPTEL</w:t>
            </w:r>
            <w:r w:rsidR="006A5CB7" w:rsidRPr="00504D33">
              <w:rPr>
                <w:rStyle w:val="m7638976140372311759gmail-m6773468907984204626gmail-msonormalchar"/>
                <w:rFonts w:ascii="Arial" w:eastAsia="Times New Roman" w:hAnsi="Arial" w:cs="Arial"/>
                <w:b/>
                <w:bCs/>
                <w:color w:val="222222"/>
                <w:lang w:bidi="hi-IN"/>
              </w:rPr>
              <w:t>:</w:t>
            </w:r>
            <w:r w:rsidR="00504D33">
              <w:rPr>
                <w:rStyle w:val="m7638976140372311759gmail-m6773468907984204626gmail-msonormalchar"/>
                <w:rFonts w:ascii="Arial" w:eastAsia="Times New Roman" w:hAnsi="Arial" w:cs="Arial"/>
                <w:b/>
                <w:bCs/>
                <w:color w:val="222222"/>
                <w:lang w:bidi="hi-IN"/>
              </w:rPr>
              <w:t xml:space="preserve"> </w:t>
            </w:r>
            <w:r w:rsidR="006A5CB7" w:rsidRPr="00504D33">
              <w:rPr>
                <w:rStyle w:val="m7638976140372311759gmail-m6773468907984204626gmail-msonormalchar"/>
                <w:rFonts w:ascii="Arial" w:eastAsia="Times New Roman" w:hAnsi="Arial" w:cs="Arial"/>
                <w:color w:val="222222"/>
                <w:lang w:bidi="hi-IN"/>
              </w:rPr>
              <w:t>Running paid campaigns on YouTube, Facebook,</w:t>
            </w:r>
            <w:r w:rsidR="00504D33">
              <w:rPr>
                <w:rStyle w:val="m7638976140372311759gmail-m6773468907984204626gmail-msonormalchar"/>
                <w:rFonts w:ascii="Arial" w:eastAsia="Times New Roman" w:hAnsi="Arial" w:cs="Arial"/>
                <w:color w:val="222222"/>
                <w:lang w:bidi="hi-IN"/>
              </w:rPr>
              <w:t xml:space="preserve"> </w:t>
            </w:r>
            <w:r w:rsidR="006A5CB7" w:rsidRPr="00504D33">
              <w:rPr>
                <w:rStyle w:val="m7638976140372311759gmail-m6773468907984204626gmail-msonormalchar"/>
                <w:rFonts w:ascii="Arial" w:eastAsia="Times New Roman" w:hAnsi="Arial" w:cs="Arial"/>
                <w:color w:val="222222"/>
                <w:lang w:bidi="hi-IN"/>
              </w:rPr>
              <w:t>LinkedIn and Quora about enrollment being open for 270 courses.</w:t>
            </w:r>
          </w:p>
          <w:p w:rsidR="00030A1B" w:rsidRPr="00504D33" w:rsidRDefault="00AD3311" w:rsidP="00504D33">
            <w:pPr>
              <w:pStyle w:val="NoSpacing"/>
              <w:jc w:val="both"/>
              <w:rPr>
                <w:rStyle w:val="m7638976140372311759gmail-m6773468907984204626gmail-msonormalchar"/>
                <w:rFonts w:ascii="Arial" w:eastAsia="Times New Roman" w:hAnsi="Arial" w:cs="Arial"/>
                <w:i/>
                <w:iCs/>
                <w:color w:val="222222"/>
                <w:lang w:bidi="hi-IN"/>
              </w:rPr>
            </w:pPr>
            <w:r w:rsidRPr="00504D33">
              <w:rPr>
                <w:rStyle w:val="m7638976140372311759gmail-m6773468907984204626gmail-msonormalchar"/>
                <w:rFonts w:ascii="Arial" w:eastAsia="Times New Roman" w:hAnsi="Arial" w:cs="Arial"/>
                <w:b/>
                <w:bCs/>
                <w:color w:val="222222"/>
                <w:lang w:bidi="hi-IN"/>
              </w:rPr>
              <w:t>UGC:</w:t>
            </w:r>
            <w:r w:rsidR="00504D33">
              <w:rPr>
                <w:rStyle w:val="m7638976140372311759gmail-m6773468907984204626gmail-msonormalchar"/>
                <w:rFonts w:ascii="Arial" w:eastAsia="Times New Roman" w:hAnsi="Arial" w:cs="Arial"/>
                <w:b/>
                <w:bCs/>
                <w:color w:val="222222"/>
                <w:lang w:bidi="hi-IN"/>
              </w:rPr>
              <w:t xml:space="preserve"> </w:t>
            </w:r>
            <w:r w:rsidR="000A0096" w:rsidRPr="00504D33">
              <w:rPr>
                <w:rStyle w:val="m7638976140372311759gmail-m6773468907984204626gmail-msonormalchar"/>
                <w:rFonts w:ascii="Arial" w:eastAsia="Times New Roman" w:hAnsi="Arial" w:cs="Arial"/>
                <w:color w:val="222222"/>
                <w:lang w:bidi="hi-IN"/>
              </w:rPr>
              <w:t>DAVP has started the broadcasting of 30 seconds</w:t>
            </w:r>
            <w:r w:rsidR="00504D33">
              <w:rPr>
                <w:rStyle w:val="m7638976140372311759gmail-m6773468907984204626gmail-msonormalchar"/>
                <w:rFonts w:ascii="Arial" w:eastAsia="Times New Roman" w:hAnsi="Arial" w:cs="Arial"/>
                <w:color w:val="222222"/>
                <w:lang w:bidi="hi-IN"/>
              </w:rPr>
              <w:t xml:space="preserve"> </w:t>
            </w:r>
            <w:r w:rsidR="000A0096" w:rsidRPr="00504D33">
              <w:rPr>
                <w:rStyle w:val="m7638976140372311759gmail-m6773468907984204626gmail-msonormalchar"/>
                <w:rFonts w:ascii="Arial" w:eastAsia="Times New Roman" w:hAnsi="Arial" w:cs="Arial"/>
                <w:color w:val="222222"/>
                <w:lang w:bidi="hi-IN"/>
              </w:rPr>
              <w:t xml:space="preserve">radio spots in the following 10 </w:t>
            </w:r>
            <w:r w:rsidR="00504D33">
              <w:rPr>
                <w:rStyle w:val="m7638976140372311759gmail-m6773468907984204626gmail-msonormalchar"/>
                <w:rFonts w:ascii="Arial" w:eastAsia="Times New Roman" w:hAnsi="Arial" w:cs="Arial"/>
                <w:color w:val="222222"/>
                <w:lang w:bidi="hi-IN"/>
              </w:rPr>
              <w:t>R</w:t>
            </w:r>
            <w:r w:rsidR="000A0096" w:rsidRPr="00504D33">
              <w:rPr>
                <w:rStyle w:val="m7638976140372311759gmail-m6773468907984204626gmail-msonormalchar"/>
                <w:rFonts w:ascii="Arial" w:eastAsia="Times New Roman" w:hAnsi="Arial" w:cs="Arial"/>
                <w:color w:val="222222"/>
                <w:lang w:bidi="hi-IN"/>
              </w:rPr>
              <w:t xml:space="preserve">egional </w:t>
            </w:r>
            <w:r w:rsidR="00504D33">
              <w:rPr>
                <w:rStyle w:val="m7638976140372311759gmail-m6773468907984204626gmail-msonormalchar"/>
                <w:rFonts w:ascii="Arial" w:eastAsia="Times New Roman" w:hAnsi="Arial" w:cs="Arial"/>
                <w:color w:val="222222"/>
                <w:lang w:bidi="hi-IN"/>
              </w:rPr>
              <w:t>L</w:t>
            </w:r>
            <w:r w:rsidR="000A0096" w:rsidRPr="00504D33">
              <w:rPr>
                <w:rStyle w:val="m7638976140372311759gmail-m6773468907984204626gmail-msonormalchar"/>
                <w:rFonts w:ascii="Arial" w:eastAsia="Times New Roman" w:hAnsi="Arial" w:cs="Arial"/>
                <w:color w:val="222222"/>
                <w:lang w:bidi="hi-IN"/>
              </w:rPr>
              <w:t>anguages plus</w:t>
            </w:r>
            <w:r w:rsidR="00504D33">
              <w:rPr>
                <w:rStyle w:val="m7638976140372311759gmail-m6773468907984204626gmail-msonormalchar"/>
                <w:rFonts w:ascii="Arial" w:eastAsia="Times New Roman" w:hAnsi="Arial" w:cs="Arial"/>
                <w:color w:val="222222"/>
                <w:lang w:bidi="hi-IN"/>
              </w:rPr>
              <w:t xml:space="preserve"> </w:t>
            </w:r>
            <w:r w:rsidR="000A0096" w:rsidRPr="00504D33">
              <w:rPr>
                <w:rStyle w:val="m7638976140372311759gmail-m6773468907984204626gmail-msonormalchar"/>
                <w:rFonts w:ascii="Arial" w:eastAsia="Times New Roman" w:hAnsi="Arial" w:cs="Arial"/>
                <w:color w:val="222222"/>
                <w:lang w:bidi="hi-IN"/>
              </w:rPr>
              <w:t>Hindi in PAN</w:t>
            </w:r>
            <w:r w:rsidR="00504D33">
              <w:rPr>
                <w:rStyle w:val="m7638976140372311759gmail-m6773468907984204626gmail-msonormalchar"/>
                <w:rFonts w:ascii="Arial" w:eastAsia="Times New Roman" w:hAnsi="Arial" w:cs="Arial"/>
                <w:color w:val="222222"/>
                <w:lang w:bidi="hi-IN"/>
              </w:rPr>
              <w:t xml:space="preserve"> </w:t>
            </w:r>
            <w:r w:rsidR="000A0096" w:rsidRPr="00504D33">
              <w:rPr>
                <w:rStyle w:val="m7638976140372311759gmail-m6773468907984204626gmail-msonormalchar"/>
                <w:rFonts w:ascii="Arial" w:eastAsia="Times New Roman" w:hAnsi="Arial" w:cs="Arial"/>
                <w:color w:val="222222"/>
                <w:lang w:bidi="hi-IN"/>
              </w:rPr>
              <w:t xml:space="preserve">India from </w:t>
            </w:r>
            <w:r w:rsidR="000A0096" w:rsidRPr="00504D33">
              <w:rPr>
                <w:rStyle w:val="m7638976140372311759gmail-m6773468907984204626gmail-msonormalchar"/>
                <w:rFonts w:ascii="Arial" w:eastAsia="Times New Roman" w:hAnsi="Arial" w:cs="Arial"/>
                <w:b/>
                <w:bCs/>
                <w:color w:val="222222"/>
                <w:lang w:bidi="hi-IN"/>
              </w:rPr>
              <w:t>04</w:t>
            </w:r>
            <w:r w:rsidR="000A0096" w:rsidRPr="00504D33">
              <w:rPr>
                <w:rStyle w:val="m7638976140372311759gmail-m6773468907984204626gmail-msonormalchar"/>
                <w:rFonts w:ascii="Arial" w:eastAsia="Times New Roman" w:hAnsi="Arial" w:cs="Arial"/>
                <w:b/>
                <w:bCs/>
                <w:color w:val="222222"/>
                <w:vertAlign w:val="superscript"/>
                <w:lang w:bidi="hi-IN"/>
              </w:rPr>
              <w:t>th</w:t>
            </w:r>
            <w:r w:rsidR="00504D33">
              <w:rPr>
                <w:rStyle w:val="m7638976140372311759gmail-m6773468907984204626gmail-msonormalchar"/>
                <w:rFonts w:ascii="Arial" w:eastAsia="Times New Roman" w:hAnsi="Arial" w:cs="Arial"/>
                <w:b/>
                <w:bCs/>
                <w:color w:val="222222"/>
                <w:lang w:bidi="hi-IN"/>
              </w:rPr>
              <w:t xml:space="preserve"> </w:t>
            </w:r>
            <w:r w:rsidR="000A0096" w:rsidRPr="00504D33">
              <w:rPr>
                <w:rStyle w:val="m7638976140372311759gmail-m6773468907984204626gmail-msonormalchar"/>
                <w:rFonts w:ascii="Arial" w:eastAsia="Times New Roman" w:hAnsi="Arial" w:cs="Arial"/>
                <w:b/>
                <w:bCs/>
                <w:color w:val="222222"/>
                <w:lang w:bidi="hi-IN"/>
              </w:rPr>
              <w:t>July, 2018</w:t>
            </w:r>
            <w:r w:rsidR="000A0096" w:rsidRPr="00504D33">
              <w:rPr>
                <w:rStyle w:val="m7638976140372311759gmail-m6773468907984204626gmail-msonormalchar"/>
                <w:rFonts w:ascii="Arial" w:eastAsia="Times New Roman" w:hAnsi="Arial" w:cs="Arial"/>
                <w:color w:val="222222"/>
                <w:lang w:bidi="hi-IN"/>
              </w:rPr>
              <w:t xml:space="preserve"> onwards for a</w:t>
            </w:r>
            <w:r w:rsidR="00504D33">
              <w:rPr>
                <w:rStyle w:val="m7638976140372311759gmail-m6773468907984204626gmail-msonormalchar"/>
                <w:rFonts w:ascii="Arial" w:eastAsia="Times New Roman" w:hAnsi="Arial" w:cs="Arial"/>
                <w:color w:val="222222"/>
                <w:lang w:bidi="hi-IN"/>
              </w:rPr>
              <w:t xml:space="preserve"> </w:t>
            </w:r>
            <w:r w:rsidR="000A0096" w:rsidRPr="00504D33">
              <w:rPr>
                <w:rStyle w:val="m7638976140372311759gmail-m6773468907984204626gmail-msonormalchar"/>
                <w:rFonts w:ascii="Arial" w:eastAsia="Times New Roman" w:hAnsi="Arial" w:cs="Arial"/>
                <w:color w:val="222222"/>
                <w:lang w:bidi="hi-IN"/>
              </w:rPr>
              <w:t>period of 30 days.</w:t>
            </w:r>
            <w:r w:rsidR="00C44920">
              <w:rPr>
                <w:rStyle w:val="m7638976140372311759gmail-m6773468907984204626gmail-msonormalchar"/>
                <w:rFonts w:ascii="Arial" w:eastAsia="Times New Roman" w:hAnsi="Arial" w:cs="Arial"/>
                <w:color w:val="222222"/>
                <w:lang w:bidi="hi-IN"/>
              </w:rPr>
              <w:t xml:space="preserve"> </w:t>
            </w:r>
            <w:r w:rsidR="006A5CB7" w:rsidRPr="00504D33">
              <w:rPr>
                <w:rStyle w:val="m7638976140372311759gmail-m6773468907984204626gmail-msonormalchar"/>
                <w:rFonts w:ascii="Arial" w:eastAsia="Times New Roman" w:hAnsi="Arial" w:cs="Arial"/>
                <w:color w:val="222222"/>
                <w:lang w:bidi="hi-IN"/>
              </w:rPr>
              <w:t>(</w:t>
            </w:r>
            <w:r w:rsidR="000A0096" w:rsidRPr="00504D33">
              <w:rPr>
                <w:rStyle w:val="m7638976140372311759gmail-m6773468907984204626gmail-msonormalchar"/>
                <w:rFonts w:ascii="Arial" w:eastAsia="Times New Roman" w:hAnsi="Arial" w:cs="Arial"/>
                <w:i/>
                <w:iCs/>
                <w:color w:val="222222"/>
                <w:lang w:bidi="hi-IN"/>
              </w:rPr>
              <w:t>Bengali, Telugu, Marathi, Tamil, Gujarati, Kannada, Malayalam, Odia, Assamese, English</w:t>
            </w:r>
            <w:r w:rsidR="006A5CB7" w:rsidRPr="00504D33">
              <w:rPr>
                <w:rStyle w:val="m7638976140372311759gmail-m6773468907984204626gmail-msonormalchar"/>
                <w:rFonts w:ascii="Arial" w:eastAsia="Times New Roman" w:hAnsi="Arial" w:cs="Arial"/>
                <w:i/>
                <w:iCs/>
                <w:color w:val="222222"/>
                <w:lang w:bidi="hi-IN"/>
              </w:rPr>
              <w:t>)</w:t>
            </w:r>
          </w:p>
          <w:p w:rsidR="00504D33" w:rsidRDefault="00504D33" w:rsidP="00504D33">
            <w:pPr>
              <w:pStyle w:val="NoSpacing"/>
              <w:jc w:val="both"/>
              <w:rPr>
                <w:rStyle w:val="m7638976140372311759gmail-m6773468907984204626gmail-msonormalchar"/>
                <w:rFonts w:ascii="Arial" w:hAnsi="Arial" w:cs="Arial"/>
                <w:b/>
                <w:bCs/>
                <w:color w:val="222222"/>
              </w:rPr>
            </w:pPr>
          </w:p>
          <w:p w:rsidR="00AD3311" w:rsidRPr="00504D33" w:rsidRDefault="00AD3311" w:rsidP="00504D33">
            <w:pPr>
              <w:pStyle w:val="NoSpacing"/>
              <w:jc w:val="both"/>
              <w:rPr>
                <w:rStyle w:val="m7638976140372311759gmail-m6773468907984204626gmail-msonormalchar"/>
                <w:rFonts w:ascii="Arial" w:hAnsi="Arial" w:cs="Arial"/>
                <w:b/>
                <w:bCs/>
                <w:color w:val="222222"/>
              </w:rPr>
            </w:pPr>
            <w:r w:rsidRPr="00504D33">
              <w:rPr>
                <w:rStyle w:val="m7638976140372311759gmail-m6773468907984204626gmail-msonormalchar"/>
                <w:rFonts w:ascii="Arial" w:hAnsi="Arial" w:cs="Arial"/>
                <w:b/>
                <w:bCs/>
                <w:color w:val="222222"/>
              </w:rPr>
              <w:t>AICTE :</w:t>
            </w:r>
          </w:p>
          <w:p w:rsidR="0004255B" w:rsidRPr="00504D33" w:rsidRDefault="0004255B" w:rsidP="00504D33">
            <w:pPr>
              <w:pStyle w:val="NoSpacing"/>
              <w:jc w:val="both"/>
              <w:rPr>
                <w:rStyle w:val="m7638976140372311759gmail-m6773468907984204626gmail-msonormalchar"/>
                <w:rFonts w:ascii="Arial" w:hAnsi="Arial" w:cs="Arial"/>
                <w:b/>
                <w:bCs/>
                <w:color w:val="222222"/>
              </w:rPr>
            </w:pPr>
          </w:p>
          <w:p w:rsidR="00AD3311" w:rsidRPr="00504D33" w:rsidRDefault="00AD3311" w:rsidP="00504D33">
            <w:pPr>
              <w:pStyle w:val="NoSpacing"/>
              <w:jc w:val="both"/>
              <w:rPr>
                <w:rFonts w:ascii="Arial" w:hAnsi="Arial" w:cs="Arial"/>
                <w:color w:val="222222"/>
              </w:rPr>
            </w:pPr>
            <w:r w:rsidRPr="00504D33">
              <w:rPr>
                <w:rStyle w:val="m7638976140372311759gmail-m6773468907984204626gmail-msonormalchar"/>
                <w:rFonts w:ascii="Arial" w:hAnsi="Arial" w:cs="Arial"/>
                <w:b/>
                <w:bCs/>
                <w:color w:val="222222"/>
              </w:rPr>
              <w:t>MHRD:</w:t>
            </w:r>
            <w:r w:rsidR="00504D33">
              <w:rPr>
                <w:rStyle w:val="m7638976140372311759gmail-m6773468907984204626gmail-msonormalchar"/>
                <w:rFonts w:ascii="Arial" w:hAnsi="Arial" w:cs="Arial"/>
                <w:b/>
                <w:bCs/>
                <w:color w:val="222222"/>
              </w:rPr>
              <w:t xml:space="preserve"> </w:t>
            </w:r>
            <w:r w:rsidRPr="00504D33">
              <w:rPr>
                <w:rStyle w:val="m7638976140372311759gmail-m6773468907984204626gmail-msonormalchar"/>
                <w:rFonts w:ascii="Arial" w:hAnsi="Arial" w:cs="Arial"/>
                <w:bCs/>
                <w:color w:val="222222"/>
              </w:rPr>
              <w:t xml:space="preserve">Letter has been issued </w:t>
            </w:r>
            <w:r w:rsidR="0004255B" w:rsidRPr="00504D33">
              <w:rPr>
                <w:rStyle w:val="m7638976140372311759gmail-m6773468907984204626gmail-msonormalchar"/>
                <w:rFonts w:ascii="Arial" w:hAnsi="Arial" w:cs="Arial"/>
                <w:bCs/>
                <w:color w:val="222222"/>
              </w:rPr>
              <w:t>adding CMD M/s EdCIL</w:t>
            </w:r>
            <w:r w:rsidR="00504D33">
              <w:rPr>
                <w:rStyle w:val="m7638976140372311759gmail-m6773468907984204626gmail-msonormalchar"/>
                <w:rFonts w:ascii="Arial" w:hAnsi="Arial" w:cs="Arial"/>
                <w:bCs/>
                <w:color w:val="222222"/>
              </w:rPr>
              <w:t xml:space="preserve"> (India) Ltd.</w:t>
            </w:r>
            <w:r w:rsidR="0004255B" w:rsidRPr="00504D33">
              <w:rPr>
                <w:rStyle w:val="m7638976140372311759gmail-m6773468907984204626gmail-msonormalchar"/>
                <w:rFonts w:ascii="Arial" w:hAnsi="Arial" w:cs="Arial"/>
                <w:bCs/>
                <w:color w:val="222222"/>
              </w:rPr>
              <w:t xml:space="preserve"> as a member of SWAYAM Board</w:t>
            </w:r>
            <w:r w:rsidRPr="00504D33">
              <w:rPr>
                <w:rStyle w:val="m7638976140372311759gmail-m6773468907984204626gmail-msonormalchar"/>
                <w:rFonts w:ascii="Arial" w:hAnsi="Arial" w:cs="Arial"/>
                <w:bCs/>
                <w:color w:val="222222"/>
              </w:rPr>
              <w:t>.</w:t>
            </w:r>
          </w:p>
        </w:tc>
      </w:tr>
      <w:tr w:rsidR="00AD3311" w:rsidRPr="00504D33" w:rsidTr="00504D33">
        <w:trPr>
          <w:trHeight w:val="3131"/>
          <w:jc w:val="center"/>
        </w:trPr>
        <w:tc>
          <w:tcPr>
            <w:tcW w:w="815" w:type="dxa"/>
          </w:tcPr>
          <w:p w:rsidR="00AD3311" w:rsidRPr="00504D33" w:rsidRDefault="00AD3311" w:rsidP="00504D33">
            <w:pPr>
              <w:jc w:val="center"/>
              <w:rPr>
                <w:rFonts w:ascii="Arial" w:hAnsi="Arial" w:cs="Arial"/>
              </w:rPr>
            </w:pPr>
            <w:r w:rsidRPr="00504D33">
              <w:rPr>
                <w:rFonts w:ascii="Arial" w:hAnsi="Arial" w:cs="Arial"/>
              </w:rPr>
              <w:t>3</w:t>
            </w:r>
          </w:p>
        </w:tc>
        <w:tc>
          <w:tcPr>
            <w:tcW w:w="3415" w:type="dxa"/>
          </w:tcPr>
          <w:p w:rsidR="00AD3311" w:rsidRPr="00504D33" w:rsidRDefault="00AD3311" w:rsidP="00504D33">
            <w:pPr>
              <w:pStyle w:val="NoSpacing"/>
              <w:jc w:val="both"/>
              <w:rPr>
                <w:rFonts w:ascii="Arial" w:hAnsi="Arial" w:cs="Arial"/>
                <w:b/>
                <w:bCs/>
              </w:rPr>
            </w:pPr>
            <w:r w:rsidRPr="00504D33">
              <w:rPr>
                <w:rFonts w:ascii="Arial" w:hAnsi="Arial" w:cs="Arial"/>
                <w:b/>
                <w:bCs/>
              </w:rPr>
              <w:t>Examination for SWAYAM Courses:</w:t>
            </w:r>
          </w:p>
          <w:p w:rsidR="00AD3311" w:rsidRPr="00504D33" w:rsidRDefault="00AD3311" w:rsidP="00504D33">
            <w:pPr>
              <w:pStyle w:val="NoSpacing"/>
              <w:jc w:val="both"/>
              <w:rPr>
                <w:rFonts w:ascii="Arial" w:hAnsi="Arial" w:cs="Arial"/>
                <w:bCs/>
              </w:rPr>
            </w:pPr>
            <w:r w:rsidRPr="00504D33">
              <w:rPr>
                <w:rFonts w:ascii="Arial" w:hAnsi="Arial" w:cs="Arial"/>
                <w:bCs/>
              </w:rPr>
              <w:t>SWAYAM Board decided to constitute a committee with nominated members  to deliberate the different aspects related to conduct the examination such as online or offline examination, cost and effort involved in conducting such examination</w:t>
            </w:r>
            <w:r w:rsidR="00504D33">
              <w:rPr>
                <w:rFonts w:ascii="Arial" w:hAnsi="Arial" w:cs="Arial"/>
                <w:bCs/>
              </w:rPr>
              <w:t xml:space="preserve"> </w:t>
            </w:r>
            <w:r w:rsidRPr="00504D33">
              <w:rPr>
                <w:rFonts w:ascii="Arial" w:hAnsi="Arial" w:cs="Arial"/>
                <w:bCs/>
              </w:rPr>
              <w:t>and submit a report in the next SWAYAM Board Meeting to be held in July, 2018</w:t>
            </w:r>
          </w:p>
        </w:tc>
        <w:tc>
          <w:tcPr>
            <w:tcW w:w="6570" w:type="dxa"/>
          </w:tcPr>
          <w:p w:rsidR="00AD3311" w:rsidRPr="00504D33" w:rsidRDefault="00AD3311" w:rsidP="00504D33">
            <w:pPr>
              <w:pStyle w:val="NoSpacing"/>
              <w:jc w:val="both"/>
              <w:rPr>
                <w:rStyle w:val="m7638976140372311759gmail-m6773468907984204626gmail-msonormalchar"/>
                <w:rFonts w:ascii="Arial" w:eastAsia="Times New Roman" w:hAnsi="Arial" w:cs="Arial"/>
                <w:b/>
                <w:bCs/>
                <w:color w:val="222222"/>
                <w:lang w:bidi="hi-IN"/>
              </w:rPr>
            </w:pPr>
          </w:p>
          <w:p w:rsidR="00AD3311" w:rsidRPr="00504D33" w:rsidRDefault="00AD3311" w:rsidP="00504D33">
            <w:pPr>
              <w:pStyle w:val="NoSpacing"/>
              <w:jc w:val="both"/>
              <w:rPr>
                <w:rStyle w:val="m7638976140372311759gmail-m6773468907984204626gmail-msonormalchar"/>
                <w:rFonts w:ascii="Arial" w:eastAsia="Times New Roman" w:hAnsi="Arial" w:cs="Arial"/>
                <w:b/>
                <w:bCs/>
                <w:color w:val="222222"/>
                <w:lang w:bidi="hi-IN"/>
              </w:rPr>
            </w:pPr>
            <w:r w:rsidRPr="00504D33">
              <w:rPr>
                <w:rStyle w:val="m7638976140372311759gmail-m6773468907984204626gmail-msonormalchar"/>
                <w:rFonts w:ascii="Arial" w:hAnsi="Arial" w:cs="Arial"/>
                <w:b/>
                <w:bCs/>
                <w:color w:val="222222"/>
              </w:rPr>
              <w:t xml:space="preserve">MHRD: </w:t>
            </w:r>
            <w:r w:rsidR="00CC2B37" w:rsidRPr="00504D33">
              <w:rPr>
                <w:rStyle w:val="m7638976140372311759gmail-m6773468907984204626gmail-msonormalchar"/>
                <w:rFonts w:ascii="Arial" w:hAnsi="Arial" w:cs="Arial"/>
                <w:bCs/>
                <w:color w:val="222222"/>
              </w:rPr>
              <w:t xml:space="preserve"> A meeting </w:t>
            </w:r>
            <w:r w:rsidR="0004255B" w:rsidRPr="00504D33">
              <w:rPr>
                <w:rStyle w:val="m7638976140372311759gmail-m6773468907984204626gmail-msonormalchar"/>
                <w:rFonts w:ascii="Arial" w:hAnsi="Arial" w:cs="Arial"/>
                <w:bCs/>
                <w:color w:val="222222"/>
              </w:rPr>
              <w:t xml:space="preserve">of the committee </w:t>
            </w:r>
            <w:r w:rsidR="00CC2B37" w:rsidRPr="00504D33">
              <w:rPr>
                <w:rStyle w:val="m7638976140372311759gmail-m6773468907984204626gmail-msonormalchar"/>
                <w:rFonts w:ascii="Arial" w:hAnsi="Arial" w:cs="Arial"/>
                <w:bCs/>
                <w:color w:val="222222"/>
              </w:rPr>
              <w:t xml:space="preserve">is scheduled </w:t>
            </w:r>
            <w:r w:rsidR="00DF4734" w:rsidRPr="00504D33">
              <w:rPr>
                <w:rStyle w:val="m7638976140372311759gmail-m6773468907984204626gmail-msonormalchar"/>
                <w:rFonts w:ascii="Arial" w:hAnsi="Arial" w:cs="Arial"/>
                <w:bCs/>
                <w:color w:val="222222"/>
              </w:rPr>
              <w:t>on</w:t>
            </w:r>
            <w:r w:rsidR="00CC2B37" w:rsidRPr="00504D33">
              <w:rPr>
                <w:rStyle w:val="m7638976140372311759gmail-m6773468907984204626gmail-msonormalchar"/>
                <w:rFonts w:ascii="Arial" w:hAnsi="Arial" w:cs="Arial"/>
                <w:bCs/>
                <w:color w:val="222222"/>
              </w:rPr>
              <w:t xml:space="preserve"> 9</w:t>
            </w:r>
            <w:r w:rsidR="00CC2B37" w:rsidRPr="00504D33">
              <w:rPr>
                <w:rStyle w:val="m7638976140372311759gmail-m6773468907984204626gmail-msonormalchar"/>
                <w:rFonts w:ascii="Arial" w:hAnsi="Arial" w:cs="Arial"/>
                <w:bCs/>
                <w:color w:val="222222"/>
                <w:vertAlign w:val="superscript"/>
              </w:rPr>
              <w:t>th</w:t>
            </w:r>
            <w:r w:rsidR="0015135C" w:rsidRPr="00504D33">
              <w:rPr>
                <w:rStyle w:val="m7638976140372311759gmail-m6773468907984204626gmail-msonormalchar"/>
                <w:rFonts w:ascii="Arial" w:hAnsi="Arial" w:cs="Arial"/>
                <w:bCs/>
                <w:color w:val="222222"/>
              </w:rPr>
              <w:t xml:space="preserve"> July</w:t>
            </w:r>
            <w:r w:rsidR="00504D33">
              <w:rPr>
                <w:rStyle w:val="m7638976140372311759gmail-m6773468907984204626gmail-msonormalchar"/>
                <w:rFonts w:ascii="Arial" w:hAnsi="Arial" w:cs="Arial"/>
                <w:bCs/>
                <w:color w:val="222222"/>
              </w:rPr>
              <w:t xml:space="preserve">, </w:t>
            </w:r>
            <w:r w:rsidR="0015135C" w:rsidRPr="00504D33">
              <w:rPr>
                <w:rStyle w:val="m7638976140372311759gmail-m6773468907984204626gmail-msonormalchar"/>
                <w:rFonts w:ascii="Arial" w:hAnsi="Arial" w:cs="Arial"/>
                <w:bCs/>
                <w:color w:val="222222"/>
              </w:rPr>
              <w:t>2018</w:t>
            </w:r>
            <w:r w:rsidR="0004255B" w:rsidRPr="00504D33">
              <w:rPr>
                <w:rStyle w:val="m7638976140372311759gmail-m6773468907984204626gmail-msonormalchar"/>
                <w:rFonts w:ascii="Arial" w:hAnsi="Arial" w:cs="Arial"/>
                <w:bCs/>
                <w:color w:val="222222"/>
              </w:rPr>
              <w:t xml:space="preserve"> at 11.00 A</w:t>
            </w:r>
            <w:r w:rsidR="00504D33">
              <w:rPr>
                <w:rStyle w:val="m7638976140372311759gmail-m6773468907984204626gmail-msonormalchar"/>
                <w:rFonts w:ascii="Arial" w:hAnsi="Arial" w:cs="Arial"/>
                <w:bCs/>
                <w:color w:val="222222"/>
              </w:rPr>
              <w:t>.</w:t>
            </w:r>
            <w:r w:rsidR="0004255B" w:rsidRPr="00504D33">
              <w:rPr>
                <w:rStyle w:val="m7638976140372311759gmail-m6773468907984204626gmail-msonormalchar"/>
                <w:rFonts w:ascii="Arial" w:hAnsi="Arial" w:cs="Arial"/>
                <w:bCs/>
                <w:color w:val="222222"/>
              </w:rPr>
              <w:t>M</w:t>
            </w:r>
            <w:r w:rsidR="00504D33">
              <w:rPr>
                <w:rStyle w:val="m7638976140372311759gmail-m6773468907984204626gmail-msonormalchar"/>
                <w:rFonts w:ascii="Arial" w:hAnsi="Arial" w:cs="Arial"/>
                <w:bCs/>
                <w:color w:val="222222"/>
              </w:rPr>
              <w:t>.</w:t>
            </w:r>
          </w:p>
        </w:tc>
      </w:tr>
      <w:tr w:rsidR="00AD3311" w:rsidRPr="00504D33" w:rsidTr="00504D33">
        <w:trPr>
          <w:trHeight w:val="304"/>
          <w:jc w:val="center"/>
        </w:trPr>
        <w:tc>
          <w:tcPr>
            <w:tcW w:w="815" w:type="dxa"/>
          </w:tcPr>
          <w:p w:rsidR="00AD3311" w:rsidRPr="00504D33" w:rsidRDefault="00AD3311" w:rsidP="00504D33">
            <w:pPr>
              <w:jc w:val="center"/>
              <w:rPr>
                <w:rFonts w:ascii="Arial" w:hAnsi="Arial" w:cs="Arial"/>
              </w:rPr>
            </w:pPr>
            <w:r w:rsidRPr="00504D33">
              <w:rPr>
                <w:rFonts w:ascii="Arial" w:hAnsi="Arial" w:cs="Arial"/>
              </w:rPr>
              <w:t>4</w:t>
            </w:r>
          </w:p>
        </w:tc>
        <w:tc>
          <w:tcPr>
            <w:tcW w:w="3415" w:type="dxa"/>
          </w:tcPr>
          <w:p w:rsidR="00AD3311" w:rsidRPr="00504D33" w:rsidRDefault="00AD3311" w:rsidP="00504D33">
            <w:pPr>
              <w:jc w:val="both"/>
              <w:rPr>
                <w:rFonts w:ascii="Arial" w:hAnsi="Arial" w:cs="Arial"/>
                <w:b/>
                <w:bCs/>
                <w:lang w:bidi="hi-IN"/>
              </w:rPr>
            </w:pPr>
            <w:r w:rsidRPr="00504D33">
              <w:rPr>
                <w:rFonts w:ascii="Arial" w:hAnsi="Arial" w:cs="Arial"/>
                <w:b/>
                <w:bCs/>
                <w:lang w:bidi="hi-IN"/>
              </w:rPr>
              <w:t>List of courses (for July 2018 semester):</w:t>
            </w:r>
          </w:p>
          <w:p w:rsidR="00AD3311" w:rsidRPr="00504D33" w:rsidRDefault="00AD3311" w:rsidP="00504D33">
            <w:pPr>
              <w:jc w:val="both"/>
              <w:rPr>
                <w:rFonts w:ascii="Arial" w:hAnsi="Arial" w:cs="Arial"/>
                <w:bCs/>
                <w:lang w:bidi="hi-IN"/>
              </w:rPr>
            </w:pPr>
            <w:r w:rsidRPr="00504D33">
              <w:rPr>
                <w:rFonts w:ascii="Arial" w:hAnsi="Arial" w:cs="Arial"/>
                <w:bCs/>
                <w:lang w:bidi="hi-IN"/>
              </w:rPr>
              <w:t>No. of courses uploaded for July 2018 semester.</w:t>
            </w:r>
          </w:p>
          <w:p w:rsidR="00AD3311" w:rsidRPr="00504D33" w:rsidRDefault="00AD3311" w:rsidP="00504D33">
            <w:pPr>
              <w:jc w:val="both"/>
              <w:rPr>
                <w:rFonts w:ascii="Arial" w:hAnsi="Arial" w:cs="Arial"/>
              </w:rPr>
            </w:pPr>
          </w:p>
          <w:p w:rsidR="0059453C" w:rsidRPr="00504D33" w:rsidRDefault="0059453C" w:rsidP="00504D33">
            <w:pPr>
              <w:jc w:val="both"/>
              <w:rPr>
                <w:rFonts w:ascii="Arial" w:hAnsi="Arial" w:cs="Arial"/>
              </w:rPr>
            </w:pPr>
          </w:p>
          <w:p w:rsidR="00856856" w:rsidRPr="00504D33" w:rsidRDefault="00856856" w:rsidP="00504D33">
            <w:pPr>
              <w:jc w:val="both"/>
              <w:rPr>
                <w:rFonts w:ascii="Arial" w:hAnsi="Arial" w:cs="Arial"/>
              </w:rPr>
            </w:pPr>
          </w:p>
          <w:p w:rsidR="00856856" w:rsidRPr="00504D33" w:rsidRDefault="00856856" w:rsidP="00504D33">
            <w:pPr>
              <w:jc w:val="both"/>
              <w:rPr>
                <w:rFonts w:ascii="Arial" w:hAnsi="Arial" w:cs="Arial"/>
              </w:rPr>
            </w:pPr>
          </w:p>
          <w:p w:rsidR="00856856" w:rsidRPr="00504D33" w:rsidRDefault="00856856" w:rsidP="00504D33">
            <w:pPr>
              <w:jc w:val="both"/>
              <w:rPr>
                <w:rFonts w:ascii="Arial" w:hAnsi="Arial" w:cs="Arial"/>
              </w:rPr>
            </w:pPr>
          </w:p>
          <w:p w:rsidR="00856856" w:rsidRPr="00504D33" w:rsidRDefault="00856856" w:rsidP="00504D33">
            <w:pPr>
              <w:jc w:val="both"/>
              <w:rPr>
                <w:rFonts w:ascii="Arial" w:hAnsi="Arial" w:cs="Arial"/>
              </w:rPr>
            </w:pPr>
          </w:p>
          <w:p w:rsidR="00856856" w:rsidRPr="00504D33" w:rsidRDefault="00856856" w:rsidP="00504D33">
            <w:pPr>
              <w:jc w:val="both"/>
              <w:rPr>
                <w:rFonts w:ascii="Arial" w:hAnsi="Arial" w:cs="Arial"/>
              </w:rPr>
            </w:pPr>
          </w:p>
          <w:p w:rsidR="00856856" w:rsidRPr="00504D33" w:rsidRDefault="00856856" w:rsidP="00504D33">
            <w:pPr>
              <w:jc w:val="both"/>
              <w:rPr>
                <w:rFonts w:ascii="Arial" w:hAnsi="Arial" w:cs="Arial"/>
              </w:rPr>
            </w:pPr>
          </w:p>
          <w:p w:rsidR="00AD3311" w:rsidRPr="00504D33" w:rsidRDefault="00AD3311" w:rsidP="00504D33">
            <w:pPr>
              <w:jc w:val="both"/>
              <w:rPr>
                <w:rFonts w:ascii="Arial" w:hAnsi="Arial" w:cs="Arial"/>
              </w:rPr>
            </w:pPr>
            <w:r w:rsidRPr="00504D33">
              <w:rPr>
                <w:rFonts w:ascii="Arial" w:hAnsi="Arial" w:cs="Arial"/>
              </w:rPr>
              <w:t>All NCs were requested to ensure that they Tweet and post in Facebook individually for each of the upcoming course of July, 2018 Semester. UGC will develop a Common Template for Tweeting.</w:t>
            </w:r>
          </w:p>
          <w:p w:rsidR="003313F2" w:rsidRPr="00504D33" w:rsidRDefault="003313F2" w:rsidP="00504D33">
            <w:pPr>
              <w:jc w:val="both"/>
              <w:rPr>
                <w:rFonts w:ascii="Arial" w:hAnsi="Arial" w:cs="Arial"/>
              </w:rPr>
            </w:pPr>
          </w:p>
          <w:p w:rsidR="00AD3311" w:rsidRPr="00504D33" w:rsidRDefault="00AD3311" w:rsidP="00504D33">
            <w:pPr>
              <w:jc w:val="both"/>
              <w:rPr>
                <w:rFonts w:ascii="Arial" w:hAnsi="Arial" w:cs="Arial"/>
              </w:rPr>
            </w:pPr>
            <w:r w:rsidRPr="00504D33">
              <w:rPr>
                <w:rFonts w:ascii="Arial" w:hAnsi="Arial" w:cs="Arial"/>
              </w:rPr>
              <w:t xml:space="preserve">It was also decided that the </w:t>
            </w:r>
            <w:r w:rsidRPr="00504D33">
              <w:rPr>
                <w:rFonts w:ascii="Arial" w:hAnsi="Arial" w:cs="Arial"/>
                <w:b/>
                <w:bCs/>
              </w:rPr>
              <w:t>SWAYAM Home Page</w:t>
            </w:r>
            <w:r w:rsidRPr="00504D33">
              <w:rPr>
                <w:rFonts w:ascii="Arial" w:hAnsi="Arial" w:cs="Arial"/>
              </w:rPr>
              <w:t xml:space="preserve"> should display all the upcoming courses. </w:t>
            </w:r>
            <w:r w:rsidRPr="00504D33">
              <w:rPr>
                <w:rFonts w:ascii="Arial" w:hAnsi="Arial" w:cs="Arial"/>
                <w:b/>
                <w:bCs/>
              </w:rPr>
              <w:t>AICTE</w:t>
            </w:r>
            <w:r w:rsidRPr="00504D33">
              <w:rPr>
                <w:rFonts w:ascii="Arial" w:hAnsi="Arial" w:cs="Arial"/>
              </w:rPr>
              <w:t xml:space="preserve"> would take necessary action for the same.</w:t>
            </w:r>
          </w:p>
          <w:p w:rsidR="00AD3311" w:rsidRPr="00504D33" w:rsidRDefault="00AD3311" w:rsidP="00504D33">
            <w:pPr>
              <w:jc w:val="both"/>
              <w:rPr>
                <w:rFonts w:ascii="Arial" w:hAnsi="Arial" w:cs="Arial"/>
              </w:rPr>
            </w:pPr>
          </w:p>
          <w:p w:rsidR="00AD3311" w:rsidRPr="00504D33" w:rsidRDefault="00AD3311" w:rsidP="00504D33">
            <w:pPr>
              <w:jc w:val="both"/>
              <w:rPr>
                <w:rFonts w:ascii="Arial" w:hAnsi="Arial" w:cs="Arial"/>
              </w:rPr>
            </w:pPr>
            <w:r w:rsidRPr="00504D33">
              <w:rPr>
                <w:rFonts w:ascii="Arial" w:hAnsi="Arial" w:cs="Arial"/>
              </w:rPr>
              <w:t>It was felt that starting date of semester of all the Universities should be aligned so that they are within a fortnight. AICTE and UGC may take necessary action for the same.</w:t>
            </w:r>
          </w:p>
          <w:p w:rsidR="00AD3311" w:rsidRPr="00504D33" w:rsidRDefault="00AD3311" w:rsidP="00504D33">
            <w:pPr>
              <w:jc w:val="both"/>
              <w:rPr>
                <w:rFonts w:ascii="Arial" w:hAnsi="Arial" w:cs="Arial"/>
              </w:rPr>
            </w:pPr>
          </w:p>
        </w:tc>
        <w:tc>
          <w:tcPr>
            <w:tcW w:w="6570" w:type="dxa"/>
          </w:tcPr>
          <w:p w:rsidR="006F3A66" w:rsidRPr="00504D33" w:rsidRDefault="006F3A66" w:rsidP="00504D33">
            <w:pPr>
              <w:jc w:val="both"/>
              <w:rPr>
                <w:rFonts w:ascii="Arial" w:hAnsi="Arial" w:cs="Arial"/>
                <w:b/>
                <w:bCs/>
              </w:rPr>
            </w:pPr>
            <w:r w:rsidRPr="00504D33">
              <w:rPr>
                <w:rFonts w:ascii="Arial" w:hAnsi="Arial" w:cs="Arial"/>
                <w:b/>
                <w:bCs/>
              </w:rPr>
              <w:t>Committed in 2</w:t>
            </w:r>
            <w:r w:rsidRPr="00504D33">
              <w:rPr>
                <w:rFonts w:ascii="Arial" w:hAnsi="Arial" w:cs="Arial"/>
                <w:b/>
                <w:bCs/>
                <w:vertAlign w:val="superscript"/>
              </w:rPr>
              <w:t>nd</w:t>
            </w:r>
            <w:r w:rsidRPr="00504D33">
              <w:rPr>
                <w:rFonts w:ascii="Arial" w:hAnsi="Arial" w:cs="Arial"/>
                <w:b/>
                <w:bCs/>
              </w:rPr>
              <w:t xml:space="preserve"> SB             </w:t>
            </w:r>
            <w:r w:rsidR="00504D33">
              <w:rPr>
                <w:rFonts w:ascii="Arial" w:hAnsi="Arial" w:cs="Arial"/>
                <w:b/>
                <w:bCs/>
              </w:rPr>
              <w:t xml:space="preserve"> </w:t>
            </w:r>
            <w:r w:rsidRPr="00504D33">
              <w:rPr>
                <w:rFonts w:ascii="Arial" w:hAnsi="Arial" w:cs="Arial"/>
                <w:b/>
                <w:bCs/>
              </w:rPr>
              <w:t>Actual uploaded</w:t>
            </w:r>
          </w:p>
          <w:p w:rsidR="006F3A66" w:rsidRPr="00504D33" w:rsidRDefault="006F3A66" w:rsidP="00504D33">
            <w:pPr>
              <w:jc w:val="both"/>
              <w:rPr>
                <w:rFonts w:ascii="Arial" w:hAnsi="Arial" w:cs="Arial"/>
              </w:rPr>
            </w:pPr>
            <w:r w:rsidRPr="00504D33">
              <w:rPr>
                <w:rFonts w:ascii="Arial" w:hAnsi="Arial" w:cs="Arial"/>
              </w:rPr>
              <w:t xml:space="preserve">UGC :        </w:t>
            </w:r>
            <w:r w:rsidR="00504D33">
              <w:rPr>
                <w:rFonts w:ascii="Arial" w:hAnsi="Arial" w:cs="Arial"/>
              </w:rPr>
              <w:t xml:space="preserve"> </w:t>
            </w:r>
            <w:r w:rsidRPr="00504D33">
              <w:rPr>
                <w:rFonts w:ascii="Arial" w:hAnsi="Arial" w:cs="Arial"/>
              </w:rPr>
              <w:t>44 Courses                42 Courses (4 under progress)</w:t>
            </w:r>
          </w:p>
          <w:p w:rsidR="006F3A66" w:rsidRPr="00504D33" w:rsidRDefault="006F3A66" w:rsidP="00504D33">
            <w:pPr>
              <w:jc w:val="both"/>
              <w:rPr>
                <w:rFonts w:ascii="Arial" w:hAnsi="Arial" w:cs="Arial"/>
              </w:rPr>
            </w:pPr>
            <w:r w:rsidRPr="00504D33">
              <w:rPr>
                <w:rFonts w:ascii="Arial" w:hAnsi="Arial" w:cs="Arial"/>
              </w:rPr>
              <w:t xml:space="preserve">CEC :         78 Courses             </w:t>
            </w:r>
            <w:r w:rsidR="00504D33">
              <w:rPr>
                <w:rFonts w:ascii="Arial" w:hAnsi="Arial" w:cs="Arial"/>
              </w:rPr>
              <w:t xml:space="preserve">   </w:t>
            </w:r>
            <w:r w:rsidR="00A42776" w:rsidRPr="00504D33">
              <w:rPr>
                <w:rFonts w:ascii="Arial" w:hAnsi="Arial" w:cs="Arial"/>
              </w:rPr>
              <w:t>95</w:t>
            </w:r>
            <w:r w:rsidRPr="00504D33">
              <w:rPr>
                <w:rFonts w:ascii="Arial" w:hAnsi="Arial" w:cs="Arial"/>
              </w:rPr>
              <w:t xml:space="preserve"> Courses</w:t>
            </w:r>
          </w:p>
          <w:p w:rsidR="006F3A66" w:rsidRPr="00504D33" w:rsidRDefault="006F3A66" w:rsidP="00504D33">
            <w:pPr>
              <w:jc w:val="both"/>
              <w:rPr>
                <w:rFonts w:ascii="Arial" w:hAnsi="Arial" w:cs="Arial"/>
              </w:rPr>
            </w:pPr>
            <w:r w:rsidRPr="00504D33">
              <w:rPr>
                <w:rFonts w:ascii="Arial" w:hAnsi="Arial" w:cs="Arial"/>
              </w:rPr>
              <w:t>NPTEL:    262 Courses              270 Courses</w:t>
            </w:r>
          </w:p>
          <w:p w:rsidR="006F3A66" w:rsidRPr="00504D33" w:rsidRDefault="006F3A66" w:rsidP="00504D33">
            <w:pPr>
              <w:jc w:val="both"/>
              <w:rPr>
                <w:rFonts w:ascii="Arial" w:hAnsi="Arial" w:cs="Arial"/>
              </w:rPr>
            </w:pPr>
            <w:r w:rsidRPr="00504D33">
              <w:rPr>
                <w:rFonts w:ascii="Arial" w:hAnsi="Arial" w:cs="Arial"/>
              </w:rPr>
              <w:t xml:space="preserve">IIM B:       </w:t>
            </w:r>
            <w:r w:rsidR="00504D33">
              <w:rPr>
                <w:rFonts w:ascii="Arial" w:hAnsi="Arial" w:cs="Arial"/>
              </w:rPr>
              <w:t xml:space="preserve"> </w:t>
            </w:r>
            <w:r w:rsidRPr="00504D33">
              <w:rPr>
                <w:rFonts w:ascii="Arial" w:hAnsi="Arial" w:cs="Arial"/>
              </w:rPr>
              <w:t xml:space="preserve">   4 Courses                  5 courses</w:t>
            </w:r>
          </w:p>
          <w:p w:rsidR="006F3A66" w:rsidRPr="00504D33" w:rsidRDefault="006F3A66" w:rsidP="00504D33">
            <w:pPr>
              <w:jc w:val="both"/>
              <w:rPr>
                <w:rFonts w:ascii="Arial" w:hAnsi="Arial" w:cs="Arial"/>
              </w:rPr>
            </w:pPr>
            <w:r w:rsidRPr="00504D33">
              <w:rPr>
                <w:rFonts w:ascii="Arial" w:hAnsi="Arial" w:cs="Arial"/>
              </w:rPr>
              <w:t xml:space="preserve">IGNOU:    </w:t>
            </w:r>
            <w:r w:rsidR="00504D33">
              <w:rPr>
                <w:rFonts w:ascii="Arial" w:hAnsi="Arial" w:cs="Arial"/>
              </w:rPr>
              <w:t xml:space="preserve">  </w:t>
            </w:r>
            <w:r w:rsidRPr="00504D33">
              <w:rPr>
                <w:rFonts w:ascii="Arial" w:hAnsi="Arial" w:cs="Arial"/>
              </w:rPr>
              <w:t>11 Courses               1</w:t>
            </w:r>
            <w:r w:rsidR="004739E3" w:rsidRPr="00504D33">
              <w:rPr>
                <w:rFonts w:ascii="Arial" w:hAnsi="Arial" w:cs="Arial"/>
              </w:rPr>
              <w:t>3</w:t>
            </w:r>
            <w:r w:rsidRPr="00504D33">
              <w:rPr>
                <w:rFonts w:ascii="Arial" w:hAnsi="Arial" w:cs="Arial"/>
              </w:rPr>
              <w:t xml:space="preserve"> Courses</w:t>
            </w:r>
          </w:p>
          <w:p w:rsidR="006F3A66" w:rsidRPr="00504D33" w:rsidRDefault="006F3A66" w:rsidP="00504D33">
            <w:pPr>
              <w:jc w:val="both"/>
              <w:rPr>
                <w:rFonts w:ascii="Arial" w:hAnsi="Arial" w:cs="Arial"/>
              </w:rPr>
            </w:pPr>
            <w:r w:rsidRPr="00504D33">
              <w:rPr>
                <w:rFonts w:ascii="Arial" w:hAnsi="Arial" w:cs="Arial"/>
              </w:rPr>
              <w:t xml:space="preserve">NCERT:    </w:t>
            </w:r>
            <w:r w:rsidR="00504D33">
              <w:rPr>
                <w:rFonts w:ascii="Arial" w:hAnsi="Arial" w:cs="Arial"/>
              </w:rPr>
              <w:t xml:space="preserve"> </w:t>
            </w:r>
            <w:r w:rsidRPr="00504D33">
              <w:rPr>
                <w:rFonts w:ascii="Arial" w:hAnsi="Arial" w:cs="Arial"/>
              </w:rPr>
              <w:t xml:space="preserve">20 Courses               20 Courses                        </w:t>
            </w:r>
          </w:p>
          <w:p w:rsidR="006F3A66" w:rsidRPr="00504D33" w:rsidRDefault="006F3A66" w:rsidP="00504D33">
            <w:pPr>
              <w:jc w:val="both"/>
              <w:rPr>
                <w:rFonts w:ascii="Arial" w:hAnsi="Arial" w:cs="Arial"/>
              </w:rPr>
            </w:pPr>
            <w:r w:rsidRPr="00504D33">
              <w:rPr>
                <w:rFonts w:ascii="Arial" w:hAnsi="Arial" w:cs="Arial"/>
              </w:rPr>
              <w:t xml:space="preserve">NIOS:        </w:t>
            </w:r>
            <w:r w:rsidR="00504D33">
              <w:rPr>
                <w:rFonts w:ascii="Arial" w:hAnsi="Arial" w:cs="Arial"/>
              </w:rPr>
              <w:t xml:space="preserve"> </w:t>
            </w:r>
            <w:r w:rsidRPr="00504D33">
              <w:rPr>
                <w:rFonts w:ascii="Arial" w:hAnsi="Arial" w:cs="Arial"/>
              </w:rPr>
              <w:t xml:space="preserve">35 Courses      </w:t>
            </w:r>
            <w:r w:rsidR="00504D33">
              <w:rPr>
                <w:rFonts w:ascii="Arial" w:hAnsi="Arial" w:cs="Arial"/>
              </w:rPr>
              <w:t xml:space="preserve">         </w:t>
            </w:r>
            <w:r w:rsidR="00A63565" w:rsidRPr="00504D33">
              <w:rPr>
                <w:rFonts w:ascii="Arial" w:hAnsi="Arial" w:cs="Arial"/>
              </w:rPr>
              <w:t>35</w:t>
            </w:r>
            <w:r w:rsidRPr="00504D33">
              <w:rPr>
                <w:rFonts w:ascii="Arial" w:hAnsi="Arial" w:cs="Arial"/>
              </w:rPr>
              <w:t xml:space="preserve"> Courses</w:t>
            </w:r>
          </w:p>
          <w:p w:rsidR="006F3A66" w:rsidRPr="00504D33" w:rsidRDefault="006F3A66" w:rsidP="00504D33">
            <w:pPr>
              <w:jc w:val="both"/>
              <w:rPr>
                <w:rFonts w:ascii="Arial" w:hAnsi="Arial" w:cs="Arial"/>
              </w:rPr>
            </w:pPr>
            <w:r w:rsidRPr="00504D33">
              <w:rPr>
                <w:rFonts w:ascii="Arial" w:hAnsi="Arial" w:cs="Arial"/>
              </w:rPr>
              <w:t xml:space="preserve">NITTTR:    </w:t>
            </w:r>
            <w:r w:rsidR="00504D33">
              <w:rPr>
                <w:rFonts w:ascii="Arial" w:hAnsi="Arial" w:cs="Arial"/>
              </w:rPr>
              <w:t xml:space="preserve"> </w:t>
            </w:r>
            <w:r w:rsidRPr="00504D33">
              <w:rPr>
                <w:rFonts w:ascii="Arial" w:hAnsi="Arial" w:cs="Arial"/>
              </w:rPr>
              <w:t xml:space="preserve">15 Courses                 </w:t>
            </w:r>
            <w:r w:rsidR="00A92E47" w:rsidRPr="00504D33">
              <w:rPr>
                <w:rFonts w:ascii="Arial" w:hAnsi="Arial" w:cs="Arial"/>
              </w:rPr>
              <w:t>8</w:t>
            </w:r>
            <w:r w:rsidRPr="00504D33">
              <w:rPr>
                <w:rFonts w:ascii="Arial" w:hAnsi="Arial" w:cs="Arial"/>
              </w:rPr>
              <w:t xml:space="preserve"> Courses</w:t>
            </w:r>
          </w:p>
          <w:p w:rsidR="006F3A66" w:rsidRPr="00504D33" w:rsidRDefault="006F3A66" w:rsidP="00504D33">
            <w:pPr>
              <w:jc w:val="both"/>
              <w:rPr>
                <w:rFonts w:ascii="Arial" w:hAnsi="Arial" w:cs="Arial"/>
              </w:rPr>
            </w:pPr>
            <w:r w:rsidRPr="00504D33">
              <w:rPr>
                <w:rFonts w:ascii="Arial" w:hAnsi="Arial" w:cs="Arial"/>
              </w:rPr>
              <w:t xml:space="preserve">AICTE:       </w:t>
            </w:r>
            <w:r w:rsidR="00504D33">
              <w:rPr>
                <w:rFonts w:ascii="Arial" w:hAnsi="Arial" w:cs="Arial"/>
              </w:rPr>
              <w:t xml:space="preserve">  </w:t>
            </w:r>
            <w:r w:rsidRPr="00504D33">
              <w:rPr>
                <w:rFonts w:ascii="Arial" w:hAnsi="Arial" w:cs="Arial"/>
              </w:rPr>
              <w:t xml:space="preserve">9 Self Paced   </w:t>
            </w:r>
            <w:r w:rsidR="00504D33">
              <w:rPr>
                <w:rFonts w:ascii="Arial" w:hAnsi="Arial" w:cs="Arial"/>
              </w:rPr>
              <w:t xml:space="preserve">          </w:t>
            </w:r>
            <w:r w:rsidRPr="00504D33">
              <w:rPr>
                <w:rFonts w:ascii="Arial" w:hAnsi="Arial" w:cs="Arial"/>
              </w:rPr>
              <w:t>6 Courses</w:t>
            </w:r>
          </w:p>
          <w:p w:rsidR="00AD3311" w:rsidRPr="00504D33" w:rsidRDefault="007638DB" w:rsidP="00504D33">
            <w:pPr>
              <w:jc w:val="both"/>
              <w:rPr>
                <w:rFonts w:ascii="Arial" w:hAnsi="Arial" w:cs="Arial"/>
                <w:b/>
                <w:bCs/>
              </w:rPr>
            </w:pPr>
            <w:r w:rsidRPr="00504D33">
              <w:rPr>
                <w:rFonts w:ascii="Arial" w:hAnsi="Arial" w:cs="Arial"/>
                <w:b/>
                <w:bCs/>
              </w:rPr>
              <w:t xml:space="preserve">Total :    </w:t>
            </w:r>
            <w:r w:rsidR="00504D33">
              <w:rPr>
                <w:rFonts w:ascii="Arial" w:hAnsi="Arial" w:cs="Arial"/>
                <w:b/>
                <w:bCs/>
              </w:rPr>
              <w:t xml:space="preserve"> </w:t>
            </w:r>
            <w:r w:rsidRPr="00504D33">
              <w:rPr>
                <w:rFonts w:ascii="Arial" w:hAnsi="Arial" w:cs="Arial"/>
                <w:b/>
                <w:bCs/>
              </w:rPr>
              <w:t xml:space="preserve"> 478                           494</w:t>
            </w:r>
          </w:p>
          <w:p w:rsidR="00DE0CC0" w:rsidRPr="00504D33" w:rsidRDefault="00DE0CC0" w:rsidP="00504D33">
            <w:pPr>
              <w:jc w:val="both"/>
              <w:rPr>
                <w:rFonts w:ascii="Arial" w:hAnsi="Arial" w:cs="Arial"/>
                <w:b/>
                <w:bCs/>
              </w:rPr>
            </w:pPr>
          </w:p>
          <w:p w:rsidR="00856856" w:rsidRPr="00504D33" w:rsidRDefault="00856856" w:rsidP="00504D33">
            <w:pPr>
              <w:jc w:val="both"/>
              <w:rPr>
                <w:rFonts w:ascii="Arial" w:hAnsi="Arial" w:cs="Arial"/>
                <w:b/>
                <w:bCs/>
              </w:rPr>
            </w:pPr>
            <w:r w:rsidRPr="00504D33">
              <w:rPr>
                <w:rFonts w:ascii="Arial" w:hAnsi="Arial" w:cs="Arial"/>
                <w:b/>
                <w:bCs/>
              </w:rPr>
              <w:t>Common Template</w:t>
            </w:r>
            <w:r w:rsidR="00471726" w:rsidRPr="00504D33">
              <w:rPr>
                <w:rFonts w:ascii="Arial" w:hAnsi="Arial" w:cs="Arial"/>
                <w:b/>
                <w:bCs/>
              </w:rPr>
              <w:t xml:space="preserve"> by UGC </w:t>
            </w:r>
            <w:r w:rsidRPr="00504D33">
              <w:rPr>
                <w:rFonts w:ascii="Arial" w:hAnsi="Arial" w:cs="Arial"/>
                <w:b/>
                <w:bCs/>
              </w:rPr>
              <w:t>:-</w:t>
            </w:r>
          </w:p>
          <w:p w:rsidR="00AD3311" w:rsidRPr="00504D33" w:rsidRDefault="00856856" w:rsidP="00504D33">
            <w:pPr>
              <w:jc w:val="both"/>
              <w:rPr>
                <w:rFonts w:ascii="Arial" w:hAnsi="Arial" w:cs="Arial"/>
              </w:rPr>
            </w:pPr>
            <w:r w:rsidRPr="00504D33">
              <w:rPr>
                <w:rFonts w:ascii="Arial" w:hAnsi="Arial" w:cs="Arial"/>
              </w:rPr>
              <w:t>Join online courses on SWAYAM Portal of GOI to enrich</w:t>
            </w:r>
            <w:r w:rsidR="00504D33">
              <w:rPr>
                <w:rFonts w:ascii="Arial" w:hAnsi="Arial" w:cs="Arial"/>
              </w:rPr>
              <w:t xml:space="preserve"> </w:t>
            </w:r>
            <w:r w:rsidRPr="00504D33">
              <w:rPr>
                <w:rFonts w:ascii="Arial" w:hAnsi="Arial" w:cs="Arial"/>
              </w:rPr>
              <w:t>your knowledge on any subject anytime, anywhere absolutely</w:t>
            </w:r>
            <w:r w:rsidR="00504D33">
              <w:rPr>
                <w:rFonts w:ascii="Arial" w:hAnsi="Arial" w:cs="Arial"/>
              </w:rPr>
              <w:t xml:space="preserve"> </w:t>
            </w:r>
            <w:r w:rsidRPr="00504D33">
              <w:rPr>
                <w:rFonts w:ascii="Arial" w:hAnsi="Arial" w:cs="Arial"/>
              </w:rPr>
              <w:t>free at https://swayam.gov.in/. Courses available from 9</w:t>
            </w:r>
            <w:r w:rsidRPr="00504D33">
              <w:rPr>
                <w:rFonts w:ascii="Arial" w:hAnsi="Arial" w:cs="Arial"/>
                <w:vertAlign w:val="superscript"/>
              </w:rPr>
              <w:t>th</w:t>
            </w:r>
            <w:r w:rsidRPr="00504D33">
              <w:rPr>
                <w:rFonts w:ascii="Arial" w:hAnsi="Arial" w:cs="Arial"/>
              </w:rPr>
              <w:t>class at school till Post graduation level in all subjects.</w:t>
            </w:r>
          </w:p>
          <w:p w:rsidR="00AD3311" w:rsidRPr="00504D33" w:rsidRDefault="00DB63B9" w:rsidP="00504D33">
            <w:pPr>
              <w:jc w:val="both"/>
              <w:rPr>
                <w:rFonts w:ascii="Arial" w:hAnsi="Arial" w:cs="Arial"/>
                <w:b/>
                <w:bCs/>
              </w:rPr>
            </w:pPr>
            <w:r w:rsidRPr="00504D33">
              <w:rPr>
                <w:rFonts w:ascii="Arial" w:hAnsi="Arial" w:cs="Arial"/>
                <w:b/>
                <w:bCs/>
              </w:rPr>
              <w:t xml:space="preserve">UGC, </w:t>
            </w:r>
            <w:r w:rsidR="003313F2" w:rsidRPr="00504D33">
              <w:rPr>
                <w:rFonts w:ascii="Arial" w:hAnsi="Arial" w:cs="Arial"/>
                <w:b/>
                <w:bCs/>
              </w:rPr>
              <w:t>NPTEL</w:t>
            </w:r>
            <w:r w:rsidR="00D714FB" w:rsidRPr="00504D33">
              <w:rPr>
                <w:rFonts w:ascii="Arial" w:hAnsi="Arial" w:cs="Arial"/>
                <w:b/>
                <w:bCs/>
              </w:rPr>
              <w:t>, NCERT,</w:t>
            </w:r>
            <w:r w:rsidR="00504D33">
              <w:rPr>
                <w:rFonts w:ascii="Arial" w:hAnsi="Arial" w:cs="Arial"/>
                <w:b/>
                <w:bCs/>
              </w:rPr>
              <w:t xml:space="preserve"> </w:t>
            </w:r>
            <w:r w:rsidR="00BD162A" w:rsidRPr="00504D33">
              <w:rPr>
                <w:rFonts w:ascii="Arial" w:hAnsi="Arial" w:cs="Arial"/>
                <w:b/>
                <w:bCs/>
              </w:rPr>
              <w:t>NIOS,</w:t>
            </w:r>
            <w:r w:rsidR="00504D33">
              <w:rPr>
                <w:rFonts w:ascii="Arial" w:hAnsi="Arial" w:cs="Arial"/>
                <w:b/>
                <w:bCs/>
              </w:rPr>
              <w:t xml:space="preserve"> </w:t>
            </w:r>
            <w:r w:rsidR="00D714FB" w:rsidRPr="00504D33">
              <w:rPr>
                <w:rFonts w:ascii="Arial" w:hAnsi="Arial" w:cs="Arial"/>
                <w:b/>
                <w:bCs/>
              </w:rPr>
              <w:t>IGNOU</w:t>
            </w:r>
            <w:r w:rsidR="003313F2" w:rsidRPr="00504D33">
              <w:rPr>
                <w:rFonts w:ascii="Arial" w:hAnsi="Arial" w:cs="Arial"/>
                <w:b/>
                <w:bCs/>
              </w:rPr>
              <w:t>:</w:t>
            </w:r>
            <w:r w:rsidR="00504D33">
              <w:rPr>
                <w:rFonts w:ascii="Arial" w:hAnsi="Arial" w:cs="Arial"/>
                <w:b/>
                <w:bCs/>
              </w:rPr>
              <w:t xml:space="preserve"> </w:t>
            </w:r>
            <w:r w:rsidR="009E5F3B" w:rsidRPr="00504D33">
              <w:rPr>
                <w:rFonts w:ascii="Arial" w:hAnsi="Arial" w:cs="Arial"/>
              </w:rPr>
              <w:t>Reported that each</w:t>
            </w:r>
            <w:r w:rsidR="003313F2" w:rsidRPr="00504D33">
              <w:rPr>
                <w:rFonts w:ascii="Arial" w:hAnsi="Arial" w:cs="Arial"/>
              </w:rPr>
              <w:t xml:space="preserve"> course is being tweeted </w:t>
            </w:r>
            <w:r w:rsidR="009E5F3B" w:rsidRPr="00504D33">
              <w:rPr>
                <w:rFonts w:ascii="Arial" w:hAnsi="Arial" w:cs="Arial"/>
              </w:rPr>
              <w:t xml:space="preserve">&amp; posted on Social media </w:t>
            </w:r>
            <w:r w:rsidR="003313F2" w:rsidRPr="00504D33">
              <w:rPr>
                <w:rFonts w:ascii="Arial" w:hAnsi="Arial" w:cs="Arial"/>
              </w:rPr>
              <w:t>separately with tags to MHRD online</w:t>
            </w:r>
            <w:r w:rsidR="00504D33">
              <w:rPr>
                <w:rFonts w:ascii="Arial" w:hAnsi="Arial" w:cs="Arial"/>
              </w:rPr>
              <w:t xml:space="preserve"> </w:t>
            </w:r>
            <w:r w:rsidR="003313F2" w:rsidRPr="00504D33">
              <w:rPr>
                <w:rFonts w:ascii="Arial" w:hAnsi="Arial" w:cs="Arial"/>
              </w:rPr>
              <w:t>courses and SWAYAM.</w:t>
            </w:r>
          </w:p>
          <w:p w:rsidR="003313F2" w:rsidRPr="00504D33" w:rsidRDefault="003313F2" w:rsidP="00504D33">
            <w:pPr>
              <w:jc w:val="both"/>
              <w:rPr>
                <w:rFonts w:ascii="Arial" w:hAnsi="Arial" w:cs="Arial"/>
                <w:b/>
                <w:bCs/>
              </w:rPr>
            </w:pPr>
          </w:p>
          <w:p w:rsidR="006F3A66" w:rsidRPr="00504D33" w:rsidRDefault="003760D1" w:rsidP="00504D33">
            <w:pPr>
              <w:jc w:val="both"/>
              <w:rPr>
                <w:rFonts w:ascii="Arial" w:hAnsi="Arial" w:cs="Arial"/>
              </w:rPr>
            </w:pPr>
            <w:r w:rsidRPr="00504D33">
              <w:rPr>
                <w:rFonts w:ascii="Arial" w:hAnsi="Arial" w:cs="Arial"/>
              </w:rPr>
              <w:t>SWAYAM home page is displaying the current and upcoming courses.</w:t>
            </w:r>
          </w:p>
          <w:p w:rsidR="003760D1" w:rsidRPr="00504D33" w:rsidRDefault="003760D1" w:rsidP="00504D33">
            <w:pPr>
              <w:jc w:val="both"/>
              <w:rPr>
                <w:rFonts w:ascii="Arial" w:hAnsi="Arial" w:cs="Arial"/>
                <w:b/>
                <w:bCs/>
              </w:rPr>
            </w:pPr>
          </w:p>
          <w:p w:rsidR="00AD3311" w:rsidRPr="00504D33" w:rsidRDefault="00AD3311" w:rsidP="00504D33">
            <w:pPr>
              <w:jc w:val="both"/>
              <w:rPr>
                <w:rFonts w:ascii="Arial" w:hAnsi="Arial" w:cs="Arial"/>
                <w:b/>
                <w:bCs/>
              </w:rPr>
            </w:pPr>
          </w:p>
          <w:p w:rsidR="0004255B" w:rsidRPr="00504D33" w:rsidRDefault="0004255B" w:rsidP="00504D33">
            <w:pPr>
              <w:jc w:val="both"/>
              <w:rPr>
                <w:rFonts w:ascii="Arial" w:hAnsi="Arial" w:cs="Arial"/>
                <w:b/>
                <w:bCs/>
              </w:rPr>
            </w:pPr>
          </w:p>
          <w:p w:rsidR="00450FE8" w:rsidRPr="00504D33" w:rsidRDefault="00450FE8" w:rsidP="00504D33">
            <w:pPr>
              <w:jc w:val="both"/>
              <w:rPr>
                <w:rFonts w:ascii="Arial" w:hAnsi="Arial" w:cs="Arial"/>
              </w:rPr>
            </w:pPr>
            <w:r w:rsidRPr="00504D33">
              <w:rPr>
                <w:rFonts w:ascii="Arial" w:hAnsi="Arial" w:cs="Arial"/>
                <w:b/>
                <w:bCs/>
              </w:rPr>
              <w:t xml:space="preserve">NPTEL: </w:t>
            </w:r>
            <w:r w:rsidR="0004255B" w:rsidRPr="00504D33">
              <w:rPr>
                <w:rFonts w:ascii="Arial" w:hAnsi="Arial" w:cs="Arial"/>
                <w:bCs/>
              </w:rPr>
              <w:t xml:space="preserve">Has </w:t>
            </w:r>
            <w:r w:rsidR="0004255B" w:rsidRPr="00504D33">
              <w:rPr>
                <w:rFonts w:ascii="Arial" w:hAnsi="Arial" w:cs="Arial"/>
              </w:rPr>
              <w:t>p</w:t>
            </w:r>
            <w:r w:rsidRPr="00504D33">
              <w:rPr>
                <w:rFonts w:ascii="Arial" w:hAnsi="Arial" w:cs="Arial"/>
              </w:rPr>
              <w:t>ro</w:t>
            </w:r>
            <w:r w:rsidR="0004255B" w:rsidRPr="00504D33">
              <w:rPr>
                <w:rFonts w:ascii="Arial" w:hAnsi="Arial" w:cs="Arial"/>
              </w:rPr>
              <w:t>posed</w:t>
            </w:r>
            <w:r w:rsidRPr="00504D33">
              <w:rPr>
                <w:rFonts w:ascii="Arial" w:hAnsi="Arial" w:cs="Arial"/>
              </w:rPr>
              <w:t xml:space="preserve"> to have a Unified academic calendar for all Universities under UGC/AICTE with a 2 week window being specified in which all colleges reopen in the January and July semester. NPTEL also suggested the window to be </w:t>
            </w:r>
            <w:r w:rsidR="00504D33">
              <w:rPr>
                <w:rFonts w:ascii="Arial" w:hAnsi="Arial" w:cs="Arial"/>
              </w:rPr>
              <w:t>20</w:t>
            </w:r>
            <w:r w:rsidR="00504D33" w:rsidRPr="00504D33">
              <w:rPr>
                <w:rFonts w:ascii="Arial" w:hAnsi="Arial" w:cs="Arial"/>
                <w:vertAlign w:val="superscript"/>
              </w:rPr>
              <w:t>th</w:t>
            </w:r>
            <w:r w:rsidR="00504D33">
              <w:rPr>
                <w:rFonts w:ascii="Arial" w:hAnsi="Arial" w:cs="Arial"/>
              </w:rPr>
              <w:t xml:space="preserve"> </w:t>
            </w:r>
            <w:r w:rsidRPr="00504D33">
              <w:rPr>
                <w:rFonts w:ascii="Arial" w:hAnsi="Arial" w:cs="Arial"/>
              </w:rPr>
              <w:t>Jul</w:t>
            </w:r>
            <w:r w:rsidR="00C44920">
              <w:rPr>
                <w:rFonts w:ascii="Arial" w:hAnsi="Arial" w:cs="Arial"/>
              </w:rPr>
              <w:t>y</w:t>
            </w:r>
            <w:r w:rsidR="00504D33">
              <w:rPr>
                <w:rFonts w:ascii="Arial" w:hAnsi="Arial" w:cs="Arial"/>
              </w:rPr>
              <w:t xml:space="preserve"> </w:t>
            </w:r>
            <w:r w:rsidR="00C44920">
              <w:rPr>
                <w:rFonts w:ascii="Arial" w:hAnsi="Arial" w:cs="Arial"/>
              </w:rPr>
              <w:t>-</w:t>
            </w:r>
            <w:r w:rsidR="00504D33">
              <w:rPr>
                <w:rFonts w:ascii="Arial" w:hAnsi="Arial" w:cs="Arial"/>
              </w:rPr>
              <w:t xml:space="preserve"> 04</w:t>
            </w:r>
            <w:r w:rsidR="00504D33" w:rsidRPr="00504D33">
              <w:rPr>
                <w:rFonts w:ascii="Arial" w:hAnsi="Arial" w:cs="Arial"/>
                <w:vertAlign w:val="superscript"/>
              </w:rPr>
              <w:t>th</w:t>
            </w:r>
            <w:r w:rsidR="00504D33">
              <w:rPr>
                <w:rFonts w:ascii="Arial" w:hAnsi="Arial" w:cs="Arial"/>
              </w:rPr>
              <w:t xml:space="preserve"> </w:t>
            </w:r>
            <w:r w:rsidRPr="00504D33">
              <w:rPr>
                <w:rFonts w:ascii="Arial" w:hAnsi="Arial" w:cs="Arial"/>
              </w:rPr>
              <w:t>August</w:t>
            </w:r>
            <w:r w:rsidR="00504D33">
              <w:rPr>
                <w:rFonts w:ascii="Arial" w:hAnsi="Arial" w:cs="Arial"/>
              </w:rPr>
              <w:t xml:space="preserve"> </w:t>
            </w:r>
            <w:r w:rsidRPr="00504D33">
              <w:rPr>
                <w:rFonts w:ascii="Arial" w:hAnsi="Arial" w:cs="Arial"/>
              </w:rPr>
              <w:t xml:space="preserve">and </w:t>
            </w:r>
            <w:r w:rsidR="00504D33">
              <w:rPr>
                <w:rFonts w:ascii="Arial" w:hAnsi="Arial" w:cs="Arial"/>
              </w:rPr>
              <w:t>10</w:t>
            </w:r>
            <w:r w:rsidR="00504D33" w:rsidRPr="00504D33">
              <w:rPr>
                <w:rFonts w:ascii="Arial" w:hAnsi="Arial" w:cs="Arial"/>
                <w:vertAlign w:val="superscript"/>
              </w:rPr>
              <w:t>th</w:t>
            </w:r>
            <w:r w:rsidR="00504D33">
              <w:rPr>
                <w:rFonts w:ascii="Arial" w:hAnsi="Arial" w:cs="Arial"/>
              </w:rPr>
              <w:t xml:space="preserve"> </w:t>
            </w:r>
            <w:r w:rsidRPr="00504D33">
              <w:rPr>
                <w:rFonts w:ascii="Arial" w:hAnsi="Arial" w:cs="Arial"/>
              </w:rPr>
              <w:t xml:space="preserve">January </w:t>
            </w:r>
            <w:r w:rsidR="00C44920">
              <w:rPr>
                <w:rFonts w:ascii="Arial" w:hAnsi="Arial" w:cs="Arial"/>
              </w:rPr>
              <w:t>-</w:t>
            </w:r>
            <w:r w:rsidRPr="00504D33">
              <w:rPr>
                <w:rFonts w:ascii="Arial" w:hAnsi="Arial" w:cs="Arial"/>
              </w:rPr>
              <w:t xml:space="preserve"> </w:t>
            </w:r>
            <w:r w:rsidR="00504D33">
              <w:rPr>
                <w:rFonts w:ascii="Arial" w:hAnsi="Arial" w:cs="Arial"/>
              </w:rPr>
              <w:t>24</w:t>
            </w:r>
            <w:r w:rsidR="00504D33" w:rsidRPr="00504D33">
              <w:rPr>
                <w:rFonts w:ascii="Arial" w:hAnsi="Arial" w:cs="Arial"/>
                <w:vertAlign w:val="superscript"/>
              </w:rPr>
              <w:t>th</w:t>
            </w:r>
            <w:r w:rsidR="00504D33">
              <w:rPr>
                <w:rFonts w:ascii="Arial" w:hAnsi="Arial" w:cs="Arial"/>
              </w:rPr>
              <w:t xml:space="preserve"> January</w:t>
            </w:r>
          </w:p>
          <w:p w:rsidR="00450FE8" w:rsidRPr="00504D33" w:rsidRDefault="00450FE8" w:rsidP="00504D33">
            <w:pPr>
              <w:jc w:val="both"/>
              <w:rPr>
                <w:rFonts w:ascii="Arial" w:hAnsi="Arial" w:cs="Arial"/>
                <w:b/>
                <w:bCs/>
              </w:rPr>
            </w:pPr>
            <w:r w:rsidRPr="00504D33">
              <w:rPr>
                <w:rFonts w:ascii="Arial" w:hAnsi="Arial" w:cs="Arial"/>
              </w:rPr>
              <w:t>Exam dates will be announced by the NCs 6 months ahead and universities whose students are taking the SWAYAM MOOCs for credit transfer are requested to accommodate the dates in their academic calendar.</w:t>
            </w:r>
          </w:p>
        </w:tc>
      </w:tr>
      <w:tr w:rsidR="00AD3311" w:rsidRPr="00504D33" w:rsidTr="00504D33">
        <w:trPr>
          <w:trHeight w:val="1808"/>
          <w:jc w:val="center"/>
        </w:trPr>
        <w:tc>
          <w:tcPr>
            <w:tcW w:w="815" w:type="dxa"/>
          </w:tcPr>
          <w:p w:rsidR="00AD3311" w:rsidRPr="00504D33" w:rsidRDefault="00AD3311" w:rsidP="00504D33">
            <w:pPr>
              <w:jc w:val="center"/>
              <w:rPr>
                <w:rFonts w:ascii="Arial" w:hAnsi="Arial" w:cs="Arial"/>
              </w:rPr>
            </w:pPr>
            <w:r w:rsidRPr="00504D33">
              <w:rPr>
                <w:rFonts w:ascii="Arial" w:hAnsi="Arial" w:cs="Arial"/>
              </w:rPr>
              <w:t>5</w:t>
            </w:r>
          </w:p>
          <w:p w:rsidR="00AD3311" w:rsidRPr="00504D33" w:rsidRDefault="00AD3311" w:rsidP="00504D33">
            <w:pPr>
              <w:jc w:val="center"/>
              <w:rPr>
                <w:rFonts w:ascii="Arial" w:hAnsi="Arial" w:cs="Arial"/>
              </w:rPr>
            </w:pPr>
          </w:p>
        </w:tc>
        <w:tc>
          <w:tcPr>
            <w:tcW w:w="3415" w:type="dxa"/>
          </w:tcPr>
          <w:p w:rsidR="00AD3311" w:rsidRPr="00504D33" w:rsidRDefault="00AD3311" w:rsidP="00504D33">
            <w:pPr>
              <w:jc w:val="both"/>
              <w:rPr>
                <w:rFonts w:ascii="Arial" w:hAnsi="Arial" w:cs="Arial"/>
                <w:b/>
                <w:bCs/>
              </w:rPr>
            </w:pPr>
            <w:r w:rsidRPr="00504D33">
              <w:rPr>
                <w:rFonts w:ascii="Arial" w:hAnsi="Arial" w:cs="Arial"/>
                <w:b/>
                <w:bCs/>
              </w:rPr>
              <w:t>Application Service Provider</w:t>
            </w:r>
          </w:p>
          <w:p w:rsidR="00AD3311" w:rsidRDefault="00AD3311" w:rsidP="00504D33">
            <w:pPr>
              <w:jc w:val="both"/>
              <w:rPr>
                <w:rFonts w:ascii="Arial" w:hAnsi="Arial" w:cs="Arial"/>
              </w:rPr>
            </w:pPr>
            <w:r w:rsidRPr="00504D33">
              <w:rPr>
                <w:rFonts w:ascii="Arial" w:hAnsi="Arial" w:cs="Arial"/>
              </w:rPr>
              <w:t>The exercise for Knowledge Transfer with M/s Microsoft would be started. Secretary (HE), M/o HRD requested Chairman, AICTE to ensure smooth transaction from M/s Microsoft to M/s Persistent</w:t>
            </w:r>
            <w:r w:rsidR="00F93A58" w:rsidRPr="00504D33">
              <w:rPr>
                <w:rFonts w:ascii="Arial" w:hAnsi="Arial" w:cs="Arial"/>
              </w:rPr>
              <w:t>.</w:t>
            </w:r>
          </w:p>
          <w:p w:rsidR="00C44920" w:rsidRPr="00504D33" w:rsidRDefault="00C44920" w:rsidP="00504D33">
            <w:pPr>
              <w:jc w:val="both"/>
              <w:rPr>
                <w:rFonts w:ascii="Arial" w:hAnsi="Arial" w:cs="Arial"/>
              </w:rPr>
            </w:pPr>
          </w:p>
        </w:tc>
        <w:tc>
          <w:tcPr>
            <w:tcW w:w="6570" w:type="dxa"/>
          </w:tcPr>
          <w:p w:rsidR="00AD3311" w:rsidRPr="00504D33" w:rsidRDefault="00AD3311" w:rsidP="00504D33">
            <w:pPr>
              <w:jc w:val="both"/>
              <w:rPr>
                <w:rFonts w:ascii="Arial" w:hAnsi="Arial" w:cs="Arial"/>
              </w:rPr>
            </w:pPr>
            <w:r w:rsidRPr="00504D33">
              <w:rPr>
                <w:rFonts w:ascii="Arial" w:hAnsi="Arial" w:cs="Arial"/>
                <w:b/>
                <w:bCs/>
              </w:rPr>
              <w:t>AICTE</w:t>
            </w:r>
            <w:r w:rsidR="00504D33">
              <w:rPr>
                <w:rFonts w:ascii="Arial" w:hAnsi="Arial" w:cs="Arial"/>
                <w:b/>
                <w:bCs/>
              </w:rPr>
              <w:t xml:space="preserve"> </w:t>
            </w:r>
            <w:r w:rsidR="008128A8" w:rsidRPr="00504D33">
              <w:rPr>
                <w:rFonts w:ascii="Arial" w:hAnsi="Arial" w:cs="Arial"/>
                <w:b/>
                <w:bCs/>
              </w:rPr>
              <w:t>&amp;</w:t>
            </w:r>
            <w:r w:rsidR="00504D33">
              <w:rPr>
                <w:rFonts w:ascii="Arial" w:hAnsi="Arial" w:cs="Arial"/>
                <w:b/>
                <w:bCs/>
              </w:rPr>
              <w:t xml:space="preserve"> </w:t>
            </w:r>
            <w:r w:rsidR="00B9612B" w:rsidRPr="00504D33">
              <w:rPr>
                <w:rFonts w:ascii="Arial" w:hAnsi="Arial" w:cs="Arial"/>
                <w:b/>
                <w:bCs/>
              </w:rPr>
              <w:t>IIT Madras</w:t>
            </w:r>
            <w:r w:rsidRPr="00504D33">
              <w:rPr>
                <w:rFonts w:ascii="Arial" w:hAnsi="Arial" w:cs="Arial"/>
                <w:b/>
                <w:bCs/>
              </w:rPr>
              <w:t>:</w:t>
            </w:r>
            <w:r w:rsidR="00504D33">
              <w:rPr>
                <w:rFonts w:ascii="Arial" w:hAnsi="Arial" w:cs="Arial"/>
                <w:b/>
                <w:bCs/>
              </w:rPr>
              <w:t xml:space="preserve"> </w:t>
            </w:r>
            <w:r w:rsidR="003D314D" w:rsidRPr="00504D33">
              <w:rPr>
                <w:rFonts w:ascii="Arial" w:hAnsi="Arial" w:cs="Arial"/>
              </w:rPr>
              <w:t>A few meetings between Persistent Systems, Microsoft and CTRLS have already been facilitated with the support of AICTE. The transition plan is being drawn up currently.</w:t>
            </w:r>
            <w:r w:rsidR="008128A8" w:rsidRPr="00504D33">
              <w:rPr>
                <w:rFonts w:ascii="Arial" w:hAnsi="Arial" w:cs="Arial"/>
              </w:rPr>
              <w:t xml:space="preserve"> Two day meeting on Knowledge Transfer (KT) was held on 28</w:t>
            </w:r>
            <w:r w:rsidR="008128A8" w:rsidRPr="00504D33">
              <w:rPr>
                <w:rFonts w:ascii="Arial" w:hAnsi="Arial" w:cs="Arial"/>
                <w:vertAlign w:val="superscript"/>
              </w:rPr>
              <w:t>th</w:t>
            </w:r>
            <w:r w:rsidR="008128A8" w:rsidRPr="00504D33">
              <w:rPr>
                <w:rFonts w:ascii="Arial" w:hAnsi="Arial" w:cs="Arial"/>
              </w:rPr>
              <w:t xml:space="preserve"> and 29</w:t>
            </w:r>
            <w:r w:rsidR="008128A8" w:rsidRPr="00504D33">
              <w:rPr>
                <w:rFonts w:ascii="Arial" w:hAnsi="Arial" w:cs="Arial"/>
                <w:vertAlign w:val="superscript"/>
              </w:rPr>
              <w:t>th</w:t>
            </w:r>
            <w:r w:rsidR="00504D33">
              <w:rPr>
                <w:rFonts w:ascii="Arial" w:hAnsi="Arial" w:cs="Arial"/>
              </w:rPr>
              <w:t xml:space="preserve"> </w:t>
            </w:r>
            <w:r w:rsidR="008128A8" w:rsidRPr="00504D33">
              <w:rPr>
                <w:rFonts w:ascii="Arial" w:hAnsi="Arial" w:cs="Arial"/>
              </w:rPr>
              <w:t>June, 2018 at</w:t>
            </w:r>
            <w:r w:rsidR="00504D33">
              <w:rPr>
                <w:rFonts w:ascii="Arial" w:hAnsi="Arial" w:cs="Arial"/>
              </w:rPr>
              <w:t xml:space="preserve"> </w:t>
            </w:r>
            <w:r w:rsidR="008128A8" w:rsidRPr="00504D33">
              <w:rPr>
                <w:rFonts w:ascii="Arial" w:hAnsi="Arial" w:cs="Arial"/>
              </w:rPr>
              <w:t>AICTE, HQ, New Delhi and necessary KT</w:t>
            </w:r>
            <w:r w:rsidR="00504D33">
              <w:rPr>
                <w:rFonts w:ascii="Arial" w:hAnsi="Arial" w:cs="Arial"/>
              </w:rPr>
              <w:t xml:space="preserve"> </w:t>
            </w:r>
            <w:r w:rsidR="008128A8" w:rsidRPr="00504D33">
              <w:rPr>
                <w:rFonts w:ascii="Arial" w:hAnsi="Arial" w:cs="Arial"/>
              </w:rPr>
              <w:t>undertaken between M/s. MCIPL, M/s</w:t>
            </w:r>
            <w:r w:rsidR="00504D33">
              <w:rPr>
                <w:rFonts w:ascii="Arial" w:hAnsi="Arial" w:cs="Arial"/>
              </w:rPr>
              <w:t xml:space="preserve"> </w:t>
            </w:r>
            <w:r w:rsidR="008128A8" w:rsidRPr="00504D33">
              <w:rPr>
                <w:rFonts w:ascii="Arial" w:hAnsi="Arial" w:cs="Arial"/>
              </w:rPr>
              <w:t>Persistent Systems and the SWAYAM Team.</w:t>
            </w:r>
          </w:p>
        </w:tc>
      </w:tr>
      <w:tr w:rsidR="00AD3311" w:rsidRPr="00504D33" w:rsidTr="00504D33">
        <w:trPr>
          <w:trHeight w:val="609"/>
          <w:jc w:val="center"/>
        </w:trPr>
        <w:tc>
          <w:tcPr>
            <w:tcW w:w="815" w:type="dxa"/>
          </w:tcPr>
          <w:p w:rsidR="00AD3311" w:rsidRPr="00504D33" w:rsidRDefault="00AD3311" w:rsidP="00504D33">
            <w:pPr>
              <w:jc w:val="center"/>
              <w:rPr>
                <w:rFonts w:ascii="Arial" w:hAnsi="Arial" w:cs="Arial"/>
              </w:rPr>
            </w:pPr>
            <w:r w:rsidRPr="00504D33">
              <w:rPr>
                <w:rFonts w:ascii="Arial" w:hAnsi="Arial" w:cs="Arial"/>
              </w:rPr>
              <w:t>6</w:t>
            </w:r>
          </w:p>
        </w:tc>
        <w:tc>
          <w:tcPr>
            <w:tcW w:w="3415" w:type="dxa"/>
          </w:tcPr>
          <w:p w:rsidR="00AD3311" w:rsidRPr="00504D33" w:rsidRDefault="00AD3311" w:rsidP="00504D33">
            <w:pPr>
              <w:jc w:val="both"/>
              <w:rPr>
                <w:rFonts w:ascii="Arial" w:hAnsi="Arial" w:cs="Arial"/>
                <w:b/>
                <w:bCs/>
                <w:lang w:bidi="hi-IN"/>
              </w:rPr>
            </w:pPr>
            <w:r w:rsidRPr="00504D33">
              <w:rPr>
                <w:rFonts w:ascii="Arial" w:hAnsi="Arial" w:cs="Arial"/>
                <w:b/>
                <w:bCs/>
                <w:lang w:bidi="hi-IN"/>
              </w:rPr>
              <w:t>SWAYAM 2.0 status</w:t>
            </w:r>
          </w:p>
          <w:p w:rsidR="00AD3311" w:rsidRPr="00504D33" w:rsidRDefault="00AD3311" w:rsidP="00504D33">
            <w:pPr>
              <w:jc w:val="both"/>
              <w:rPr>
                <w:rFonts w:ascii="Arial" w:hAnsi="Arial" w:cs="Arial"/>
              </w:rPr>
            </w:pPr>
          </w:p>
          <w:p w:rsidR="00AD3311" w:rsidRPr="00504D33" w:rsidRDefault="00AD3311" w:rsidP="00504D33">
            <w:pPr>
              <w:jc w:val="both"/>
              <w:rPr>
                <w:rFonts w:ascii="Arial" w:hAnsi="Arial" w:cs="Arial"/>
              </w:rPr>
            </w:pPr>
            <w:r w:rsidRPr="00504D33">
              <w:rPr>
                <w:rFonts w:ascii="Arial" w:hAnsi="Arial" w:cs="Arial"/>
              </w:rPr>
              <w:t>IIT Madras would be making the proposal in the July</w:t>
            </w:r>
            <w:r w:rsidR="00504D33">
              <w:rPr>
                <w:rFonts w:ascii="Arial" w:hAnsi="Arial" w:cs="Arial"/>
              </w:rPr>
              <w:t xml:space="preserve">, </w:t>
            </w:r>
            <w:r w:rsidRPr="00504D33">
              <w:rPr>
                <w:rFonts w:ascii="Arial" w:hAnsi="Arial" w:cs="Arial"/>
              </w:rPr>
              <w:t>2018 monthly</w:t>
            </w:r>
            <w:r w:rsidR="00504D33">
              <w:rPr>
                <w:rFonts w:ascii="Arial" w:hAnsi="Arial" w:cs="Arial"/>
              </w:rPr>
              <w:t xml:space="preserve"> </w:t>
            </w:r>
            <w:r w:rsidRPr="00504D33">
              <w:rPr>
                <w:rFonts w:ascii="Arial" w:hAnsi="Arial" w:cs="Arial"/>
              </w:rPr>
              <w:t>meeting.</w:t>
            </w:r>
          </w:p>
        </w:tc>
        <w:tc>
          <w:tcPr>
            <w:tcW w:w="6570" w:type="dxa"/>
          </w:tcPr>
          <w:p w:rsidR="00AD3311" w:rsidRDefault="00AD3311" w:rsidP="00723517">
            <w:pPr>
              <w:jc w:val="both"/>
              <w:rPr>
                <w:rFonts w:ascii="Arial" w:hAnsi="Arial" w:cs="Arial"/>
              </w:rPr>
            </w:pPr>
            <w:r w:rsidRPr="00504D33">
              <w:rPr>
                <w:rFonts w:ascii="Arial" w:hAnsi="Arial" w:cs="Arial"/>
                <w:b/>
                <w:bCs/>
              </w:rPr>
              <w:t>IIT Madras:</w:t>
            </w:r>
            <w:r w:rsidR="00723517">
              <w:rPr>
                <w:rFonts w:ascii="Arial" w:hAnsi="Arial" w:cs="Arial"/>
                <w:b/>
                <w:bCs/>
              </w:rPr>
              <w:t xml:space="preserve"> </w:t>
            </w:r>
            <w:r w:rsidR="000A54D6" w:rsidRPr="00504D33">
              <w:rPr>
                <w:rFonts w:ascii="Arial" w:hAnsi="Arial" w:cs="Arial"/>
              </w:rPr>
              <w:t>It was decided that Persistent Systems who has bagged the tender for both SWAYAM 1.0 maintenance and the NPTELonlinecourses.nptel.ac.in portal would be allowed to study both the</w:t>
            </w:r>
            <w:r w:rsidR="00723517">
              <w:rPr>
                <w:rFonts w:ascii="Arial" w:hAnsi="Arial" w:cs="Arial"/>
              </w:rPr>
              <w:t xml:space="preserve"> </w:t>
            </w:r>
            <w:r w:rsidR="000A54D6" w:rsidRPr="00504D33">
              <w:rPr>
                <w:rFonts w:ascii="Arial" w:hAnsi="Arial" w:cs="Arial"/>
              </w:rPr>
              <w:t>systems after which the committee set up for recommending the</w:t>
            </w:r>
            <w:r w:rsidR="00723517">
              <w:rPr>
                <w:rFonts w:ascii="Arial" w:hAnsi="Arial" w:cs="Arial"/>
              </w:rPr>
              <w:t xml:space="preserve"> </w:t>
            </w:r>
            <w:r w:rsidR="000A54D6" w:rsidRPr="00504D33">
              <w:rPr>
                <w:rFonts w:ascii="Arial" w:hAnsi="Arial" w:cs="Arial"/>
              </w:rPr>
              <w:t>SWAYAM 2.0 architecture would put forth its proposal. Hence this</w:t>
            </w:r>
            <w:r w:rsidR="00723517">
              <w:rPr>
                <w:rFonts w:ascii="Arial" w:hAnsi="Arial" w:cs="Arial"/>
              </w:rPr>
              <w:t xml:space="preserve"> </w:t>
            </w:r>
            <w:r w:rsidR="000A54D6" w:rsidRPr="00504D33">
              <w:rPr>
                <w:rFonts w:ascii="Arial" w:hAnsi="Arial" w:cs="Arial"/>
              </w:rPr>
              <w:t>agenda item may kindly be moved to August 2018 for now.</w:t>
            </w:r>
          </w:p>
          <w:p w:rsidR="00723517" w:rsidRPr="00504D33" w:rsidRDefault="00723517" w:rsidP="00723517">
            <w:pPr>
              <w:jc w:val="both"/>
              <w:rPr>
                <w:rFonts w:ascii="Arial" w:hAnsi="Arial" w:cs="Arial"/>
              </w:rPr>
            </w:pPr>
          </w:p>
        </w:tc>
      </w:tr>
      <w:tr w:rsidR="00AD3311" w:rsidRPr="00504D33" w:rsidTr="00504D33">
        <w:trPr>
          <w:trHeight w:val="2042"/>
          <w:jc w:val="center"/>
        </w:trPr>
        <w:tc>
          <w:tcPr>
            <w:tcW w:w="815" w:type="dxa"/>
          </w:tcPr>
          <w:p w:rsidR="00AD3311" w:rsidRPr="00504D33" w:rsidRDefault="00AD3311" w:rsidP="00504D33">
            <w:pPr>
              <w:jc w:val="center"/>
              <w:rPr>
                <w:rFonts w:ascii="Arial" w:hAnsi="Arial" w:cs="Arial"/>
              </w:rPr>
            </w:pPr>
            <w:r w:rsidRPr="00504D33">
              <w:rPr>
                <w:rFonts w:ascii="Arial" w:hAnsi="Arial" w:cs="Arial"/>
              </w:rPr>
              <w:t>7</w:t>
            </w:r>
          </w:p>
        </w:tc>
        <w:tc>
          <w:tcPr>
            <w:tcW w:w="3415" w:type="dxa"/>
          </w:tcPr>
          <w:p w:rsidR="00AD3311" w:rsidRPr="00504D33" w:rsidRDefault="00AD3311" w:rsidP="00504D33">
            <w:pPr>
              <w:pBdr>
                <w:top w:val="nil"/>
                <w:left w:val="nil"/>
                <w:bottom w:val="nil"/>
                <w:right w:val="nil"/>
                <w:between w:val="nil"/>
                <w:bar w:val="nil"/>
              </w:pBdr>
              <w:jc w:val="both"/>
              <w:rPr>
                <w:rFonts w:ascii="Arial" w:eastAsia="Cambria" w:hAnsi="Arial" w:cs="Arial"/>
                <w:bCs/>
              </w:rPr>
            </w:pPr>
            <w:r w:rsidRPr="00504D33">
              <w:rPr>
                <w:rFonts w:ascii="Arial" w:hAnsi="Arial" w:cs="Arial"/>
                <w:b/>
              </w:rPr>
              <w:t>Re -Run and Re Examination of SWAYAM Courses:</w:t>
            </w:r>
            <w:r w:rsidRPr="00504D33">
              <w:rPr>
                <w:rFonts w:ascii="Arial" w:hAnsi="Arial" w:cs="Arial"/>
              </w:rPr>
              <w:t xml:space="preserve"> SWAYAM Board decided to constitute a committee with nominated members to give solution and implementation plan for the re-run and re- examination of SWAYAM Courses. </w:t>
            </w:r>
          </w:p>
        </w:tc>
        <w:tc>
          <w:tcPr>
            <w:tcW w:w="6570" w:type="dxa"/>
          </w:tcPr>
          <w:p w:rsidR="00AD3311" w:rsidRPr="00504D33" w:rsidRDefault="00AD3311" w:rsidP="00504D33">
            <w:pPr>
              <w:jc w:val="both"/>
              <w:rPr>
                <w:rFonts w:ascii="Arial" w:hAnsi="Arial" w:cs="Arial"/>
              </w:rPr>
            </w:pPr>
          </w:p>
          <w:p w:rsidR="00AD3311" w:rsidRPr="00504D33" w:rsidRDefault="00AD3311" w:rsidP="00723517">
            <w:pPr>
              <w:jc w:val="both"/>
              <w:rPr>
                <w:rFonts w:ascii="Arial" w:hAnsi="Arial" w:cs="Arial"/>
                <w:b/>
              </w:rPr>
            </w:pPr>
            <w:r w:rsidRPr="00504D33">
              <w:rPr>
                <w:rFonts w:ascii="Arial" w:hAnsi="Arial" w:cs="Arial"/>
                <w:b/>
              </w:rPr>
              <w:t>MHRD:</w:t>
            </w:r>
            <w:r w:rsidR="00723517">
              <w:rPr>
                <w:rFonts w:ascii="Arial" w:hAnsi="Arial" w:cs="Arial"/>
                <w:b/>
              </w:rPr>
              <w:t xml:space="preserve"> </w:t>
            </w:r>
            <w:r w:rsidRPr="00504D33">
              <w:rPr>
                <w:rStyle w:val="m7638976140372311759gmail-m6773468907984204626gmail-msonormalchar"/>
                <w:rFonts w:ascii="Arial" w:hAnsi="Arial" w:cs="Arial"/>
                <w:bCs/>
                <w:color w:val="222222"/>
              </w:rPr>
              <w:t xml:space="preserve">Letter </w:t>
            </w:r>
            <w:r w:rsidR="0004255B" w:rsidRPr="00504D33">
              <w:rPr>
                <w:rStyle w:val="m7638976140372311759gmail-m6773468907984204626gmail-msonormalchar"/>
                <w:rFonts w:ascii="Arial" w:hAnsi="Arial" w:cs="Arial"/>
                <w:bCs/>
                <w:color w:val="222222"/>
              </w:rPr>
              <w:t>constituting the committee has been issued</w:t>
            </w:r>
            <w:r w:rsidRPr="00504D33">
              <w:rPr>
                <w:rStyle w:val="m7638976140372311759gmail-m6773468907984204626gmail-msonormalchar"/>
                <w:rFonts w:ascii="Arial" w:hAnsi="Arial" w:cs="Arial"/>
                <w:bCs/>
                <w:color w:val="222222"/>
              </w:rPr>
              <w:t>.</w:t>
            </w:r>
          </w:p>
        </w:tc>
      </w:tr>
    </w:tbl>
    <w:p w:rsidR="006B7FD0" w:rsidRPr="00723517" w:rsidRDefault="006B7FD0" w:rsidP="00723517">
      <w:pPr>
        <w:spacing w:after="0" w:line="240" w:lineRule="auto"/>
        <w:ind w:right="-922"/>
        <w:rPr>
          <w:rFonts w:ascii="Arial" w:hAnsi="Arial" w:cs="Arial"/>
          <w:bCs/>
        </w:rPr>
      </w:pPr>
    </w:p>
    <w:p w:rsidR="00723517" w:rsidRDefault="00723517">
      <w:pPr>
        <w:rPr>
          <w:rFonts w:ascii="Arial" w:hAnsi="Arial" w:cs="Arial"/>
          <w:bCs/>
        </w:rPr>
      </w:pPr>
      <w:r>
        <w:rPr>
          <w:rFonts w:ascii="Arial" w:hAnsi="Arial" w:cs="Arial"/>
          <w:bCs/>
        </w:rPr>
        <w:br w:type="page"/>
      </w:r>
    </w:p>
    <w:p w:rsidR="006B7FD0" w:rsidRPr="00723517" w:rsidRDefault="006B7FD0" w:rsidP="00723517">
      <w:pPr>
        <w:spacing w:after="0" w:line="240" w:lineRule="auto"/>
        <w:ind w:right="-922"/>
        <w:rPr>
          <w:rFonts w:ascii="Arial" w:hAnsi="Arial" w:cs="Arial"/>
          <w:bCs/>
        </w:rPr>
      </w:pPr>
    </w:p>
    <w:p w:rsidR="00664DDC" w:rsidRPr="003F1015" w:rsidRDefault="004E27A0" w:rsidP="003B115E">
      <w:pPr>
        <w:spacing w:after="0" w:line="240" w:lineRule="auto"/>
        <w:ind w:left="7200" w:right="-922" w:firstLine="720"/>
        <w:rPr>
          <w:rFonts w:ascii="Arial" w:hAnsi="Arial" w:cs="Arial"/>
          <w:bCs/>
        </w:rPr>
      </w:pPr>
      <w:r w:rsidRPr="003F1015">
        <w:rPr>
          <w:rFonts w:ascii="Arial" w:hAnsi="Arial" w:cs="Arial"/>
          <w:b/>
          <w:bCs/>
          <w:u w:val="single"/>
        </w:rPr>
        <w:t>A</w:t>
      </w:r>
      <w:r w:rsidR="00664DDC" w:rsidRPr="003F1015">
        <w:rPr>
          <w:rFonts w:ascii="Arial" w:hAnsi="Arial" w:cs="Arial"/>
          <w:b/>
          <w:bCs/>
          <w:u w:val="single"/>
        </w:rPr>
        <w:t>genda Item No. 3</w:t>
      </w:r>
    </w:p>
    <w:p w:rsidR="0019044E" w:rsidRDefault="00664DDC" w:rsidP="004A493D">
      <w:pPr>
        <w:spacing w:after="0" w:line="240" w:lineRule="auto"/>
        <w:jc w:val="center"/>
        <w:rPr>
          <w:rFonts w:ascii="Arial" w:hAnsi="Arial" w:cs="Arial"/>
          <w:bCs/>
        </w:rPr>
      </w:pPr>
      <w:r w:rsidRPr="003F1015">
        <w:rPr>
          <w:rFonts w:ascii="Arial" w:hAnsi="Arial" w:cs="Arial"/>
          <w:b/>
          <w:bCs/>
          <w:u w:val="single"/>
        </w:rPr>
        <w:t>Status of SWAYAM Courses</w:t>
      </w:r>
    </w:p>
    <w:p w:rsidR="004A493D" w:rsidRPr="004A493D" w:rsidRDefault="004A493D" w:rsidP="004A493D">
      <w:pPr>
        <w:spacing w:after="0" w:line="240" w:lineRule="auto"/>
        <w:rPr>
          <w:rFonts w:ascii="Arial" w:hAnsi="Arial" w:cs="Arial"/>
          <w:b/>
          <w:bCs/>
          <w:u w:val="single"/>
        </w:rPr>
      </w:pPr>
    </w:p>
    <w:tbl>
      <w:tblPr>
        <w:tblW w:w="7988" w:type="dxa"/>
        <w:jc w:val="center"/>
        <w:tblInd w:w="94" w:type="dxa"/>
        <w:tblLook w:val="04A0"/>
      </w:tblPr>
      <w:tblGrid>
        <w:gridCol w:w="6809"/>
        <w:gridCol w:w="1179"/>
      </w:tblGrid>
      <w:tr w:rsidR="00B426EB" w:rsidRPr="00B426EB" w:rsidTr="00723517">
        <w:trPr>
          <w:trHeight w:val="300"/>
          <w:jc w:val="center"/>
        </w:trPr>
        <w:tc>
          <w:tcPr>
            <w:tcW w:w="79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26EB" w:rsidRPr="00B426EB" w:rsidRDefault="00B426EB" w:rsidP="00F558E8">
            <w:pPr>
              <w:spacing w:after="0" w:line="240" w:lineRule="auto"/>
              <w:jc w:val="center"/>
              <w:rPr>
                <w:rFonts w:ascii="Arial" w:eastAsia="Times New Roman" w:hAnsi="Arial" w:cs="Arial"/>
                <w:b/>
                <w:bCs/>
                <w:color w:val="000000"/>
              </w:rPr>
            </w:pPr>
            <w:r w:rsidRPr="00B426EB">
              <w:rPr>
                <w:rFonts w:ascii="Arial" w:eastAsia="Times New Roman" w:hAnsi="Arial" w:cs="Arial"/>
                <w:b/>
                <w:bCs/>
                <w:color w:val="000000"/>
              </w:rPr>
              <w:t xml:space="preserve">Status of SWAYAM </w:t>
            </w:r>
            <w:r>
              <w:rPr>
                <w:rFonts w:ascii="Arial" w:eastAsia="Times New Roman" w:hAnsi="Arial" w:cs="Arial"/>
                <w:b/>
                <w:bCs/>
                <w:color w:val="000000"/>
              </w:rPr>
              <w:t>C</w:t>
            </w:r>
            <w:r w:rsidRPr="00B426EB">
              <w:rPr>
                <w:rFonts w:ascii="Arial" w:eastAsia="Times New Roman" w:hAnsi="Arial" w:cs="Arial"/>
                <w:b/>
                <w:bCs/>
                <w:color w:val="000000"/>
              </w:rPr>
              <w:t xml:space="preserve">ourses </w:t>
            </w:r>
            <w:r w:rsidRPr="008F6E39">
              <w:rPr>
                <w:rFonts w:ascii="Arial" w:eastAsia="Times New Roman" w:hAnsi="Arial" w:cs="Arial"/>
                <w:b/>
                <w:bCs/>
                <w:color w:val="000000"/>
              </w:rPr>
              <w:t>As On 0</w:t>
            </w:r>
            <w:r w:rsidR="00F558E8">
              <w:rPr>
                <w:rFonts w:ascii="Arial" w:eastAsia="Times New Roman" w:hAnsi="Arial" w:cs="Arial"/>
                <w:b/>
                <w:bCs/>
                <w:color w:val="000000"/>
              </w:rPr>
              <w:t>5</w:t>
            </w:r>
            <w:r w:rsidRPr="008F6E39">
              <w:rPr>
                <w:rFonts w:ascii="Arial" w:eastAsia="Times New Roman" w:hAnsi="Arial" w:cs="Arial"/>
                <w:b/>
                <w:bCs/>
                <w:color w:val="000000"/>
              </w:rPr>
              <w:t>.0</w:t>
            </w:r>
            <w:r>
              <w:rPr>
                <w:rFonts w:ascii="Arial" w:eastAsia="Times New Roman" w:hAnsi="Arial" w:cs="Arial"/>
                <w:b/>
                <w:bCs/>
                <w:color w:val="000000"/>
              </w:rPr>
              <w:t>7</w:t>
            </w:r>
            <w:r w:rsidRPr="008F6E39">
              <w:rPr>
                <w:rFonts w:ascii="Arial" w:eastAsia="Times New Roman" w:hAnsi="Arial" w:cs="Arial"/>
                <w:b/>
                <w:bCs/>
                <w:color w:val="000000"/>
              </w:rPr>
              <w:t>.2018</w:t>
            </w:r>
          </w:p>
        </w:tc>
      </w:tr>
      <w:tr w:rsidR="00B426EB" w:rsidRPr="00B426EB" w:rsidTr="00723517">
        <w:trPr>
          <w:trHeight w:val="315"/>
          <w:jc w:val="center"/>
        </w:trPr>
        <w:tc>
          <w:tcPr>
            <w:tcW w:w="6809" w:type="dxa"/>
            <w:tcBorders>
              <w:top w:val="nil"/>
              <w:left w:val="single" w:sz="4" w:space="0" w:color="auto"/>
              <w:bottom w:val="single" w:sz="4" w:space="0" w:color="auto"/>
              <w:right w:val="single" w:sz="4" w:space="0" w:color="auto"/>
            </w:tcBorders>
            <w:shd w:val="clear" w:color="auto" w:fill="auto"/>
            <w:noWrap/>
            <w:vAlign w:val="bottom"/>
            <w:hideMark/>
          </w:tcPr>
          <w:p w:rsidR="00B426EB" w:rsidRPr="00B426EB" w:rsidRDefault="00B426EB" w:rsidP="00B426EB">
            <w:pPr>
              <w:spacing w:after="0" w:line="240" w:lineRule="auto"/>
              <w:ind w:firstLineChars="100" w:firstLine="220"/>
              <w:rPr>
                <w:rFonts w:ascii="Arial" w:eastAsia="Times New Roman" w:hAnsi="Arial" w:cs="Arial"/>
                <w:color w:val="222222"/>
              </w:rPr>
            </w:pPr>
            <w:r w:rsidRPr="00B426EB">
              <w:rPr>
                <w:rFonts w:ascii="Arial" w:eastAsia="Times New Roman" w:hAnsi="Arial" w:cs="Arial"/>
                <w:color w:val="222222"/>
              </w:rPr>
              <w:t>Total Number of Courses Listed on SWAYAM :</w:t>
            </w:r>
          </w:p>
        </w:tc>
        <w:tc>
          <w:tcPr>
            <w:tcW w:w="1179" w:type="dxa"/>
            <w:tcBorders>
              <w:top w:val="nil"/>
              <w:left w:val="nil"/>
              <w:bottom w:val="single" w:sz="4" w:space="0" w:color="auto"/>
              <w:right w:val="single" w:sz="4" w:space="0" w:color="auto"/>
            </w:tcBorders>
            <w:shd w:val="clear" w:color="auto" w:fill="auto"/>
            <w:noWrap/>
            <w:vAlign w:val="bottom"/>
            <w:hideMark/>
          </w:tcPr>
          <w:p w:rsidR="00B426EB" w:rsidRPr="00B426EB" w:rsidRDefault="00E525E0" w:rsidP="00B426EB">
            <w:pPr>
              <w:spacing w:after="0" w:line="240" w:lineRule="auto"/>
              <w:jc w:val="center"/>
              <w:rPr>
                <w:rFonts w:ascii="Arial" w:eastAsia="Times New Roman" w:hAnsi="Arial" w:cs="Arial"/>
                <w:b/>
                <w:bCs/>
                <w:color w:val="000000"/>
              </w:rPr>
            </w:pPr>
            <w:r>
              <w:rPr>
                <w:rFonts w:ascii="Arial" w:eastAsia="Times New Roman" w:hAnsi="Arial" w:cs="Arial"/>
                <w:b/>
                <w:bCs/>
                <w:color w:val="000000"/>
              </w:rPr>
              <w:t>1523</w:t>
            </w:r>
          </w:p>
        </w:tc>
      </w:tr>
      <w:tr w:rsidR="00B426EB" w:rsidRPr="00B426EB" w:rsidTr="00723517">
        <w:trPr>
          <w:trHeight w:val="315"/>
          <w:jc w:val="center"/>
        </w:trPr>
        <w:tc>
          <w:tcPr>
            <w:tcW w:w="6809" w:type="dxa"/>
            <w:tcBorders>
              <w:top w:val="nil"/>
              <w:left w:val="single" w:sz="4" w:space="0" w:color="auto"/>
              <w:bottom w:val="single" w:sz="4" w:space="0" w:color="auto"/>
              <w:right w:val="single" w:sz="4" w:space="0" w:color="auto"/>
            </w:tcBorders>
            <w:shd w:val="clear" w:color="auto" w:fill="auto"/>
            <w:noWrap/>
            <w:vAlign w:val="bottom"/>
            <w:hideMark/>
          </w:tcPr>
          <w:p w:rsidR="00B426EB" w:rsidRPr="00B426EB" w:rsidRDefault="00B426EB" w:rsidP="00B426EB">
            <w:pPr>
              <w:spacing w:after="0" w:line="240" w:lineRule="auto"/>
              <w:ind w:firstLineChars="100" w:firstLine="220"/>
              <w:rPr>
                <w:rFonts w:ascii="Arial" w:eastAsia="Times New Roman" w:hAnsi="Arial" w:cs="Arial"/>
                <w:color w:val="222222"/>
              </w:rPr>
            </w:pPr>
            <w:r w:rsidRPr="00B426EB">
              <w:rPr>
                <w:rFonts w:ascii="Arial" w:eastAsia="Times New Roman" w:hAnsi="Arial" w:cs="Arial"/>
                <w:color w:val="222222"/>
              </w:rPr>
              <w:t>Past Courses listed on SWAYAM :</w:t>
            </w:r>
          </w:p>
        </w:tc>
        <w:tc>
          <w:tcPr>
            <w:tcW w:w="1179" w:type="dxa"/>
            <w:tcBorders>
              <w:top w:val="nil"/>
              <w:left w:val="nil"/>
              <w:bottom w:val="single" w:sz="4" w:space="0" w:color="auto"/>
              <w:right w:val="single" w:sz="4" w:space="0" w:color="auto"/>
            </w:tcBorders>
            <w:shd w:val="clear" w:color="auto" w:fill="auto"/>
            <w:noWrap/>
            <w:vAlign w:val="bottom"/>
            <w:hideMark/>
          </w:tcPr>
          <w:p w:rsidR="00B426EB" w:rsidRPr="00B426EB" w:rsidRDefault="00E525E0" w:rsidP="00B426EB">
            <w:pPr>
              <w:spacing w:after="0" w:line="240" w:lineRule="auto"/>
              <w:jc w:val="center"/>
              <w:rPr>
                <w:rFonts w:ascii="Arial" w:eastAsia="Times New Roman" w:hAnsi="Arial" w:cs="Arial"/>
                <w:b/>
                <w:bCs/>
                <w:color w:val="000000"/>
              </w:rPr>
            </w:pPr>
            <w:r>
              <w:rPr>
                <w:rFonts w:ascii="Arial" w:eastAsia="Times New Roman" w:hAnsi="Arial" w:cs="Arial"/>
                <w:b/>
                <w:bCs/>
                <w:color w:val="000000"/>
              </w:rPr>
              <w:t>843</w:t>
            </w:r>
          </w:p>
        </w:tc>
      </w:tr>
      <w:tr w:rsidR="00B426EB" w:rsidRPr="00B426EB" w:rsidTr="00723517">
        <w:trPr>
          <w:trHeight w:val="315"/>
          <w:jc w:val="center"/>
        </w:trPr>
        <w:tc>
          <w:tcPr>
            <w:tcW w:w="6809" w:type="dxa"/>
            <w:tcBorders>
              <w:top w:val="nil"/>
              <w:left w:val="single" w:sz="4" w:space="0" w:color="auto"/>
              <w:bottom w:val="single" w:sz="4" w:space="0" w:color="auto"/>
              <w:right w:val="single" w:sz="4" w:space="0" w:color="auto"/>
            </w:tcBorders>
            <w:shd w:val="clear" w:color="auto" w:fill="auto"/>
            <w:noWrap/>
            <w:vAlign w:val="bottom"/>
            <w:hideMark/>
          </w:tcPr>
          <w:p w:rsidR="00B426EB" w:rsidRPr="00B426EB" w:rsidRDefault="00B426EB" w:rsidP="00B426EB">
            <w:pPr>
              <w:spacing w:after="0" w:line="240" w:lineRule="auto"/>
              <w:ind w:firstLineChars="100" w:firstLine="220"/>
              <w:rPr>
                <w:rFonts w:ascii="Arial" w:eastAsia="Times New Roman" w:hAnsi="Arial" w:cs="Arial"/>
                <w:color w:val="222222"/>
              </w:rPr>
            </w:pPr>
            <w:r w:rsidRPr="00B426EB">
              <w:rPr>
                <w:rFonts w:ascii="Arial" w:eastAsia="Times New Roman" w:hAnsi="Arial" w:cs="Arial"/>
                <w:color w:val="222222"/>
              </w:rPr>
              <w:t>Current Courses listed on SWAYAM :</w:t>
            </w:r>
          </w:p>
        </w:tc>
        <w:tc>
          <w:tcPr>
            <w:tcW w:w="1179" w:type="dxa"/>
            <w:tcBorders>
              <w:top w:val="nil"/>
              <w:left w:val="nil"/>
              <w:bottom w:val="single" w:sz="4" w:space="0" w:color="auto"/>
              <w:right w:val="single" w:sz="4" w:space="0" w:color="auto"/>
            </w:tcBorders>
            <w:shd w:val="clear" w:color="auto" w:fill="auto"/>
            <w:noWrap/>
            <w:vAlign w:val="bottom"/>
            <w:hideMark/>
          </w:tcPr>
          <w:p w:rsidR="00B426EB" w:rsidRPr="00B426EB" w:rsidRDefault="00E525E0" w:rsidP="00B426EB">
            <w:pPr>
              <w:spacing w:after="0" w:line="240" w:lineRule="auto"/>
              <w:jc w:val="center"/>
              <w:rPr>
                <w:rFonts w:ascii="Arial" w:eastAsia="Times New Roman" w:hAnsi="Arial" w:cs="Arial"/>
                <w:b/>
                <w:bCs/>
                <w:color w:val="000000"/>
              </w:rPr>
            </w:pPr>
            <w:r>
              <w:rPr>
                <w:rFonts w:ascii="Arial" w:eastAsia="Times New Roman" w:hAnsi="Arial" w:cs="Arial"/>
                <w:b/>
                <w:bCs/>
                <w:color w:val="000000"/>
              </w:rPr>
              <w:t>239</w:t>
            </w:r>
          </w:p>
        </w:tc>
      </w:tr>
      <w:tr w:rsidR="00B426EB" w:rsidRPr="00B426EB" w:rsidTr="00723517">
        <w:trPr>
          <w:trHeight w:val="315"/>
          <w:jc w:val="center"/>
        </w:trPr>
        <w:tc>
          <w:tcPr>
            <w:tcW w:w="6809" w:type="dxa"/>
            <w:tcBorders>
              <w:top w:val="nil"/>
              <w:left w:val="single" w:sz="4" w:space="0" w:color="auto"/>
              <w:bottom w:val="single" w:sz="4" w:space="0" w:color="auto"/>
              <w:right w:val="single" w:sz="4" w:space="0" w:color="auto"/>
            </w:tcBorders>
            <w:shd w:val="clear" w:color="auto" w:fill="auto"/>
            <w:noWrap/>
            <w:vAlign w:val="bottom"/>
            <w:hideMark/>
          </w:tcPr>
          <w:p w:rsidR="00B426EB" w:rsidRPr="00B426EB" w:rsidRDefault="00B426EB" w:rsidP="00B426EB">
            <w:pPr>
              <w:spacing w:after="0" w:line="240" w:lineRule="auto"/>
              <w:ind w:firstLineChars="100" w:firstLine="220"/>
              <w:rPr>
                <w:rFonts w:ascii="Arial" w:eastAsia="Times New Roman" w:hAnsi="Arial" w:cs="Arial"/>
                <w:color w:val="222222"/>
              </w:rPr>
            </w:pPr>
            <w:r w:rsidRPr="00B426EB">
              <w:rPr>
                <w:rFonts w:ascii="Arial" w:eastAsia="Times New Roman" w:hAnsi="Arial" w:cs="Arial"/>
                <w:color w:val="222222"/>
              </w:rPr>
              <w:t>Upcoming Courses listed on SWAYAM :</w:t>
            </w:r>
          </w:p>
        </w:tc>
        <w:tc>
          <w:tcPr>
            <w:tcW w:w="1179" w:type="dxa"/>
            <w:tcBorders>
              <w:top w:val="nil"/>
              <w:left w:val="nil"/>
              <w:bottom w:val="single" w:sz="4" w:space="0" w:color="auto"/>
              <w:right w:val="single" w:sz="4" w:space="0" w:color="auto"/>
            </w:tcBorders>
            <w:shd w:val="clear" w:color="auto" w:fill="auto"/>
            <w:noWrap/>
            <w:vAlign w:val="bottom"/>
            <w:hideMark/>
          </w:tcPr>
          <w:p w:rsidR="00B426EB" w:rsidRPr="00B426EB" w:rsidRDefault="00E525E0" w:rsidP="00B426EB">
            <w:pPr>
              <w:spacing w:after="0" w:line="240" w:lineRule="auto"/>
              <w:jc w:val="center"/>
              <w:rPr>
                <w:rFonts w:ascii="Arial" w:eastAsia="Times New Roman" w:hAnsi="Arial" w:cs="Arial"/>
                <w:b/>
                <w:bCs/>
                <w:color w:val="000000"/>
              </w:rPr>
            </w:pPr>
            <w:r>
              <w:rPr>
                <w:rFonts w:ascii="Arial" w:eastAsia="Times New Roman" w:hAnsi="Arial" w:cs="Arial"/>
                <w:b/>
                <w:bCs/>
                <w:color w:val="000000"/>
              </w:rPr>
              <w:t>441</w:t>
            </w:r>
          </w:p>
        </w:tc>
      </w:tr>
    </w:tbl>
    <w:p w:rsidR="00B426EB" w:rsidRDefault="00B426EB" w:rsidP="0088157C">
      <w:pPr>
        <w:spacing w:line="240" w:lineRule="auto"/>
        <w:rPr>
          <w:rFonts w:ascii="Arial" w:hAnsi="Arial" w:cs="Arial"/>
          <w:bCs/>
          <w:sz w:val="8"/>
        </w:rPr>
      </w:pPr>
    </w:p>
    <w:tbl>
      <w:tblPr>
        <w:tblW w:w="9993" w:type="dxa"/>
        <w:jc w:val="center"/>
        <w:tblInd w:w="94" w:type="dxa"/>
        <w:tblLook w:val="04A0"/>
      </w:tblPr>
      <w:tblGrid>
        <w:gridCol w:w="4064"/>
        <w:gridCol w:w="1060"/>
        <w:gridCol w:w="1115"/>
        <w:gridCol w:w="1292"/>
        <w:gridCol w:w="1097"/>
        <w:gridCol w:w="1365"/>
      </w:tblGrid>
      <w:tr w:rsidR="00B426EB" w:rsidRPr="00B426EB" w:rsidTr="00C44920">
        <w:trPr>
          <w:trHeight w:val="395"/>
          <w:jc w:val="center"/>
        </w:trPr>
        <w:tc>
          <w:tcPr>
            <w:tcW w:w="99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6EB" w:rsidRPr="00B426EB" w:rsidRDefault="00B426EB" w:rsidP="00B426EB">
            <w:pPr>
              <w:spacing w:after="0" w:line="240" w:lineRule="auto"/>
              <w:jc w:val="center"/>
              <w:rPr>
                <w:rFonts w:ascii="Arial" w:eastAsia="Times New Roman" w:hAnsi="Arial" w:cs="Arial"/>
                <w:b/>
                <w:bCs/>
                <w:color w:val="222222"/>
              </w:rPr>
            </w:pPr>
            <w:r w:rsidRPr="00B426EB">
              <w:rPr>
                <w:rFonts w:ascii="Arial" w:eastAsia="Times New Roman" w:hAnsi="Arial" w:cs="Arial"/>
                <w:b/>
                <w:bCs/>
                <w:color w:val="222222"/>
              </w:rPr>
              <w:t>NC wise Distribution of Courses</w:t>
            </w:r>
            <w:r w:rsidR="00723517">
              <w:rPr>
                <w:rFonts w:ascii="Arial" w:eastAsia="Times New Roman" w:hAnsi="Arial" w:cs="Arial"/>
                <w:b/>
                <w:bCs/>
                <w:color w:val="222222"/>
              </w:rPr>
              <w:t xml:space="preserve"> </w:t>
            </w:r>
            <w:r w:rsidRPr="008F6E39">
              <w:rPr>
                <w:rFonts w:ascii="Arial" w:eastAsia="Times New Roman" w:hAnsi="Arial" w:cs="Arial"/>
                <w:b/>
                <w:bCs/>
                <w:color w:val="000000"/>
              </w:rPr>
              <w:t>As On 0</w:t>
            </w:r>
            <w:r w:rsidR="00F558E8">
              <w:rPr>
                <w:rFonts w:ascii="Arial" w:eastAsia="Times New Roman" w:hAnsi="Arial" w:cs="Arial"/>
                <w:b/>
                <w:bCs/>
                <w:color w:val="000000"/>
              </w:rPr>
              <w:t>5</w:t>
            </w:r>
            <w:r w:rsidRPr="008F6E39">
              <w:rPr>
                <w:rFonts w:ascii="Arial" w:eastAsia="Times New Roman" w:hAnsi="Arial" w:cs="Arial"/>
                <w:b/>
                <w:bCs/>
                <w:color w:val="000000"/>
              </w:rPr>
              <w:t>.0</w:t>
            </w:r>
            <w:r>
              <w:rPr>
                <w:rFonts w:ascii="Arial" w:eastAsia="Times New Roman" w:hAnsi="Arial" w:cs="Arial"/>
                <w:b/>
                <w:bCs/>
                <w:color w:val="000000"/>
              </w:rPr>
              <w:t>7</w:t>
            </w:r>
            <w:r w:rsidRPr="008F6E39">
              <w:rPr>
                <w:rFonts w:ascii="Arial" w:eastAsia="Times New Roman" w:hAnsi="Arial" w:cs="Arial"/>
                <w:b/>
                <w:bCs/>
                <w:color w:val="000000"/>
              </w:rPr>
              <w:t>.2018</w:t>
            </w:r>
          </w:p>
        </w:tc>
      </w:tr>
      <w:tr w:rsidR="00B426EB" w:rsidRPr="00B426EB" w:rsidTr="00C44920">
        <w:trPr>
          <w:trHeight w:val="300"/>
          <w:jc w:val="center"/>
        </w:trPr>
        <w:tc>
          <w:tcPr>
            <w:tcW w:w="4064" w:type="dxa"/>
            <w:tcBorders>
              <w:top w:val="nil"/>
              <w:left w:val="single" w:sz="4" w:space="0" w:color="auto"/>
              <w:bottom w:val="single" w:sz="4" w:space="0" w:color="auto"/>
              <w:right w:val="single" w:sz="4" w:space="0" w:color="auto"/>
            </w:tcBorders>
            <w:shd w:val="clear" w:color="auto" w:fill="auto"/>
            <w:noWrap/>
            <w:hideMark/>
          </w:tcPr>
          <w:p w:rsidR="00B426EB" w:rsidRPr="00B426EB" w:rsidRDefault="00B426EB" w:rsidP="00B426EB">
            <w:pPr>
              <w:spacing w:after="0" w:line="240" w:lineRule="auto"/>
              <w:rPr>
                <w:rFonts w:ascii="Arial" w:eastAsia="Times New Roman" w:hAnsi="Arial" w:cs="Arial"/>
                <w:color w:val="000000"/>
              </w:rPr>
            </w:pPr>
            <w:r w:rsidRPr="00B426EB">
              <w:rPr>
                <w:rFonts w:ascii="Arial" w:eastAsia="Times New Roman" w:hAnsi="Arial" w:cs="Arial"/>
                <w:color w:val="000000"/>
              </w:rPr>
              <w:t> </w:t>
            </w:r>
          </w:p>
        </w:tc>
        <w:tc>
          <w:tcPr>
            <w:tcW w:w="1060" w:type="dxa"/>
            <w:tcBorders>
              <w:top w:val="nil"/>
              <w:left w:val="nil"/>
              <w:bottom w:val="single" w:sz="4" w:space="0" w:color="auto"/>
              <w:right w:val="single" w:sz="4" w:space="0" w:color="auto"/>
            </w:tcBorders>
            <w:shd w:val="clear" w:color="auto" w:fill="auto"/>
            <w:noWrap/>
            <w:hideMark/>
          </w:tcPr>
          <w:p w:rsidR="00B426EB" w:rsidRPr="00B426EB" w:rsidRDefault="00B426EB" w:rsidP="00B426EB">
            <w:pPr>
              <w:spacing w:after="0" w:line="240" w:lineRule="auto"/>
              <w:rPr>
                <w:rFonts w:ascii="Arial" w:eastAsia="Times New Roman" w:hAnsi="Arial" w:cs="Arial"/>
                <w:b/>
                <w:bCs/>
                <w:color w:val="000000"/>
              </w:rPr>
            </w:pPr>
            <w:r w:rsidRPr="00B426EB">
              <w:rPr>
                <w:rFonts w:ascii="Arial" w:eastAsia="Times New Roman" w:hAnsi="Arial" w:cs="Arial"/>
                <w:b/>
                <w:bCs/>
                <w:color w:val="000000"/>
              </w:rPr>
              <w:t>Past courses</w:t>
            </w:r>
          </w:p>
        </w:tc>
        <w:tc>
          <w:tcPr>
            <w:tcW w:w="1115" w:type="dxa"/>
            <w:tcBorders>
              <w:top w:val="nil"/>
              <w:left w:val="nil"/>
              <w:bottom w:val="single" w:sz="4" w:space="0" w:color="auto"/>
              <w:right w:val="single" w:sz="4" w:space="0" w:color="auto"/>
            </w:tcBorders>
            <w:shd w:val="clear" w:color="auto" w:fill="auto"/>
            <w:noWrap/>
            <w:hideMark/>
          </w:tcPr>
          <w:p w:rsidR="00B426EB" w:rsidRPr="00B426EB" w:rsidRDefault="00B426EB" w:rsidP="00B426EB">
            <w:pPr>
              <w:spacing w:after="0" w:line="240" w:lineRule="auto"/>
              <w:rPr>
                <w:rFonts w:ascii="Arial" w:eastAsia="Times New Roman" w:hAnsi="Arial" w:cs="Arial"/>
                <w:b/>
                <w:bCs/>
                <w:color w:val="000000"/>
              </w:rPr>
            </w:pPr>
            <w:r w:rsidRPr="00B426EB">
              <w:rPr>
                <w:rFonts w:ascii="Arial" w:eastAsia="Times New Roman" w:hAnsi="Arial" w:cs="Arial"/>
                <w:b/>
                <w:bCs/>
                <w:color w:val="000000"/>
              </w:rPr>
              <w:t>Current Courses</w:t>
            </w:r>
          </w:p>
        </w:tc>
        <w:tc>
          <w:tcPr>
            <w:tcW w:w="1292" w:type="dxa"/>
            <w:tcBorders>
              <w:top w:val="nil"/>
              <w:left w:val="nil"/>
              <w:bottom w:val="single" w:sz="4" w:space="0" w:color="auto"/>
              <w:right w:val="single" w:sz="4" w:space="0" w:color="auto"/>
            </w:tcBorders>
            <w:shd w:val="clear" w:color="auto" w:fill="auto"/>
            <w:noWrap/>
            <w:hideMark/>
          </w:tcPr>
          <w:p w:rsidR="00B426EB" w:rsidRPr="00B426EB" w:rsidRDefault="00B426EB" w:rsidP="00B426EB">
            <w:pPr>
              <w:spacing w:after="0" w:line="240" w:lineRule="auto"/>
              <w:rPr>
                <w:rFonts w:ascii="Arial" w:eastAsia="Times New Roman" w:hAnsi="Arial" w:cs="Arial"/>
                <w:b/>
                <w:bCs/>
                <w:color w:val="000000"/>
              </w:rPr>
            </w:pPr>
            <w:r w:rsidRPr="00B426EB">
              <w:rPr>
                <w:rFonts w:ascii="Arial" w:eastAsia="Times New Roman" w:hAnsi="Arial" w:cs="Arial"/>
                <w:b/>
                <w:bCs/>
                <w:color w:val="000000"/>
              </w:rPr>
              <w:t>Upcoming Courses</w:t>
            </w:r>
          </w:p>
        </w:tc>
        <w:tc>
          <w:tcPr>
            <w:tcW w:w="1097" w:type="dxa"/>
            <w:tcBorders>
              <w:top w:val="nil"/>
              <w:left w:val="nil"/>
              <w:bottom w:val="single" w:sz="4" w:space="0" w:color="auto"/>
              <w:right w:val="single" w:sz="4" w:space="0" w:color="auto"/>
            </w:tcBorders>
            <w:shd w:val="clear" w:color="auto" w:fill="auto"/>
            <w:noWrap/>
            <w:hideMark/>
          </w:tcPr>
          <w:p w:rsidR="00B426EB" w:rsidRPr="00B426EB" w:rsidRDefault="00B426EB" w:rsidP="00B426EB">
            <w:pPr>
              <w:spacing w:after="0" w:line="240" w:lineRule="auto"/>
              <w:rPr>
                <w:rFonts w:ascii="Arial" w:eastAsia="Times New Roman" w:hAnsi="Arial" w:cs="Arial"/>
                <w:b/>
                <w:bCs/>
                <w:color w:val="000000"/>
              </w:rPr>
            </w:pPr>
            <w:r w:rsidRPr="00B426EB">
              <w:rPr>
                <w:rFonts w:ascii="Arial" w:eastAsia="Times New Roman" w:hAnsi="Arial" w:cs="Arial"/>
                <w:b/>
                <w:bCs/>
                <w:color w:val="000000"/>
              </w:rPr>
              <w:t>Total Courses</w:t>
            </w:r>
          </w:p>
        </w:tc>
        <w:tc>
          <w:tcPr>
            <w:tcW w:w="1365" w:type="dxa"/>
            <w:tcBorders>
              <w:top w:val="nil"/>
              <w:left w:val="nil"/>
              <w:bottom w:val="single" w:sz="4" w:space="0" w:color="auto"/>
              <w:right w:val="single" w:sz="4" w:space="0" w:color="auto"/>
            </w:tcBorders>
            <w:shd w:val="clear" w:color="auto" w:fill="auto"/>
            <w:noWrap/>
            <w:hideMark/>
          </w:tcPr>
          <w:p w:rsidR="00B426EB" w:rsidRPr="00B426EB" w:rsidRDefault="00B426EB" w:rsidP="00B426EB">
            <w:pPr>
              <w:spacing w:after="0" w:line="240" w:lineRule="auto"/>
              <w:rPr>
                <w:rFonts w:ascii="Arial" w:eastAsia="Times New Roman" w:hAnsi="Arial" w:cs="Arial"/>
                <w:b/>
                <w:bCs/>
                <w:color w:val="000000"/>
              </w:rPr>
            </w:pPr>
            <w:r w:rsidRPr="00B426EB">
              <w:rPr>
                <w:rFonts w:ascii="Arial" w:eastAsia="Times New Roman" w:hAnsi="Arial" w:cs="Arial"/>
                <w:b/>
                <w:bCs/>
                <w:color w:val="000000"/>
              </w:rPr>
              <w:t xml:space="preserve">Total Student Enrollment </w:t>
            </w:r>
          </w:p>
        </w:tc>
      </w:tr>
      <w:tr w:rsidR="00B426EB" w:rsidRPr="00B426EB" w:rsidTr="00C44920">
        <w:trPr>
          <w:trHeight w:val="330"/>
          <w:jc w:val="center"/>
        </w:trPr>
        <w:tc>
          <w:tcPr>
            <w:tcW w:w="4064" w:type="dxa"/>
            <w:tcBorders>
              <w:top w:val="nil"/>
              <w:left w:val="single" w:sz="4" w:space="0" w:color="auto"/>
              <w:bottom w:val="single" w:sz="4" w:space="0" w:color="auto"/>
              <w:right w:val="single" w:sz="4" w:space="0" w:color="auto"/>
            </w:tcBorders>
            <w:shd w:val="clear" w:color="auto" w:fill="auto"/>
            <w:hideMark/>
          </w:tcPr>
          <w:p w:rsidR="00B426EB" w:rsidRPr="00B426EB" w:rsidRDefault="00B426EB" w:rsidP="00B426EB">
            <w:pPr>
              <w:spacing w:after="0" w:line="240" w:lineRule="auto"/>
              <w:rPr>
                <w:rFonts w:ascii="Arial" w:eastAsia="Times New Roman" w:hAnsi="Arial" w:cs="Arial"/>
                <w:color w:val="222222"/>
              </w:rPr>
            </w:pPr>
            <w:r w:rsidRPr="00B426EB">
              <w:rPr>
                <w:rFonts w:ascii="Arial" w:eastAsia="Times New Roman" w:hAnsi="Arial" w:cs="Arial"/>
                <w:color w:val="222222"/>
              </w:rPr>
              <w:t>UGC (PG Non Engineering)</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115</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6</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39</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160</w:t>
            </w:r>
          </w:p>
        </w:tc>
        <w:tc>
          <w:tcPr>
            <w:tcW w:w="136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80843</w:t>
            </w:r>
          </w:p>
        </w:tc>
      </w:tr>
      <w:tr w:rsidR="00B426EB" w:rsidRPr="00B426EB" w:rsidTr="00C44920">
        <w:trPr>
          <w:trHeight w:val="330"/>
          <w:jc w:val="center"/>
        </w:trPr>
        <w:tc>
          <w:tcPr>
            <w:tcW w:w="4064" w:type="dxa"/>
            <w:tcBorders>
              <w:top w:val="nil"/>
              <w:left w:val="single" w:sz="4" w:space="0" w:color="auto"/>
              <w:bottom w:val="single" w:sz="4" w:space="0" w:color="auto"/>
              <w:right w:val="single" w:sz="4" w:space="0" w:color="auto"/>
            </w:tcBorders>
            <w:shd w:val="clear" w:color="auto" w:fill="auto"/>
            <w:hideMark/>
          </w:tcPr>
          <w:p w:rsidR="00B426EB" w:rsidRPr="00B426EB" w:rsidRDefault="00B426EB" w:rsidP="00B426EB">
            <w:pPr>
              <w:spacing w:after="0" w:line="240" w:lineRule="auto"/>
              <w:rPr>
                <w:rFonts w:ascii="Arial" w:eastAsia="Times New Roman" w:hAnsi="Arial" w:cs="Arial"/>
                <w:color w:val="222222"/>
              </w:rPr>
            </w:pPr>
            <w:r w:rsidRPr="00B426EB">
              <w:rPr>
                <w:rFonts w:ascii="Arial" w:eastAsia="Times New Roman" w:hAnsi="Arial" w:cs="Arial"/>
                <w:color w:val="222222"/>
              </w:rPr>
              <w:t>NIOS (Open School 9th to 12th )</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32</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19</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34</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85</w:t>
            </w:r>
          </w:p>
        </w:tc>
        <w:tc>
          <w:tcPr>
            <w:tcW w:w="136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2791323</w:t>
            </w:r>
          </w:p>
        </w:tc>
      </w:tr>
      <w:tr w:rsidR="00B426EB" w:rsidRPr="00B426EB" w:rsidTr="00C44920">
        <w:trPr>
          <w:trHeight w:val="330"/>
          <w:jc w:val="center"/>
        </w:trPr>
        <w:tc>
          <w:tcPr>
            <w:tcW w:w="4064" w:type="dxa"/>
            <w:tcBorders>
              <w:top w:val="nil"/>
              <w:left w:val="single" w:sz="4" w:space="0" w:color="auto"/>
              <w:bottom w:val="single" w:sz="4" w:space="0" w:color="auto"/>
              <w:right w:val="single" w:sz="4" w:space="0" w:color="auto"/>
            </w:tcBorders>
            <w:shd w:val="clear" w:color="auto" w:fill="auto"/>
            <w:hideMark/>
          </w:tcPr>
          <w:p w:rsidR="00B426EB" w:rsidRPr="00B426EB" w:rsidRDefault="00B426EB" w:rsidP="00B426EB">
            <w:pPr>
              <w:spacing w:after="0" w:line="240" w:lineRule="auto"/>
              <w:rPr>
                <w:rFonts w:ascii="Arial" w:eastAsia="Times New Roman" w:hAnsi="Arial" w:cs="Arial"/>
                <w:color w:val="222222"/>
              </w:rPr>
            </w:pPr>
            <w:r w:rsidRPr="00B426EB">
              <w:rPr>
                <w:rFonts w:ascii="Arial" w:eastAsia="Times New Roman" w:hAnsi="Arial" w:cs="Arial"/>
                <w:color w:val="222222"/>
              </w:rPr>
              <w:t>NPTEL (UG &amp; PG Engineering)</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560</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150</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271</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981</w:t>
            </w:r>
          </w:p>
        </w:tc>
        <w:tc>
          <w:tcPr>
            <w:tcW w:w="136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356339</w:t>
            </w:r>
          </w:p>
        </w:tc>
      </w:tr>
      <w:tr w:rsidR="00B426EB" w:rsidRPr="00B426EB" w:rsidTr="00C44920">
        <w:trPr>
          <w:trHeight w:val="330"/>
          <w:jc w:val="center"/>
        </w:trPr>
        <w:tc>
          <w:tcPr>
            <w:tcW w:w="4064" w:type="dxa"/>
            <w:tcBorders>
              <w:top w:val="nil"/>
              <w:left w:val="single" w:sz="4" w:space="0" w:color="auto"/>
              <w:bottom w:val="single" w:sz="4" w:space="0" w:color="auto"/>
              <w:right w:val="single" w:sz="4" w:space="0" w:color="auto"/>
            </w:tcBorders>
            <w:shd w:val="clear" w:color="auto" w:fill="auto"/>
            <w:hideMark/>
          </w:tcPr>
          <w:p w:rsidR="00B426EB" w:rsidRPr="00B426EB" w:rsidRDefault="00B426EB" w:rsidP="00B426EB">
            <w:pPr>
              <w:spacing w:after="0" w:line="240" w:lineRule="auto"/>
              <w:rPr>
                <w:rFonts w:ascii="Arial" w:eastAsia="Times New Roman" w:hAnsi="Arial" w:cs="Arial"/>
                <w:color w:val="222222"/>
              </w:rPr>
            </w:pPr>
            <w:r w:rsidRPr="00B426EB">
              <w:rPr>
                <w:rFonts w:ascii="Arial" w:eastAsia="Times New Roman" w:hAnsi="Arial" w:cs="Arial"/>
                <w:color w:val="222222"/>
              </w:rPr>
              <w:t>NITTTR (Teacher Training)</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3</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4</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7</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7</w:t>
            </w:r>
          </w:p>
        </w:tc>
        <w:tc>
          <w:tcPr>
            <w:tcW w:w="136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464</w:t>
            </w:r>
          </w:p>
        </w:tc>
      </w:tr>
      <w:tr w:rsidR="00B426EB" w:rsidRPr="00B426EB" w:rsidTr="00C44920">
        <w:trPr>
          <w:trHeight w:val="330"/>
          <w:jc w:val="center"/>
        </w:trPr>
        <w:tc>
          <w:tcPr>
            <w:tcW w:w="4064" w:type="dxa"/>
            <w:tcBorders>
              <w:top w:val="nil"/>
              <w:left w:val="single" w:sz="4" w:space="0" w:color="auto"/>
              <w:bottom w:val="single" w:sz="4" w:space="0" w:color="auto"/>
              <w:right w:val="single" w:sz="4" w:space="0" w:color="auto"/>
            </w:tcBorders>
            <w:shd w:val="clear" w:color="auto" w:fill="auto"/>
            <w:hideMark/>
          </w:tcPr>
          <w:p w:rsidR="00B426EB" w:rsidRPr="00B426EB" w:rsidRDefault="00B426EB" w:rsidP="00B426EB">
            <w:pPr>
              <w:spacing w:after="0" w:line="240" w:lineRule="auto"/>
              <w:rPr>
                <w:rFonts w:ascii="Arial" w:eastAsia="Times New Roman" w:hAnsi="Arial" w:cs="Arial"/>
                <w:color w:val="222222"/>
              </w:rPr>
            </w:pPr>
            <w:r w:rsidRPr="00B426EB">
              <w:rPr>
                <w:rFonts w:ascii="Arial" w:eastAsia="Times New Roman" w:hAnsi="Arial" w:cs="Arial"/>
                <w:color w:val="222222"/>
              </w:rPr>
              <w:t>NCERT (School 9th to 12th)</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19</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20</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0</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39</w:t>
            </w:r>
          </w:p>
        </w:tc>
        <w:tc>
          <w:tcPr>
            <w:tcW w:w="136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35681</w:t>
            </w:r>
          </w:p>
        </w:tc>
      </w:tr>
      <w:tr w:rsidR="00B426EB" w:rsidRPr="00B426EB" w:rsidTr="00C44920">
        <w:trPr>
          <w:trHeight w:val="330"/>
          <w:jc w:val="center"/>
        </w:trPr>
        <w:tc>
          <w:tcPr>
            <w:tcW w:w="4064" w:type="dxa"/>
            <w:tcBorders>
              <w:top w:val="nil"/>
              <w:left w:val="single" w:sz="4" w:space="0" w:color="auto"/>
              <w:bottom w:val="single" w:sz="4" w:space="0" w:color="auto"/>
              <w:right w:val="single" w:sz="4" w:space="0" w:color="auto"/>
            </w:tcBorders>
            <w:shd w:val="clear" w:color="auto" w:fill="auto"/>
            <w:hideMark/>
          </w:tcPr>
          <w:p w:rsidR="00B426EB" w:rsidRPr="00B426EB" w:rsidRDefault="00C44920" w:rsidP="00C44920">
            <w:pPr>
              <w:spacing w:after="0" w:line="240" w:lineRule="auto"/>
              <w:ind w:left="-94" w:right="-108"/>
              <w:rPr>
                <w:rFonts w:ascii="Arial" w:eastAsia="Times New Roman" w:hAnsi="Arial" w:cs="Arial"/>
                <w:color w:val="222222"/>
              </w:rPr>
            </w:pPr>
            <w:r>
              <w:rPr>
                <w:rFonts w:ascii="Arial" w:eastAsia="Times New Roman" w:hAnsi="Arial" w:cs="Arial"/>
                <w:color w:val="222222"/>
              </w:rPr>
              <w:t xml:space="preserve"> </w:t>
            </w:r>
            <w:r w:rsidR="00B426EB" w:rsidRPr="00B426EB">
              <w:rPr>
                <w:rFonts w:ascii="Arial" w:eastAsia="Times New Roman" w:hAnsi="Arial" w:cs="Arial"/>
                <w:color w:val="222222"/>
              </w:rPr>
              <w:t>IGNOU (Certificate &amp; Diploma Courses)</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14</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3F474C" w:rsidP="00B426EB">
            <w:pPr>
              <w:spacing w:after="0" w:line="240" w:lineRule="auto"/>
              <w:rPr>
                <w:rFonts w:ascii="Arial" w:eastAsia="Times New Roman" w:hAnsi="Arial" w:cs="Arial"/>
                <w:color w:val="000000"/>
              </w:rPr>
            </w:pPr>
            <w:r>
              <w:rPr>
                <w:rFonts w:ascii="Arial" w:eastAsia="Times New Roman" w:hAnsi="Arial" w:cs="Arial"/>
                <w:color w:val="000000"/>
              </w:rPr>
              <w:t>7</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3F474C" w:rsidP="00B426EB">
            <w:pPr>
              <w:spacing w:after="0" w:line="240" w:lineRule="auto"/>
              <w:rPr>
                <w:rFonts w:ascii="Arial" w:eastAsia="Times New Roman" w:hAnsi="Arial" w:cs="Arial"/>
                <w:color w:val="000000"/>
              </w:rPr>
            </w:pPr>
            <w:r>
              <w:rPr>
                <w:rFonts w:ascii="Arial" w:eastAsia="Times New Roman" w:hAnsi="Arial" w:cs="Arial"/>
                <w:color w:val="000000"/>
              </w:rPr>
              <w:t>6</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3F474C" w:rsidP="00B426EB">
            <w:pPr>
              <w:spacing w:after="0" w:line="240" w:lineRule="auto"/>
              <w:rPr>
                <w:rFonts w:ascii="Arial" w:eastAsia="Times New Roman" w:hAnsi="Arial" w:cs="Arial"/>
                <w:color w:val="000000"/>
              </w:rPr>
            </w:pPr>
            <w:r>
              <w:rPr>
                <w:rFonts w:ascii="Arial" w:eastAsia="Times New Roman" w:hAnsi="Arial" w:cs="Arial"/>
                <w:color w:val="000000"/>
              </w:rPr>
              <w:t>27</w:t>
            </w:r>
          </w:p>
        </w:tc>
        <w:tc>
          <w:tcPr>
            <w:tcW w:w="136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24779</w:t>
            </w:r>
          </w:p>
        </w:tc>
      </w:tr>
      <w:tr w:rsidR="00B426EB" w:rsidRPr="00B426EB" w:rsidTr="00C44920">
        <w:trPr>
          <w:trHeight w:val="330"/>
          <w:jc w:val="center"/>
        </w:trPr>
        <w:tc>
          <w:tcPr>
            <w:tcW w:w="4064" w:type="dxa"/>
            <w:tcBorders>
              <w:top w:val="nil"/>
              <w:left w:val="single" w:sz="4" w:space="0" w:color="auto"/>
              <w:bottom w:val="single" w:sz="4" w:space="0" w:color="auto"/>
              <w:right w:val="single" w:sz="4" w:space="0" w:color="auto"/>
            </w:tcBorders>
            <w:shd w:val="clear" w:color="auto" w:fill="auto"/>
            <w:hideMark/>
          </w:tcPr>
          <w:p w:rsidR="00B426EB" w:rsidRPr="00B426EB" w:rsidRDefault="00B426EB" w:rsidP="00B426EB">
            <w:pPr>
              <w:spacing w:after="0" w:line="240" w:lineRule="auto"/>
              <w:rPr>
                <w:rFonts w:ascii="Arial" w:eastAsia="Times New Roman" w:hAnsi="Arial" w:cs="Arial"/>
                <w:color w:val="222222"/>
              </w:rPr>
            </w:pPr>
            <w:r w:rsidRPr="00B426EB">
              <w:rPr>
                <w:rFonts w:ascii="Arial" w:eastAsia="Times New Roman" w:hAnsi="Arial" w:cs="Arial"/>
                <w:color w:val="222222"/>
              </w:rPr>
              <w:t>IIM B (Management)</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14</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13</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0</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27</w:t>
            </w:r>
          </w:p>
        </w:tc>
        <w:tc>
          <w:tcPr>
            <w:tcW w:w="136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50229</w:t>
            </w:r>
          </w:p>
        </w:tc>
      </w:tr>
      <w:tr w:rsidR="00B426EB" w:rsidRPr="00B426EB" w:rsidTr="00C44920">
        <w:trPr>
          <w:trHeight w:val="330"/>
          <w:jc w:val="center"/>
        </w:trPr>
        <w:tc>
          <w:tcPr>
            <w:tcW w:w="4064" w:type="dxa"/>
            <w:tcBorders>
              <w:top w:val="nil"/>
              <w:left w:val="single" w:sz="4" w:space="0" w:color="auto"/>
              <w:bottom w:val="single" w:sz="4" w:space="0" w:color="auto"/>
              <w:right w:val="single" w:sz="4" w:space="0" w:color="auto"/>
            </w:tcBorders>
            <w:shd w:val="clear" w:color="auto" w:fill="auto"/>
            <w:hideMark/>
          </w:tcPr>
          <w:p w:rsidR="00B426EB" w:rsidRPr="00B426EB" w:rsidRDefault="00B426EB" w:rsidP="00B426EB">
            <w:pPr>
              <w:spacing w:after="0" w:line="240" w:lineRule="auto"/>
              <w:rPr>
                <w:rFonts w:ascii="Arial" w:eastAsia="Times New Roman" w:hAnsi="Arial" w:cs="Arial"/>
                <w:color w:val="222222"/>
              </w:rPr>
            </w:pPr>
            <w:r w:rsidRPr="00B426EB">
              <w:rPr>
                <w:rFonts w:ascii="Arial" w:eastAsia="Times New Roman" w:hAnsi="Arial" w:cs="Arial"/>
                <w:color w:val="222222"/>
              </w:rPr>
              <w:t>CEC (UG Non Engineering)</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86</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18</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82</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186</w:t>
            </w:r>
          </w:p>
        </w:tc>
        <w:tc>
          <w:tcPr>
            <w:tcW w:w="136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101461</w:t>
            </w:r>
          </w:p>
        </w:tc>
      </w:tr>
      <w:tr w:rsidR="00B426EB" w:rsidRPr="00B426EB" w:rsidTr="00C44920">
        <w:trPr>
          <w:trHeight w:val="330"/>
          <w:jc w:val="center"/>
        </w:trPr>
        <w:tc>
          <w:tcPr>
            <w:tcW w:w="4064" w:type="dxa"/>
            <w:tcBorders>
              <w:top w:val="nil"/>
              <w:left w:val="single" w:sz="4" w:space="0" w:color="auto"/>
              <w:bottom w:val="single" w:sz="4" w:space="0" w:color="auto"/>
              <w:right w:val="single" w:sz="4" w:space="0" w:color="auto"/>
            </w:tcBorders>
            <w:shd w:val="clear" w:color="auto" w:fill="auto"/>
            <w:hideMark/>
          </w:tcPr>
          <w:p w:rsidR="00B426EB" w:rsidRPr="00B426EB" w:rsidRDefault="00B426EB" w:rsidP="00B426EB">
            <w:pPr>
              <w:spacing w:after="0" w:line="240" w:lineRule="auto"/>
              <w:rPr>
                <w:rFonts w:ascii="Arial" w:eastAsia="Times New Roman" w:hAnsi="Arial" w:cs="Arial"/>
                <w:color w:val="222222"/>
              </w:rPr>
            </w:pPr>
            <w:r w:rsidRPr="00B426EB">
              <w:rPr>
                <w:rFonts w:ascii="Arial" w:eastAsia="Times New Roman" w:hAnsi="Arial" w:cs="Arial"/>
                <w:color w:val="222222"/>
              </w:rPr>
              <w:t>AICTE (Foreign Universities)</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color w:val="000000"/>
              </w:rPr>
            </w:pPr>
            <w:r>
              <w:rPr>
                <w:rFonts w:ascii="Arial" w:eastAsia="Times New Roman" w:hAnsi="Arial" w:cs="Arial"/>
                <w:color w:val="000000"/>
              </w:rPr>
              <w:t>0</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6</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5</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11</w:t>
            </w:r>
          </w:p>
        </w:tc>
        <w:tc>
          <w:tcPr>
            <w:tcW w:w="136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color w:val="000000"/>
              </w:rPr>
            </w:pPr>
            <w:r>
              <w:rPr>
                <w:rFonts w:ascii="Arial" w:eastAsia="Times New Roman" w:hAnsi="Arial" w:cs="Arial"/>
                <w:color w:val="000000"/>
              </w:rPr>
              <w:t>30834</w:t>
            </w:r>
          </w:p>
        </w:tc>
      </w:tr>
      <w:tr w:rsidR="00B426EB" w:rsidRPr="00B426EB" w:rsidTr="00C44920">
        <w:trPr>
          <w:trHeight w:val="315"/>
          <w:jc w:val="center"/>
        </w:trPr>
        <w:tc>
          <w:tcPr>
            <w:tcW w:w="4064" w:type="dxa"/>
            <w:tcBorders>
              <w:top w:val="nil"/>
              <w:left w:val="single" w:sz="4" w:space="0" w:color="auto"/>
              <w:bottom w:val="single" w:sz="4" w:space="0" w:color="auto"/>
              <w:right w:val="single" w:sz="4" w:space="0" w:color="auto"/>
            </w:tcBorders>
            <w:shd w:val="clear" w:color="auto" w:fill="auto"/>
            <w:noWrap/>
            <w:hideMark/>
          </w:tcPr>
          <w:p w:rsidR="00B426EB" w:rsidRPr="00B426EB" w:rsidRDefault="00B426EB" w:rsidP="00B426EB">
            <w:pPr>
              <w:spacing w:after="0" w:line="240" w:lineRule="auto"/>
              <w:rPr>
                <w:rFonts w:ascii="Arial" w:eastAsia="Times New Roman" w:hAnsi="Arial" w:cs="Arial"/>
                <w:color w:val="000000"/>
              </w:rPr>
            </w:pPr>
            <w:r w:rsidRPr="00B426EB">
              <w:rPr>
                <w:rFonts w:ascii="Arial" w:eastAsia="Times New Roman" w:hAnsi="Arial" w:cs="Arial"/>
                <w:color w:val="000000"/>
              </w:rPr>
              <w:t> </w:t>
            </w:r>
          </w:p>
        </w:tc>
        <w:tc>
          <w:tcPr>
            <w:tcW w:w="1060" w:type="dxa"/>
            <w:tcBorders>
              <w:top w:val="nil"/>
              <w:left w:val="nil"/>
              <w:bottom w:val="single" w:sz="8" w:space="0" w:color="auto"/>
              <w:right w:val="single" w:sz="8" w:space="0" w:color="auto"/>
            </w:tcBorders>
            <w:shd w:val="clear" w:color="auto" w:fill="auto"/>
            <w:noWrap/>
            <w:hideMark/>
          </w:tcPr>
          <w:p w:rsidR="00B426EB" w:rsidRPr="00B426EB" w:rsidRDefault="003957E1" w:rsidP="00B426EB">
            <w:pPr>
              <w:spacing w:after="0" w:line="240" w:lineRule="auto"/>
              <w:rPr>
                <w:rFonts w:ascii="Arial" w:eastAsia="Times New Roman" w:hAnsi="Arial" w:cs="Arial"/>
                <w:b/>
                <w:bCs/>
                <w:color w:val="000000"/>
              </w:rPr>
            </w:pPr>
            <w:r>
              <w:rPr>
                <w:rFonts w:ascii="Arial" w:eastAsia="Times New Roman" w:hAnsi="Arial" w:cs="Arial"/>
                <w:b/>
                <w:bCs/>
                <w:color w:val="000000"/>
              </w:rPr>
              <w:t>843</w:t>
            </w:r>
          </w:p>
        </w:tc>
        <w:tc>
          <w:tcPr>
            <w:tcW w:w="1115"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b/>
                <w:bCs/>
                <w:color w:val="000000"/>
              </w:rPr>
            </w:pPr>
            <w:r>
              <w:rPr>
                <w:rFonts w:ascii="Arial" w:eastAsia="Times New Roman" w:hAnsi="Arial" w:cs="Arial"/>
                <w:b/>
                <w:bCs/>
                <w:color w:val="000000"/>
              </w:rPr>
              <w:t>239</w:t>
            </w:r>
          </w:p>
        </w:tc>
        <w:tc>
          <w:tcPr>
            <w:tcW w:w="1292"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b/>
                <w:bCs/>
                <w:color w:val="000000"/>
              </w:rPr>
            </w:pPr>
            <w:r>
              <w:rPr>
                <w:rFonts w:ascii="Arial" w:eastAsia="Times New Roman" w:hAnsi="Arial" w:cs="Arial"/>
                <w:b/>
                <w:bCs/>
                <w:color w:val="000000"/>
              </w:rPr>
              <w:t>441</w:t>
            </w:r>
          </w:p>
        </w:tc>
        <w:tc>
          <w:tcPr>
            <w:tcW w:w="1097" w:type="dxa"/>
            <w:tcBorders>
              <w:top w:val="nil"/>
              <w:left w:val="nil"/>
              <w:bottom w:val="single" w:sz="8" w:space="0" w:color="auto"/>
              <w:right w:val="single" w:sz="8"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b/>
                <w:bCs/>
                <w:color w:val="000000"/>
              </w:rPr>
            </w:pPr>
            <w:r>
              <w:rPr>
                <w:rFonts w:ascii="Arial" w:eastAsia="Times New Roman" w:hAnsi="Arial" w:cs="Arial"/>
                <w:b/>
                <w:bCs/>
                <w:color w:val="000000"/>
              </w:rPr>
              <w:t>1523</w:t>
            </w:r>
          </w:p>
        </w:tc>
        <w:tc>
          <w:tcPr>
            <w:tcW w:w="1365" w:type="dxa"/>
            <w:tcBorders>
              <w:top w:val="single" w:sz="4" w:space="0" w:color="auto"/>
              <w:left w:val="single" w:sz="4" w:space="0" w:color="auto"/>
              <w:bottom w:val="single" w:sz="4" w:space="0" w:color="auto"/>
              <w:right w:val="single" w:sz="4" w:space="0" w:color="auto"/>
            </w:tcBorders>
            <w:shd w:val="clear" w:color="auto" w:fill="auto"/>
            <w:noWrap/>
            <w:hideMark/>
          </w:tcPr>
          <w:p w:rsidR="00B426EB" w:rsidRPr="00B426EB" w:rsidRDefault="00B36084" w:rsidP="00B426EB">
            <w:pPr>
              <w:spacing w:after="0" w:line="240" w:lineRule="auto"/>
              <w:rPr>
                <w:rFonts w:ascii="Arial" w:eastAsia="Times New Roman" w:hAnsi="Arial" w:cs="Arial"/>
                <w:b/>
                <w:bCs/>
                <w:color w:val="000000"/>
              </w:rPr>
            </w:pPr>
            <w:r>
              <w:rPr>
                <w:rFonts w:ascii="Arial" w:eastAsia="Times New Roman" w:hAnsi="Arial" w:cs="Arial"/>
                <w:b/>
                <w:bCs/>
                <w:color w:val="000000"/>
              </w:rPr>
              <w:t>3471953</w:t>
            </w:r>
          </w:p>
        </w:tc>
      </w:tr>
    </w:tbl>
    <w:p w:rsidR="00B426EB" w:rsidRDefault="00B426EB" w:rsidP="0088157C">
      <w:pPr>
        <w:spacing w:line="240" w:lineRule="auto"/>
        <w:rPr>
          <w:rFonts w:ascii="Arial" w:hAnsi="Arial" w:cs="Arial"/>
          <w:bCs/>
          <w:sz w:val="8"/>
        </w:rPr>
      </w:pPr>
    </w:p>
    <w:tbl>
      <w:tblPr>
        <w:tblW w:w="7440" w:type="dxa"/>
        <w:jc w:val="center"/>
        <w:tblInd w:w="94" w:type="dxa"/>
        <w:tblLook w:val="04A0"/>
      </w:tblPr>
      <w:tblGrid>
        <w:gridCol w:w="5780"/>
        <w:gridCol w:w="1660"/>
      </w:tblGrid>
      <w:tr w:rsidR="00822756" w:rsidRPr="00822756" w:rsidTr="00822756">
        <w:trPr>
          <w:trHeight w:val="300"/>
          <w:jc w:val="center"/>
        </w:trPr>
        <w:tc>
          <w:tcPr>
            <w:tcW w:w="7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756" w:rsidRPr="00822756" w:rsidRDefault="00822756" w:rsidP="00F558E8">
            <w:pPr>
              <w:spacing w:after="0" w:line="240" w:lineRule="auto"/>
              <w:jc w:val="center"/>
              <w:rPr>
                <w:rFonts w:ascii="Arial" w:eastAsia="Times New Roman" w:hAnsi="Arial" w:cs="Arial"/>
                <w:b/>
                <w:bCs/>
                <w:color w:val="000000"/>
              </w:rPr>
            </w:pPr>
            <w:r w:rsidRPr="00822756">
              <w:rPr>
                <w:rFonts w:ascii="Arial" w:eastAsia="Times New Roman" w:hAnsi="Arial" w:cs="Arial"/>
                <w:b/>
                <w:bCs/>
                <w:color w:val="000000"/>
              </w:rPr>
              <w:t xml:space="preserve">Registration &amp; Enrollment </w:t>
            </w:r>
            <w:r>
              <w:rPr>
                <w:rFonts w:ascii="Arial" w:eastAsia="Times New Roman" w:hAnsi="Arial" w:cs="Arial"/>
                <w:b/>
                <w:bCs/>
                <w:color w:val="000000"/>
              </w:rPr>
              <w:t>S</w:t>
            </w:r>
            <w:r w:rsidRPr="00822756">
              <w:rPr>
                <w:rFonts w:ascii="Arial" w:eastAsia="Times New Roman" w:hAnsi="Arial" w:cs="Arial"/>
                <w:b/>
                <w:bCs/>
                <w:color w:val="000000"/>
              </w:rPr>
              <w:t xml:space="preserve">tatus </w:t>
            </w:r>
            <w:r>
              <w:rPr>
                <w:rFonts w:ascii="Arial" w:eastAsia="Times New Roman" w:hAnsi="Arial" w:cs="Arial"/>
                <w:b/>
                <w:bCs/>
                <w:color w:val="000000"/>
              </w:rPr>
              <w:t>As On 0</w:t>
            </w:r>
            <w:r w:rsidR="00F558E8">
              <w:rPr>
                <w:rFonts w:ascii="Arial" w:eastAsia="Times New Roman" w:hAnsi="Arial" w:cs="Arial"/>
                <w:b/>
                <w:bCs/>
                <w:color w:val="000000"/>
              </w:rPr>
              <w:t>5</w:t>
            </w:r>
            <w:r>
              <w:rPr>
                <w:rFonts w:ascii="Arial" w:eastAsia="Times New Roman" w:hAnsi="Arial" w:cs="Arial"/>
                <w:b/>
                <w:bCs/>
                <w:color w:val="000000"/>
              </w:rPr>
              <w:t>.0</w:t>
            </w:r>
            <w:r w:rsidR="00B426EB">
              <w:rPr>
                <w:rFonts w:ascii="Arial" w:eastAsia="Times New Roman" w:hAnsi="Arial" w:cs="Arial"/>
                <w:b/>
                <w:bCs/>
                <w:color w:val="000000"/>
              </w:rPr>
              <w:t>7</w:t>
            </w:r>
            <w:r>
              <w:rPr>
                <w:rFonts w:ascii="Arial" w:eastAsia="Times New Roman" w:hAnsi="Arial" w:cs="Arial"/>
                <w:b/>
                <w:bCs/>
                <w:color w:val="000000"/>
              </w:rPr>
              <w:t>.2018</w:t>
            </w:r>
          </w:p>
        </w:tc>
      </w:tr>
      <w:tr w:rsidR="00822756" w:rsidRPr="00822756" w:rsidTr="00822756">
        <w:trPr>
          <w:trHeight w:val="315"/>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22756" w:rsidRPr="00822756" w:rsidRDefault="00822756" w:rsidP="00822756">
            <w:pPr>
              <w:spacing w:after="0" w:line="240" w:lineRule="auto"/>
              <w:ind w:firstLineChars="100" w:firstLine="220"/>
              <w:rPr>
                <w:rFonts w:ascii="Arial" w:eastAsia="Times New Roman" w:hAnsi="Arial" w:cs="Arial"/>
                <w:color w:val="222222"/>
              </w:rPr>
            </w:pPr>
            <w:r w:rsidRPr="00822756">
              <w:rPr>
                <w:rFonts w:ascii="Arial" w:eastAsia="Times New Roman" w:hAnsi="Arial" w:cs="Arial"/>
                <w:color w:val="222222"/>
              </w:rPr>
              <w:t>Total number of Registration on SWAYAM Platform</w:t>
            </w:r>
          </w:p>
        </w:tc>
        <w:tc>
          <w:tcPr>
            <w:tcW w:w="1660" w:type="dxa"/>
            <w:tcBorders>
              <w:top w:val="nil"/>
              <w:left w:val="nil"/>
              <w:bottom w:val="single" w:sz="4" w:space="0" w:color="auto"/>
              <w:right w:val="single" w:sz="4" w:space="0" w:color="auto"/>
            </w:tcBorders>
            <w:shd w:val="clear" w:color="auto" w:fill="auto"/>
            <w:noWrap/>
            <w:vAlign w:val="bottom"/>
            <w:hideMark/>
          </w:tcPr>
          <w:p w:rsidR="00822756" w:rsidRPr="00822756" w:rsidRDefault="00B36084" w:rsidP="00F225D4">
            <w:pPr>
              <w:spacing w:after="0" w:line="240" w:lineRule="auto"/>
              <w:jc w:val="right"/>
              <w:rPr>
                <w:rFonts w:ascii="Arial" w:eastAsia="Times New Roman" w:hAnsi="Arial" w:cs="Arial"/>
                <w:color w:val="000000"/>
              </w:rPr>
            </w:pPr>
            <w:r>
              <w:rPr>
                <w:rFonts w:ascii="Arial" w:eastAsia="Times New Roman" w:hAnsi="Arial" w:cs="Arial"/>
                <w:color w:val="000000"/>
              </w:rPr>
              <w:t>2111379</w:t>
            </w:r>
          </w:p>
        </w:tc>
      </w:tr>
      <w:tr w:rsidR="00822756" w:rsidRPr="00822756" w:rsidTr="00822756">
        <w:trPr>
          <w:trHeight w:val="315"/>
          <w:jc w:val="center"/>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22756" w:rsidRPr="00822756" w:rsidRDefault="00822756" w:rsidP="00822756">
            <w:pPr>
              <w:spacing w:after="0" w:line="240" w:lineRule="auto"/>
              <w:ind w:firstLineChars="100" w:firstLine="220"/>
              <w:rPr>
                <w:rFonts w:ascii="Arial" w:eastAsia="Times New Roman" w:hAnsi="Arial" w:cs="Arial"/>
                <w:color w:val="222222"/>
              </w:rPr>
            </w:pPr>
            <w:r w:rsidRPr="00822756">
              <w:rPr>
                <w:rFonts w:ascii="Arial" w:eastAsia="Times New Roman" w:hAnsi="Arial" w:cs="Arial"/>
                <w:color w:val="222222"/>
              </w:rPr>
              <w:t>Total number of Enrollment on SWAYAM Courses</w:t>
            </w:r>
          </w:p>
        </w:tc>
        <w:tc>
          <w:tcPr>
            <w:tcW w:w="1660" w:type="dxa"/>
            <w:tcBorders>
              <w:top w:val="nil"/>
              <w:left w:val="nil"/>
              <w:bottom w:val="single" w:sz="4" w:space="0" w:color="auto"/>
              <w:right w:val="single" w:sz="4" w:space="0" w:color="auto"/>
            </w:tcBorders>
            <w:shd w:val="clear" w:color="auto" w:fill="auto"/>
            <w:noWrap/>
            <w:vAlign w:val="bottom"/>
            <w:hideMark/>
          </w:tcPr>
          <w:p w:rsidR="00822756" w:rsidRPr="00822756" w:rsidRDefault="00B36084" w:rsidP="00B426EB">
            <w:pPr>
              <w:spacing w:after="0" w:line="240" w:lineRule="auto"/>
              <w:jc w:val="right"/>
              <w:rPr>
                <w:rFonts w:ascii="Arial" w:eastAsia="Times New Roman" w:hAnsi="Arial" w:cs="Arial"/>
                <w:color w:val="000000"/>
              </w:rPr>
            </w:pPr>
            <w:r>
              <w:rPr>
                <w:rFonts w:ascii="Arial" w:eastAsia="Times New Roman" w:hAnsi="Arial" w:cs="Arial"/>
                <w:color w:val="000000"/>
              </w:rPr>
              <w:t>3471953</w:t>
            </w:r>
          </w:p>
        </w:tc>
      </w:tr>
      <w:tr w:rsidR="00822756" w:rsidRPr="00822756" w:rsidTr="00822756">
        <w:trPr>
          <w:trHeight w:val="315"/>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22756" w:rsidRPr="00822756" w:rsidRDefault="00822756" w:rsidP="00822756">
            <w:pPr>
              <w:spacing w:after="0" w:line="240" w:lineRule="auto"/>
              <w:ind w:firstLineChars="100" w:firstLine="220"/>
              <w:rPr>
                <w:rFonts w:ascii="Arial" w:eastAsia="Times New Roman" w:hAnsi="Arial" w:cs="Arial"/>
                <w:color w:val="222222"/>
              </w:rPr>
            </w:pPr>
            <w:r w:rsidRPr="00822756">
              <w:rPr>
                <w:rFonts w:ascii="Arial" w:eastAsia="Times New Roman" w:hAnsi="Arial" w:cs="Arial"/>
                <w:color w:val="222222"/>
              </w:rPr>
              <w:t>Enrollment in NIOS DElEd Courses 501</w:t>
            </w:r>
          </w:p>
        </w:tc>
        <w:tc>
          <w:tcPr>
            <w:tcW w:w="1660" w:type="dxa"/>
            <w:tcBorders>
              <w:top w:val="nil"/>
              <w:left w:val="nil"/>
              <w:bottom w:val="single" w:sz="4" w:space="0" w:color="auto"/>
              <w:right w:val="single" w:sz="4" w:space="0" w:color="auto"/>
            </w:tcBorders>
            <w:shd w:val="clear" w:color="auto" w:fill="auto"/>
            <w:noWrap/>
            <w:vAlign w:val="bottom"/>
            <w:hideMark/>
          </w:tcPr>
          <w:p w:rsidR="00822756" w:rsidRPr="00822756" w:rsidRDefault="006C35BB" w:rsidP="00B426EB">
            <w:pPr>
              <w:spacing w:after="0" w:line="240" w:lineRule="auto"/>
              <w:jc w:val="right"/>
              <w:rPr>
                <w:rFonts w:ascii="Arial" w:eastAsia="Times New Roman" w:hAnsi="Arial" w:cs="Arial"/>
                <w:color w:val="000000"/>
              </w:rPr>
            </w:pPr>
            <w:r w:rsidRPr="006C35BB">
              <w:rPr>
                <w:rFonts w:ascii="Arial" w:eastAsia="Times New Roman" w:hAnsi="Arial" w:cs="Arial"/>
                <w:color w:val="000000"/>
              </w:rPr>
              <w:t>883738</w:t>
            </w:r>
          </w:p>
        </w:tc>
      </w:tr>
      <w:tr w:rsidR="00822756" w:rsidRPr="00822756" w:rsidTr="00822756">
        <w:trPr>
          <w:trHeight w:val="315"/>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22756" w:rsidRPr="00822756" w:rsidRDefault="00822756" w:rsidP="00822756">
            <w:pPr>
              <w:spacing w:after="0" w:line="240" w:lineRule="auto"/>
              <w:ind w:firstLineChars="100" w:firstLine="220"/>
              <w:rPr>
                <w:rFonts w:ascii="Arial" w:eastAsia="Times New Roman" w:hAnsi="Arial" w:cs="Arial"/>
                <w:color w:val="222222"/>
              </w:rPr>
            </w:pPr>
            <w:r w:rsidRPr="00822756">
              <w:rPr>
                <w:rFonts w:ascii="Arial" w:eastAsia="Times New Roman" w:hAnsi="Arial" w:cs="Arial"/>
                <w:color w:val="222222"/>
              </w:rPr>
              <w:t>Enrollment in NIOS DElEd Courses 502</w:t>
            </w:r>
          </w:p>
        </w:tc>
        <w:tc>
          <w:tcPr>
            <w:tcW w:w="1660" w:type="dxa"/>
            <w:tcBorders>
              <w:top w:val="nil"/>
              <w:left w:val="nil"/>
              <w:bottom w:val="single" w:sz="4" w:space="0" w:color="auto"/>
              <w:right w:val="single" w:sz="4" w:space="0" w:color="auto"/>
            </w:tcBorders>
            <w:shd w:val="clear" w:color="auto" w:fill="auto"/>
            <w:noWrap/>
            <w:vAlign w:val="bottom"/>
            <w:hideMark/>
          </w:tcPr>
          <w:p w:rsidR="00822756" w:rsidRPr="00822756" w:rsidRDefault="006C35BB" w:rsidP="00B426EB">
            <w:pPr>
              <w:spacing w:after="0" w:line="240" w:lineRule="auto"/>
              <w:jc w:val="right"/>
              <w:rPr>
                <w:rFonts w:ascii="Arial" w:eastAsia="Times New Roman" w:hAnsi="Arial" w:cs="Arial"/>
                <w:color w:val="000000"/>
              </w:rPr>
            </w:pPr>
            <w:r w:rsidRPr="006C35BB">
              <w:rPr>
                <w:rFonts w:ascii="Arial" w:eastAsia="Times New Roman" w:hAnsi="Arial" w:cs="Arial"/>
                <w:color w:val="000000"/>
              </w:rPr>
              <w:t>745554</w:t>
            </w:r>
          </w:p>
        </w:tc>
      </w:tr>
      <w:tr w:rsidR="00822756" w:rsidRPr="00822756" w:rsidTr="00822756">
        <w:trPr>
          <w:trHeight w:val="315"/>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22756" w:rsidRPr="00822756" w:rsidRDefault="00822756" w:rsidP="00822756">
            <w:pPr>
              <w:spacing w:after="0" w:line="240" w:lineRule="auto"/>
              <w:ind w:firstLineChars="100" w:firstLine="220"/>
              <w:rPr>
                <w:rFonts w:ascii="Arial" w:eastAsia="Times New Roman" w:hAnsi="Arial" w:cs="Arial"/>
                <w:color w:val="222222"/>
              </w:rPr>
            </w:pPr>
            <w:r w:rsidRPr="00822756">
              <w:rPr>
                <w:rFonts w:ascii="Arial" w:eastAsia="Times New Roman" w:hAnsi="Arial" w:cs="Arial"/>
                <w:color w:val="222222"/>
              </w:rPr>
              <w:t>Enrollment in NIOS DElEd Courses 503</w:t>
            </w:r>
          </w:p>
        </w:tc>
        <w:tc>
          <w:tcPr>
            <w:tcW w:w="1660" w:type="dxa"/>
            <w:tcBorders>
              <w:top w:val="nil"/>
              <w:left w:val="nil"/>
              <w:bottom w:val="single" w:sz="4" w:space="0" w:color="auto"/>
              <w:right w:val="single" w:sz="4" w:space="0" w:color="auto"/>
            </w:tcBorders>
            <w:shd w:val="clear" w:color="auto" w:fill="auto"/>
            <w:noWrap/>
            <w:vAlign w:val="bottom"/>
            <w:hideMark/>
          </w:tcPr>
          <w:p w:rsidR="00822756" w:rsidRPr="00822756" w:rsidRDefault="006C35BB" w:rsidP="00B426EB">
            <w:pPr>
              <w:spacing w:after="0" w:line="240" w:lineRule="auto"/>
              <w:jc w:val="right"/>
              <w:rPr>
                <w:rFonts w:ascii="Arial" w:eastAsia="Times New Roman" w:hAnsi="Arial" w:cs="Arial"/>
                <w:color w:val="000000"/>
              </w:rPr>
            </w:pPr>
            <w:r w:rsidRPr="006C35BB">
              <w:rPr>
                <w:rFonts w:ascii="Arial" w:eastAsia="Times New Roman" w:hAnsi="Arial" w:cs="Arial"/>
                <w:color w:val="000000"/>
              </w:rPr>
              <w:t>733043</w:t>
            </w:r>
          </w:p>
        </w:tc>
      </w:tr>
      <w:tr w:rsidR="00822756" w:rsidRPr="00822756" w:rsidTr="00822756">
        <w:trPr>
          <w:trHeight w:val="315"/>
          <w:jc w:val="center"/>
        </w:trPr>
        <w:tc>
          <w:tcPr>
            <w:tcW w:w="5780" w:type="dxa"/>
            <w:tcBorders>
              <w:top w:val="nil"/>
              <w:left w:val="single" w:sz="4" w:space="0" w:color="auto"/>
              <w:bottom w:val="single" w:sz="4" w:space="0" w:color="auto"/>
              <w:right w:val="single" w:sz="4" w:space="0" w:color="auto"/>
            </w:tcBorders>
            <w:shd w:val="clear" w:color="auto" w:fill="auto"/>
            <w:vAlign w:val="bottom"/>
            <w:hideMark/>
          </w:tcPr>
          <w:p w:rsidR="00822756" w:rsidRPr="00822756" w:rsidRDefault="00822756" w:rsidP="00822756">
            <w:pPr>
              <w:spacing w:after="0" w:line="240" w:lineRule="auto"/>
              <w:ind w:firstLineChars="100" w:firstLine="220"/>
              <w:rPr>
                <w:rFonts w:ascii="Arial" w:eastAsia="Times New Roman" w:hAnsi="Arial" w:cs="Arial"/>
                <w:color w:val="222222"/>
              </w:rPr>
            </w:pPr>
            <w:r w:rsidRPr="00822756">
              <w:rPr>
                <w:rFonts w:ascii="Arial" w:eastAsia="Times New Roman" w:hAnsi="Arial" w:cs="Arial"/>
                <w:color w:val="222222"/>
              </w:rPr>
              <w:t>Enrollment in NIOS DElEd Courses 504</w:t>
            </w:r>
          </w:p>
        </w:tc>
        <w:tc>
          <w:tcPr>
            <w:tcW w:w="1660" w:type="dxa"/>
            <w:tcBorders>
              <w:top w:val="nil"/>
              <w:left w:val="nil"/>
              <w:bottom w:val="single" w:sz="4" w:space="0" w:color="auto"/>
              <w:right w:val="single" w:sz="4" w:space="0" w:color="auto"/>
            </w:tcBorders>
            <w:shd w:val="clear" w:color="auto" w:fill="auto"/>
            <w:noWrap/>
            <w:vAlign w:val="bottom"/>
            <w:hideMark/>
          </w:tcPr>
          <w:p w:rsidR="00822756" w:rsidRPr="00822756" w:rsidRDefault="006C35BB" w:rsidP="00B426EB">
            <w:pPr>
              <w:spacing w:after="0" w:line="240" w:lineRule="auto"/>
              <w:jc w:val="right"/>
              <w:rPr>
                <w:rFonts w:ascii="Arial" w:eastAsia="Times New Roman" w:hAnsi="Arial" w:cs="Arial"/>
                <w:color w:val="000000"/>
              </w:rPr>
            </w:pPr>
            <w:r w:rsidRPr="006C35BB">
              <w:rPr>
                <w:rFonts w:ascii="Arial" w:eastAsia="Times New Roman" w:hAnsi="Arial" w:cs="Arial"/>
                <w:color w:val="000000"/>
              </w:rPr>
              <w:t>235932</w:t>
            </w:r>
          </w:p>
        </w:tc>
      </w:tr>
      <w:tr w:rsidR="00822756" w:rsidRPr="00822756" w:rsidTr="00822756">
        <w:trPr>
          <w:trHeight w:val="315"/>
          <w:jc w:val="center"/>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822756" w:rsidRPr="00822756" w:rsidRDefault="00822756" w:rsidP="00822756">
            <w:pPr>
              <w:spacing w:after="0" w:line="240" w:lineRule="auto"/>
              <w:ind w:firstLineChars="100" w:firstLine="220"/>
              <w:rPr>
                <w:rFonts w:ascii="Arial" w:eastAsia="Times New Roman" w:hAnsi="Arial" w:cs="Arial"/>
                <w:color w:val="222222"/>
              </w:rPr>
            </w:pPr>
            <w:r w:rsidRPr="00822756">
              <w:rPr>
                <w:rFonts w:ascii="Arial" w:eastAsia="Times New Roman" w:hAnsi="Arial" w:cs="Arial"/>
                <w:color w:val="222222"/>
              </w:rPr>
              <w:t>Enrollment in NIOS DElEd Courses 505</w:t>
            </w:r>
          </w:p>
        </w:tc>
        <w:tc>
          <w:tcPr>
            <w:tcW w:w="1660" w:type="dxa"/>
            <w:tcBorders>
              <w:top w:val="nil"/>
              <w:left w:val="nil"/>
              <w:bottom w:val="single" w:sz="4" w:space="0" w:color="auto"/>
              <w:right w:val="single" w:sz="4" w:space="0" w:color="auto"/>
            </w:tcBorders>
            <w:shd w:val="clear" w:color="auto" w:fill="auto"/>
            <w:noWrap/>
            <w:vAlign w:val="bottom"/>
            <w:hideMark/>
          </w:tcPr>
          <w:p w:rsidR="00822756" w:rsidRPr="00822756" w:rsidRDefault="006C35BB" w:rsidP="00B426EB">
            <w:pPr>
              <w:spacing w:after="0" w:line="240" w:lineRule="auto"/>
              <w:jc w:val="right"/>
              <w:rPr>
                <w:rFonts w:ascii="Arial" w:eastAsia="Times New Roman" w:hAnsi="Arial" w:cs="Arial"/>
                <w:color w:val="000000"/>
              </w:rPr>
            </w:pPr>
            <w:r w:rsidRPr="006C35BB">
              <w:rPr>
                <w:rFonts w:ascii="Arial" w:eastAsia="Times New Roman" w:hAnsi="Arial" w:cs="Arial"/>
                <w:color w:val="000000"/>
              </w:rPr>
              <w:t>139596</w:t>
            </w:r>
          </w:p>
        </w:tc>
      </w:tr>
    </w:tbl>
    <w:p w:rsidR="00664DDC" w:rsidRPr="0088157C" w:rsidRDefault="00664DDC" w:rsidP="0088157C">
      <w:pPr>
        <w:spacing w:line="240" w:lineRule="auto"/>
        <w:rPr>
          <w:rFonts w:ascii="Arial" w:hAnsi="Arial" w:cs="Arial"/>
          <w:bCs/>
          <w:sz w:val="8"/>
        </w:rPr>
      </w:pPr>
    </w:p>
    <w:tbl>
      <w:tblPr>
        <w:tblStyle w:val="TableGrid"/>
        <w:tblW w:w="10672" w:type="dxa"/>
        <w:jc w:val="center"/>
        <w:tblInd w:w="116" w:type="dxa"/>
        <w:tblLayout w:type="fixed"/>
        <w:tblLook w:val="04A0"/>
      </w:tblPr>
      <w:tblGrid>
        <w:gridCol w:w="656"/>
        <w:gridCol w:w="6287"/>
        <w:gridCol w:w="2462"/>
        <w:gridCol w:w="1267"/>
      </w:tblGrid>
      <w:tr w:rsidR="006F660B" w:rsidRPr="00317ECB" w:rsidTr="008F6E39">
        <w:trPr>
          <w:jc w:val="center"/>
        </w:trPr>
        <w:tc>
          <w:tcPr>
            <w:tcW w:w="10672" w:type="dxa"/>
            <w:gridSpan w:val="4"/>
          </w:tcPr>
          <w:p w:rsidR="006F660B" w:rsidRPr="00317ECB" w:rsidRDefault="006F660B" w:rsidP="00F558E8">
            <w:pPr>
              <w:jc w:val="center"/>
              <w:rPr>
                <w:rFonts w:ascii="Arial" w:hAnsi="Arial" w:cs="Arial"/>
                <w:b/>
                <w:bCs/>
                <w:sz w:val="20"/>
                <w:szCs w:val="20"/>
              </w:rPr>
            </w:pPr>
            <w:r w:rsidRPr="00317ECB">
              <w:rPr>
                <w:rFonts w:ascii="Arial" w:hAnsi="Arial" w:cs="Arial"/>
                <w:b/>
                <w:bCs/>
                <w:sz w:val="20"/>
                <w:szCs w:val="20"/>
              </w:rPr>
              <w:t xml:space="preserve">Top </w:t>
            </w:r>
            <w:r w:rsidR="0088157C" w:rsidRPr="00317ECB">
              <w:rPr>
                <w:rFonts w:ascii="Arial" w:hAnsi="Arial" w:cs="Arial"/>
                <w:b/>
                <w:bCs/>
                <w:sz w:val="20"/>
                <w:szCs w:val="20"/>
              </w:rPr>
              <w:t>10</w:t>
            </w:r>
            <w:r w:rsidRPr="00317ECB">
              <w:rPr>
                <w:rFonts w:ascii="Arial" w:hAnsi="Arial" w:cs="Arial"/>
                <w:b/>
                <w:bCs/>
                <w:sz w:val="20"/>
                <w:szCs w:val="20"/>
              </w:rPr>
              <w:t xml:space="preserve"> Certificate / Credit Courses Enrollment-wise </w:t>
            </w:r>
            <w:r w:rsidR="00E153BB" w:rsidRPr="00317ECB">
              <w:rPr>
                <w:rFonts w:ascii="Arial" w:hAnsi="Arial" w:cs="Arial"/>
                <w:b/>
                <w:bCs/>
                <w:sz w:val="20"/>
                <w:szCs w:val="20"/>
              </w:rPr>
              <w:t>A</w:t>
            </w:r>
            <w:r w:rsidRPr="00317ECB">
              <w:rPr>
                <w:rFonts w:ascii="Arial" w:hAnsi="Arial" w:cs="Arial"/>
                <w:b/>
                <w:bCs/>
                <w:sz w:val="20"/>
                <w:szCs w:val="20"/>
              </w:rPr>
              <w:t xml:space="preserve">s </w:t>
            </w:r>
            <w:r w:rsidR="00E153BB" w:rsidRPr="00317ECB">
              <w:rPr>
                <w:rFonts w:ascii="Arial" w:hAnsi="Arial" w:cs="Arial"/>
                <w:b/>
                <w:bCs/>
                <w:sz w:val="20"/>
                <w:szCs w:val="20"/>
              </w:rPr>
              <w:t>O</w:t>
            </w:r>
            <w:r w:rsidRPr="00317ECB">
              <w:rPr>
                <w:rFonts w:ascii="Arial" w:hAnsi="Arial" w:cs="Arial"/>
                <w:b/>
                <w:bCs/>
                <w:sz w:val="20"/>
                <w:szCs w:val="20"/>
              </w:rPr>
              <w:t xml:space="preserve">n </w:t>
            </w:r>
            <w:r w:rsidR="00E153BB" w:rsidRPr="00317ECB">
              <w:rPr>
                <w:rFonts w:ascii="Arial" w:hAnsi="Arial" w:cs="Arial"/>
                <w:b/>
                <w:bCs/>
                <w:sz w:val="20"/>
                <w:szCs w:val="20"/>
              </w:rPr>
              <w:t>0</w:t>
            </w:r>
            <w:r w:rsidR="00F558E8">
              <w:rPr>
                <w:rFonts w:ascii="Arial" w:hAnsi="Arial" w:cs="Arial"/>
                <w:b/>
                <w:bCs/>
                <w:sz w:val="20"/>
                <w:szCs w:val="20"/>
              </w:rPr>
              <w:t>5</w:t>
            </w:r>
            <w:r w:rsidR="00E153BB" w:rsidRPr="00317ECB">
              <w:rPr>
                <w:rFonts w:ascii="Arial" w:hAnsi="Arial" w:cs="Arial"/>
                <w:b/>
                <w:bCs/>
                <w:sz w:val="20"/>
                <w:szCs w:val="20"/>
              </w:rPr>
              <w:t>.0</w:t>
            </w:r>
            <w:r w:rsidR="00F558E8">
              <w:rPr>
                <w:rFonts w:ascii="Arial" w:hAnsi="Arial" w:cs="Arial"/>
                <w:b/>
                <w:bCs/>
                <w:sz w:val="20"/>
                <w:szCs w:val="20"/>
              </w:rPr>
              <w:t>7</w:t>
            </w:r>
            <w:r w:rsidR="00E153BB" w:rsidRPr="00317ECB">
              <w:rPr>
                <w:rFonts w:ascii="Arial" w:hAnsi="Arial" w:cs="Arial"/>
                <w:b/>
                <w:bCs/>
                <w:sz w:val="20"/>
                <w:szCs w:val="20"/>
              </w:rPr>
              <w:t>.2018</w:t>
            </w:r>
          </w:p>
        </w:tc>
      </w:tr>
      <w:tr w:rsidR="006F660B" w:rsidRPr="00317ECB" w:rsidTr="008F6E39">
        <w:trPr>
          <w:jc w:val="center"/>
        </w:trPr>
        <w:tc>
          <w:tcPr>
            <w:tcW w:w="656" w:type="dxa"/>
          </w:tcPr>
          <w:p w:rsidR="006F660B" w:rsidRPr="00317ECB" w:rsidRDefault="006F660B" w:rsidP="0088157C">
            <w:pPr>
              <w:ind w:left="-172" w:right="-89"/>
              <w:jc w:val="center"/>
              <w:rPr>
                <w:rFonts w:ascii="Arial" w:hAnsi="Arial" w:cs="Arial"/>
                <w:b/>
                <w:bCs/>
                <w:sz w:val="20"/>
                <w:szCs w:val="20"/>
              </w:rPr>
            </w:pPr>
            <w:r w:rsidRPr="00317ECB">
              <w:rPr>
                <w:rFonts w:ascii="Arial" w:hAnsi="Arial" w:cs="Arial"/>
                <w:b/>
                <w:bCs/>
                <w:sz w:val="20"/>
                <w:szCs w:val="20"/>
              </w:rPr>
              <w:t>S.No.</w:t>
            </w:r>
          </w:p>
        </w:tc>
        <w:tc>
          <w:tcPr>
            <w:tcW w:w="6287" w:type="dxa"/>
          </w:tcPr>
          <w:p w:rsidR="006F660B" w:rsidRPr="00317ECB" w:rsidRDefault="006F660B" w:rsidP="00597DA3">
            <w:pPr>
              <w:rPr>
                <w:rFonts w:ascii="Arial" w:hAnsi="Arial" w:cs="Arial"/>
                <w:b/>
                <w:bCs/>
                <w:sz w:val="20"/>
                <w:szCs w:val="20"/>
              </w:rPr>
            </w:pPr>
            <w:r w:rsidRPr="00317ECB">
              <w:rPr>
                <w:rFonts w:ascii="Arial" w:hAnsi="Arial" w:cs="Arial"/>
                <w:b/>
                <w:bCs/>
                <w:sz w:val="20"/>
                <w:szCs w:val="20"/>
              </w:rPr>
              <w:t>Course Name</w:t>
            </w:r>
          </w:p>
        </w:tc>
        <w:tc>
          <w:tcPr>
            <w:tcW w:w="2462" w:type="dxa"/>
          </w:tcPr>
          <w:p w:rsidR="006F660B" w:rsidRPr="00317ECB" w:rsidRDefault="006F660B">
            <w:pPr>
              <w:rPr>
                <w:rFonts w:ascii="Arial" w:hAnsi="Arial" w:cs="Arial"/>
                <w:b/>
                <w:bCs/>
                <w:sz w:val="20"/>
                <w:szCs w:val="20"/>
              </w:rPr>
            </w:pPr>
            <w:r w:rsidRPr="00317ECB">
              <w:rPr>
                <w:rFonts w:ascii="Arial" w:hAnsi="Arial" w:cs="Arial"/>
                <w:b/>
                <w:bCs/>
                <w:sz w:val="20"/>
                <w:szCs w:val="20"/>
              </w:rPr>
              <w:t>Institute Name</w:t>
            </w:r>
          </w:p>
        </w:tc>
        <w:tc>
          <w:tcPr>
            <w:tcW w:w="1267" w:type="dxa"/>
          </w:tcPr>
          <w:p w:rsidR="006F660B" w:rsidRPr="00317ECB" w:rsidRDefault="006F660B" w:rsidP="002E2114">
            <w:pPr>
              <w:ind w:left="-108" w:right="-50"/>
              <w:jc w:val="center"/>
              <w:rPr>
                <w:rFonts w:ascii="Arial" w:hAnsi="Arial" w:cs="Arial"/>
                <w:b/>
                <w:bCs/>
                <w:sz w:val="20"/>
                <w:szCs w:val="20"/>
              </w:rPr>
            </w:pPr>
            <w:r w:rsidRPr="00317ECB">
              <w:rPr>
                <w:rFonts w:ascii="Arial" w:hAnsi="Arial" w:cs="Arial"/>
                <w:b/>
                <w:bCs/>
                <w:sz w:val="20"/>
                <w:szCs w:val="20"/>
              </w:rPr>
              <w:t>Enrollment</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1</w:t>
            </w:r>
          </w:p>
        </w:tc>
        <w:tc>
          <w:tcPr>
            <w:tcW w:w="6287" w:type="dxa"/>
          </w:tcPr>
          <w:p w:rsidR="006F660B" w:rsidRPr="00317ECB" w:rsidRDefault="006F660B" w:rsidP="004D5222">
            <w:pPr>
              <w:tabs>
                <w:tab w:val="left" w:pos="3960"/>
              </w:tabs>
              <w:rPr>
                <w:rFonts w:ascii="Arial" w:hAnsi="Arial" w:cs="Arial"/>
                <w:bCs/>
                <w:sz w:val="20"/>
                <w:szCs w:val="20"/>
              </w:rPr>
            </w:pPr>
            <w:r w:rsidRPr="00317ECB">
              <w:rPr>
                <w:rFonts w:ascii="Arial" w:hAnsi="Arial" w:cs="Arial"/>
                <w:bCs/>
                <w:sz w:val="20"/>
                <w:szCs w:val="20"/>
              </w:rPr>
              <w:t xml:space="preserve">2018:Fundamentals Of Combustion </w:t>
            </w:r>
            <w:r w:rsidR="00676FC7" w:rsidRPr="00317ECB">
              <w:rPr>
                <w:rFonts w:ascii="Arial" w:hAnsi="Arial" w:cs="Arial"/>
                <w:bCs/>
                <w:sz w:val="20"/>
                <w:szCs w:val="20"/>
              </w:rPr>
              <w:t>-</w:t>
            </w:r>
            <w:r w:rsidRPr="00317ECB">
              <w:rPr>
                <w:rFonts w:ascii="Arial" w:hAnsi="Arial" w:cs="Arial"/>
                <w:bCs/>
                <w:sz w:val="20"/>
                <w:szCs w:val="20"/>
              </w:rPr>
              <w:t xml:space="preserve"> I</w:t>
            </w:r>
            <w:r w:rsidR="004D5222">
              <w:rPr>
                <w:rFonts w:ascii="Arial" w:hAnsi="Arial" w:cs="Arial"/>
                <w:bCs/>
                <w:sz w:val="20"/>
                <w:szCs w:val="20"/>
              </w:rPr>
              <w:tab/>
            </w:r>
          </w:p>
        </w:tc>
        <w:tc>
          <w:tcPr>
            <w:tcW w:w="2462" w:type="dxa"/>
          </w:tcPr>
          <w:p w:rsidR="006F660B" w:rsidRPr="00317ECB" w:rsidRDefault="006F660B">
            <w:pPr>
              <w:rPr>
                <w:rFonts w:ascii="Arial" w:hAnsi="Arial" w:cs="Arial"/>
                <w:bCs/>
                <w:sz w:val="20"/>
                <w:szCs w:val="20"/>
              </w:rPr>
            </w:pPr>
            <w:r w:rsidRPr="00317ECB">
              <w:rPr>
                <w:rFonts w:ascii="Arial" w:hAnsi="Arial" w:cs="Arial"/>
                <w:bCs/>
                <w:sz w:val="20"/>
                <w:szCs w:val="20"/>
              </w:rPr>
              <w:t>IIT Kanpur</w:t>
            </w:r>
            <w:r w:rsidR="002E2114" w:rsidRPr="00317ECB">
              <w:rPr>
                <w:rFonts w:ascii="Arial" w:hAnsi="Arial" w:cs="Arial"/>
                <w:bCs/>
                <w:sz w:val="20"/>
                <w:szCs w:val="20"/>
              </w:rPr>
              <w:t xml:space="preserve"> - NPTEL</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17796</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2</w:t>
            </w:r>
          </w:p>
        </w:tc>
        <w:tc>
          <w:tcPr>
            <w:tcW w:w="6287" w:type="dxa"/>
          </w:tcPr>
          <w:p w:rsidR="006F660B" w:rsidRPr="00317ECB" w:rsidRDefault="006F660B" w:rsidP="004D5222">
            <w:pPr>
              <w:ind w:left="-18" w:right="-122"/>
              <w:rPr>
                <w:rFonts w:ascii="Arial" w:hAnsi="Arial" w:cs="Arial"/>
                <w:bCs/>
                <w:sz w:val="20"/>
                <w:szCs w:val="20"/>
              </w:rPr>
            </w:pPr>
            <w:r w:rsidRPr="00317ECB">
              <w:rPr>
                <w:rFonts w:ascii="Arial" w:hAnsi="Arial" w:cs="Arial"/>
                <w:bCs/>
                <w:sz w:val="20"/>
                <w:szCs w:val="20"/>
              </w:rPr>
              <w:t>A Study Guide In Organic Retrosynthesis: Problem Solving Approach</w:t>
            </w:r>
          </w:p>
        </w:tc>
        <w:tc>
          <w:tcPr>
            <w:tcW w:w="2462" w:type="dxa"/>
          </w:tcPr>
          <w:p w:rsidR="006F660B" w:rsidRPr="00317ECB" w:rsidRDefault="006F660B" w:rsidP="002E2114">
            <w:pPr>
              <w:rPr>
                <w:rFonts w:ascii="Arial" w:hAnsi="Arial" w:cs="Arial"/>
                <w:bCs/>
                <w:sz w:val="20"/>
                <w:szCs w:val="20"/>
              </w:rPr>
            </w:pPr>
            <w:r w:rsidRPr="00317ECB">
              <w:rPr>
                <w:rFonts w:ascii="Arial" w:hAnsi="Arial" w:cs="Arial"/>
                <w:bCs/>
                <w:sz w:val="20"/>
                <w:szCs w:val="20"/>
              </w:rPr>
              <w:t>IIT Kharagpur</w:t>
            </w:r>
            <w:r w:rsidR="002E2114" w:rsidRPr="00317ECB">
              <w:rPr>
                <w:rFonts w:ascii="Arial" w:hAnsi="Arial" w:cs="Arial"/>
                <w:bCs/>
                <w:sz w:val="20"/>
                <w:szCs w:val="20"/>
              </w:rPr>
              <w:t xml:space="preserve"> - NPTEL</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16068</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3</w:t>
            </w:r>
          </w:p>
        </w:tc>
        <w:tc>
          <w:tcPr>
            <w:tcW w:w="6287" w:type="dxa"/>
          </w:tcPr>
          <w:p w:rsidR="006F660B" w:rsidRPr="00317ECB" w:rsidRDefault="006F660B" w:rsidP="00597DA3">
            <w:pPr>
              <w:rPr>
                <w:rFonts w:ascii="Arial" w:hAnsi="Arial" w:cs="Arial"/>
                <w:bCs/>
                <w:sz w:val="20"/>
                <w:szCs w:val="20"/>
              </w:rPr>
            </w:pPr>
            <w:r w:rsidRPr="00317ECB">
              <w:rPr>
                <w:rFonts w:ascii="Arial" w:hAnsi="Arial" w:cs="Arial"/>
                <w:bCs/>
                <w:sz w:val="20"/>
                <w:szCs w:val="20"/>
              </w:rPr>
              <w:t>Applications of Molecular Symmetry and Group theory</w:t>
            </w:r>
          </w:p>
        </w:tc>
        <w:tc>
          <w:tcPr>
            <w:tcW w:w="2462" w:type="dxa"/>
          </w:tcPr>
          <w:p w:rsidR="006F660B" w:rsidRPr="00317ECB" w:rsidRDefault="006F660B">
            <w:pPr>
              <w:rPr>
                <w:rFonts w:ascii="Arial" w:hAnsi="Arial" w:cs="Arial"/>
                <w:bCs/>
                <w:sz w:val="20"/>
                <w:szCs w:val="20"/>
              </w:rPr>
            </w:pPr>
            <w:r w:rsidRPr="00317ECB">
              <w:rPr>
                <w:rFonts w:ascii="Arial" w:hAnsi="Arial" w:cs="Arial"/>
                <w:bCs/>
                <w:sz w:val="20"/>
                <w:szCs w:val="20"/>
              </w:rPr>
              <w:t>Delhi University</w:t>
            </w:r>
            <w:r w:rsidR="002E2114" w:rsidRPr="00317ECB">
              <w:rPr>
                <w:rFonts w:ascii="Arial" w:hAnsi="Arial" w:cs="Arial"/>
                <w:bCs/>
                <w:sz w:val="20"/>
                <w:szCs w:val="20"/>
              </w:rPr>
              <w:t xml:space="preserve"> - UGC</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16000</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4</w:t>
            </w:r>
          </w:p>
        </w:tc>
        <w:tc>
          <w:tcPr>
            <w:tcW w:w="6287" w:type="dxa"/>
          </w:tcPr>
          <w:p w:rsidR="006F660B" w:rsidRPr="00317ECB" w:rsidRDefault="006F660B" w:rsidP="00597DA3">
            <w:pPr>
              <w:rPr>
                <w:rFonts w:ascii="Arial" w:hAnsi="Arial" w:cs="Arial"/>
                <w:bCs/>
                <w:sz w:val="20"/>
                <w:szCs w:val="20"/>
              </w:rPr>
            </w:pPr>
            <w:r w:rsidRPr="00317ECB">
              <w:rPr>
                <w:rFonts w:ascii="Arial" w:hAnsi="Arial" w:cs="Arial"/>
                <w:bCs/>
                <w:sz w:val="20"/>
                <w:szCs w:val="20"/>
              </w:rPr>
              <w:t>Artificial Intelligence-I</w:t>
            </w:r>
          </w:p>
        </w:tc>
        <w:tc>
          <w:tcPr>
            <w:tcW w:w="2462" w:type="dxa"/>
          </w:tcPr>
          <w:p w:rsidR="006F660B" w:rsidRPr="00317ECB" w:rsidRDefault="006F660B" w:rsidP="00E11BC0">
            <w:pPr>
              <w:rPr>
                <w:rFonts w:ascii="Arial" w:hAnsi="Arial" w:cs="Arial"/>
                <w:bCs/>
                <w:sz w:val="20"/>
                <w:szCs w:val="20"/>
              </w:rPr>
            </w:pPr>
            <w:r w:rsidRPr="00317ECB">
              <w:rPr>
                <w:rFonts w:ascii="Arial" w:hAnsi="Arial" w:cs="Arial"/>
                <w:bCs/>
                <w:sz w:val="20"/>
                <w:szCs w:val="20"/>
              </w:rPr>
              <w:t>Gujarat University</w:t>
            </w:r>
            <w:r w:rsidR="00E11BC0" w:rsidRPr="00317ECB">
              <w:rPr>
                <w:rFonts w:ascii="Arial" w:hAnsi="Arial" w:cs="Arial"/>
                <w:bCs/>
                <w:sz w:val="20"/>
                <w:szCs w:val="20"/>
              </w:rPr>
              <w:t>-</w:t>
            </w:r>
            <w:r w:rsidR="002E2114" w:rsidRPr="00317ECB">
              <w:rPr>
                <w:rFonts w:ascii="Arial" w:hAnsi="Arial" w:cs="Arial"/>
                <w:bCs/>
                <w:sz w:val="20"/>
                <w:szCs w:val="20"/>
              </w:rPr>
              <w:t xml:space="preserve"> UGC</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8375</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5</w:t>
            </w:r>
          </w:p>
        </w:tc>
        <w:tc>
          <w:tcPr>
            <w:tcW w:w="6287" w:type="dxa"/>
          </w:tcPr>
          <w:p w:rsidR="006F660B" w:rsidRPr="00317ECB" w:rsidRDefault="006F660B" w:rsidP="00597DA3">
            <w:pPr>
              <w:rPr>
                <w:rFonts w:ascii="Arial" w:hAnsi="Arial" w:cs="Arial"/>
                <w:bCs/>
                <w:sz w:val="20"/>
                <w:szCs w:val="20"/>
              </w:rPr>
            </w:pPr>
            <w:r w:rsidRPr="00317ECB">
              <w:rPr>
                <w:rFonts w:ascii="Arial" w:hAnsi="Arial" w:cs="Arial"/>
                <w:bCs/>
                <w:sz w:val="20"/>
                <w:szCs w:val="20"/>
              </w:rPr>
              <w:t xml:space="preserve">Communication Technologies in Education </w:t>
            </w:r>
          </w:p>
        </w:tc>
        <w:tc>
          <w:tcPr>
            <w:tcW w:w="2462" w:type="dxa"/>
          </w:tcPr>
          <w:p w:rsidR="006F660B" w:rsidRPr="00317ECB" w:rsidRDefault="006F660B" w:rsidP="00E11BC0">
            <w:pPr>
              <w:rPr>
                <w:rFonts w:ascii="Arial" w:hAnsi="Arial" w:cs="Arial"/>
                <w:bCs/>
                <w:sz w:val="20"/>
                <w:szCs w:val="20"/>
              </w:rPr>
            </w:pPr>
            <w:r w:rsidRPr="00317ECB">
              <w:rPr>
                <w:rFonts w:ascii="Arial" w:hAnsi="Arial" w:cs="Arial"/>
                <w:bCs/>
                <w:sz w:val="20"/>
                <w:szCs w:val="20"/>
              </w:rPr>
              <w:t>Mumbai University</w:t>
            </w:r>
            <w:r w:rsidR="00E11BC0" w:rsidRPr="00317ECB">
              <w:rPr>
                <w:rFonts w:ascii="Arial" w:hAnsi="Arial" w:cs="Arial"/>
                <w:bCs/>
                <w:sz w:val="20"/>
                <w:szCs w:val="20"/>
              </w:rPr>
              <w:t>-</w:t>
            </w:r>
            <w:r w:rsidR="002E2114" w:rsidRPr="00317ECB">
              <w:rPr>
                <w:rFonts w:ascii="Arial" w:hAnsi="Arial" w:cs="Arial"/>
                <w:bCs/>
                <w:sz w:val="20"/>
                <w:szCs w:val="20"/>
              </w:rPr>
              <w:t xml:space="preserve"> UGC</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7605</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6</w:t>
            </w:r>
          </w:p>
        </w:tc>
        <w:tc>
          <w:tcPr>
            <w:tcW w:w="6287" w:type="dxa"/>
          </w:tcPr>
          <w:p w:rsidR="006F660B" w:rsidRPr="00317ECB" w:rsidRDefault="006F660B" w:rsidP="00597DA3">
            <w:pPr>
              <w:rPr>
                <w:rFonts w:ascii="Arial" w:hAnsi="Arial" w:cs="Arial"/>
                <w:bCs/>
                <w:sz w:val="20"/>
                <w:szCs w:val="20"/>
              </w:rPr>
            </w:pPr>
            <w:r w:rsidRPr="00317ECB">
              <w:rPr>
                <w:rFonts w:ascii="Arial" w:hAnsi="Arial" w:cs="Arial"/>
                <w:bCs/>
                <w:sz w:val="20"/>
                <w:szCs w:val="20"/>
              </w:rPr>
              <w:t>Computer Programming</w:t>
            </w:r>
          </w:p>
        </w:tc>
        <w:tc>
          <w:tcPr>
            <w:tcW w:w="2462" w:type="dxa"/>
          </w:tcPr>
          <w:p w:rsidR="006F660B" w:rsidRPr="00317ECB" w:rsidRDefault="006F660B" w:rsidP="00DF1A15">
            <w:pPr>
              <w:rPr>
                <w:rFonts w:ascii="Arial" w:hAnsi="Arial" w:cs="Arial"/>
                <w:bCs/>
                <w:sz w:val="20"/>
                <w:szCs w:val="20"/>
              </w:rPr>
            </w:pPr>
            <w:r w:rsidRPr="00317ECB">
              <w:rPr>
                <w:rFonts w:ascii="Arial" w:hAnsi="Arial" w:cs="Arial"/>
                <w:bCs/>
                <w:sz w:val="20"/>
                <w:szCs w:val="20"/>
              </w:rPr>
              <w:t>IIT Bombay</w:t>
            </w:r>
            <w:r w:rsidR="002E2114" w:rsidRPr="00317ECB">
              <w:rPr>
                <w:rFonts w:ascii="Arial" w:hAnsi="Arial" w:cs="Arial"/>
                <w:bCs/>
                <w:sz w:val="20"/>
                <w:szCs w:val="20"/>
              </w:rPr>
              <w:t xml:space="preserve"> - NPTEL</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7368</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7</w:t>
            </w:r>
          </w:p>
        </w:tc>
        <w:tc>
          <w:tcPr>
            <w:tcW w:w="6287" w:type="dxa"/>
          </w:tcPr>
          <w:p w:rsidR="006F660B" w:rsidRPr="00317ECB" w:rsidRDefault="006F660B" w:rsidP="00597DA3">
            <w:pPr>
              <w:rPr>
                <w:rFonts w:ascii="Arial" w:hAnsi="Arial" w:cs="Arial"/>
                <w:bCs/>
                <w:sz w:val="20"/>
                <w:szCs w:val="20"/>
              </w:rPr>
            </w:pPr>
            <w:r w:rsidRPr="00317ECB">
              <w:rPr>
                <w:rFonts w:ascii="Arial" w:hAnsi="Arial" w:cs="Arial"/>
                <w:bCs/>
                <w:sz w:val="20"/>
                <w:szCs w:val="20"/>
              </w:rPr>
              <w:t>Strategy and the Sustainable Enterprise</w:t>
            </w:r>
          </w:p>
        </w:tc>
        <w:tc>
          <w:tcPr>
            <w:tcW w:w="2462" w:type="dxa"/>
          </w:tcPr>
          <w:p w:rsidR="006F660B" w:rsidRPr="00317ECB" w:rsidRDefault="006F660B" w:rsidP="00DF1A15">
            <w:pPr>
              <w:rPr>
                <w:rFonts w:ascii="Arial" w:hAnsi="Arial" w:cs="Arial"/>
                <w:bCs/>
                <w:sz w:val="20"/>
                <w:szCs w:val="20"/>
              </w:rPr>
            </w:pPr>
            <w:r w:rsidRPr="00317ECB">
              <w:rPr>
                <w:rFonts w:ascii="Arial" w:hAnsi="Arial" w:cs="Arial"/>
                <w:bCs/>
                <w:sz w:val="20"/>
                <w:szCs w:val="20"/>
              </w:rPr>
              <w:t>IIM Bangalore</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7295</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8</w:t>
            </w:r>
          </w:p>
        </w:tc>
        <w:tc>
          <w:tcPr>
            <w:tcW w:w="6287" w:type="dxa"/>
          </w:tcPr>
          <w:p w:rsidR="006F660B" w:rsidRPr="00317ECB" w:rsidRDefault="006F660B" w:rsidP="00597DA3">
            <w:pPr>
              <w:rPr>
                <w:rFonts w:ascii="Arial" w:hAnsi="Arial" w:cs="Arial"/>
                <w:bCs/>
                <w:sz w:val="20"/>
                <w:szCs w:val="20"/>
              </w:rPr>
            </w:pPr>
            <w:r w:rsidRPr="00317ECB">
              <w:rPr>
                <w:rFonts w:ascii="Arial" w:hAnsi="Arial" w:cs="Arial"/>
                <w:bCs/>
                <w:sz w:val="20"/>
                <w:szCs w:val="20"/>
              </w:rPr>
              <w:t>Advanced Fluid Mechanics</w:t>
            </w:r>
          </w:p>
        </w:tc>
        <w:tc>
          <w:tcPr>
            <w:tcW w:w="2462" w:type="dxa"/>
          </w:tcPr>
          <w:p w:rsidR="006F660B" w:rsidRPr="00317ECB" w:rsidRDefault="006F660B" w:rsidP="00E11BC0">
            <w:pPr>
              <w:rPr>
                <w:rFonts w:ascii="Arial" w:hAnsi="Arial" w:cs="Arial"/>
                <w:bCs/>
                <w:sz w:val="20"/>
                <w:szCs w:val="20"/>
              </w:rPr>
            </w:pPr>
            <w:r w:rsidRPr="00317ECB">
              <w:rPr>
                <w:rFonts w:ascii="Arial" w:hAnsi="Arial" w:cs="Arial"/>
                <w:bCs/>
                <w:sz w:val="20"/>
                <w:szCs w:val="20"/>
              </w:rPr>
              <w:t>IIT Kharagpur</w:t>
            </w:r>
            <w:r w:rsidR="00E11BC0" w:rsidRPr="00317ECB">
              <w:rPr>
                <w:rFonts w:ascii="Arial" w:hAnsi="Arial" w:cs="Arial"/>
                <w:bCs/>
                <w:sz w:val="20"/>
                <w:szCs w:val="20"/>
              </w:rPr>
              <w:t>-</w:t>
            </w:r>
            <w:r w:rsidR="002E2114" w:rsidRPr="00317ECB">
              <w:rPr>
                <w:rFonts w:ascii="Arial" w:hAnsi="Arial" w:cs="Arial"/>
                <w:bCs/>
                <w:sz w:val="20"/>
                <w:szCs w:val="20"/>
              </w:rPr>
              <w:t xml:space="preserve"> NPTEL</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7192</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9</w:t>
            </w:r>
          </w:p>
        </w:tc>
        <w:tc>
          <w:tcPr>
            <w:tcW w:w="6287" w:type="dxa"/>
          </w:tcPr>
          <w:p w:rsidR="006F660B" w:rsidRPr="00317ECB" w:rsidRDefault="006F660B" w:rsidP="00597DA3">
            <w:pPr>
              <w:rPr>
                <w:rFonts w:ascii="Arial" w:hAnsi="Arial" w:cs="Arial"/>
                <w:bCs/>
                <w:sz w:val="20"/>
                <w:szCs w:val="20"/>
              </w:rPr>
            </w:pPr>
            <w:r w:rsidRPr="00317ECB">
              <w:rPr>
                <w:rFonts w:ascii="Arial" w:hAnsi="Arial" w:cs="Arial"/>
                <w:bCs/>
                <w:sz w:val="20"/>
                <w:szCs w:val="20"/>
              </w:rPr>
              <w:t>Introduction to Strategic Management</w:t>
            </w:r>
          </w:p>
        </w:tc>
        <w:tc>
          <w:tcPr>
            <w:tcW w:w="2462" w:type="dxa"/>
          </w:tcPr>
          <w:p w:rsidR="006F660B" w:rsidRPr="00317ECB" w:rsidRDefault="006F660B" w:rsidP="00DF1A15">
            <w:pPr>
              <w:rPr>
                <w:rFonts w:ascii="Arial" w:hAnsi="Arial" w:cs="Arial"/>
                <w:bCs/>
                <w:sz w:val="20"/>
                <w:szCs w:val="20"/>
              </w:rPr>
            </w:pPr>
            <w:r w:rsidRPr="00317ECB">
              <w:rPr>
                <w:rFonts w:ascii="Arial" w:hAnsi="Arial" w:cs="Arial"/>
                <w:bCs/>
                <w:sz w:val="20"/>
                <w:szCs w:val="20"/>
              </w:rPr>
              <w:t>IIM Bangalore</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5657</w:t>
            </w:r>
          </w:p>
        </w:tc>
      </w:tr>
      <w:tr w:rsidR="006F660B" w:rsidRPr="00317ECB" w:rsidTr="008F6E39">
        <w:trPr>
          <w:jc w:val="center"/>
        </w:trPr>
        <w:tc>
          <w:tcPr>
            <w:tcW w:w="656" w:type="dxa"/>
          </w:tcPr>
          <w:p w:rsidR="006F660B" w:rsidRPr="00317ECB" w:rsidRDefault="006F660B" w:rsidP="0088157C">
            <w:pPr>
              <w:jc w:val="center"/>
              <w:rPr>
                <w:rFonts w:ascii="Arial" w:hAnsi="Arial" w:cs="Arial"/>
                <w:bCs/>
                <w:sz w:val="20"/>
                <w:szCs w:val="20"/>
              </w:rPr>
            </w:pPr>
            <w:r w:rsidRPr="00317ECB">
              <w:rPr>
                <w:rFonts w:ascii="Arial" w:hAnsi="Arial" w:cs="Arial"/>
                <w:bCs/>
                <w:sz w:val="20"/>
                <w:szCs w:val="20"/>
              </w:rPr>
              <w:t>10</w:t>
            </w:r>
          </w:p>
        </w:tc>
        <w:tc>
          <w:tcPr>
            <w:tcW w:w="6287" w:type="dxa"/>
          </w:tcPr>
          <w:p w:rsidR="006F660B" w:rsidRPr="00317ECB" w:rsidRDefault="006F660B" w:rsidP="00597DA3">
            <w:pPr>
              <w:rPr>
                <w:rFonts w:ascii="Arial" w:hAnsi="Arial" w:cs="Arial"/>
                <w:bCs/>
                <w:sz w:val="20"/>
                <w:szCs w:val="20"/>
              </w:rPr>
            </w:pPr>
            <w:r w:rsidRPr="00317ECB">
              <w:rPr>
                <w:rFonts w:ascii="Arial" w:hAnsi="Arial" w:cs="Arial"/>
                <w:bCs/>
                <w:sz w:val="20"/>
                <w:szCs w:val="20"/>
              </w:rPr>
              <w:t>Predictive Analytics</w:t>
            </w:r>
          </w:p>
        </w:tc>
        <w:tc>
          <w:tcPr>
            <w:tcW w:w="2462" w:type="dxa"/>
          </w:tcPr>
          <w:p w:rsidR="006F660B" w:rsidRPr="00317ECB" w:rsidRDefault="006F660B" w:rsidP="00DF1A15">
            <w:pPr>
              <w:rPr>
                <w:rFonts w:ascii="Arial" w:hAnsi="Arial" w:cs="Arial"/>
                <w:bCs/>
                <w:sz w:val="20"/>
                <w:szCs w:val="20"/>
              </w:rPr>
            </w:pPr>
            <w:r w:rsidRPr="00317ECB">
              <w:rPr>
                <w:rFonts w:ascii="Arial" w:hAnsi="Arial" w:cs="Arial"/>
                <w:bCs/>
                <w:sz w:val="20"/>
                <w:szCs w:val="20"/>
              </w:rPr>
              <w:t>IIM Bangalore</w:t>
            </w:r>
          </w:p>
        </w:tc>
        <w:tc>
          <w:tcPr>
            <w:tcW w:w="1267" w:type="dxa"/>
          </w:tcPr>
          <w:p w:rsidR="006F660B" w:rsidRPr="00317ECB" w:rsidRDefault="000D11EA">
            <w:pPr>
              <w:rPr>
                <w:rFonts w:ascii="Arial" w:hAnsi="Arial" w:cs="Arial"/>
                <w:bCs/>
                <w:sz w:val="20"/>
                <w:szCs w:val="20"/>
              </w:rPr>
            </w:pPr>
            <w:r w:rsidRPr="00317ECB">
              <w:rPr>
                <w:rFonts w:ascii="Arial" w:hAnsi="Arial" w:cs="Arial"/>
                <w:bCs/>
                <w:sz w:val="20"/>
                <w:szCs w:val="20"/>
              </w:rPr>
              <w:t>5410</w:t>
            </w:r>
          </w:p>
        </w:tc>
      </w:tr>
    </w:tbl>
    <w:p w:rsidR="00CA2962" w:rsidRPr="003F1015" w:rsidRDefault="00CA2962" w:rsidP="00CA2962">
      <w:pPr>
        <w:spacing w:after="0" w:line="240" w:lineRule="auto"/>
        <w:rPr>
          <w:rFonts w:ascii="Arial" w:hAnsi="Arial" w:cs="Arial"/>
          <w:bCs/>
        </w:rPr>
      </w:pPr>
    </w:p>
    <w:p w:rsidR="00AE781C" w:rsidRPr="003F1015" w:rsidRDefault="00AE781C" w:rsidP="00143270">
      <w:pPr>
        <w:spacing w:after="0" w:line="240" w:lineRule="auto"/>
        <w:rPr>
          <w:rFonts w:ascii="Arial" w:hAnsi="Arial" w:cs="Arial"/>
          <w:b/>
          <w:bCs/>
          <w:u w:val="single"/>
        </w:rPr>
      </w:pPr>
    </w:p>
    <w:p w:rsidR="00AE781C" w:rsidRPr="003F1015" w:rsidRDefault="00AE781C" w:rsidP="00AE781C">
      <w:pPr>
        <w:jc w:val="center"/>
        <w:rPr>
          <w:rFonts w:ascii="Arial" w:hAnsi="Arial" w:cs="Arial"/>
          <w:b/>
          <w:u w:val="single"/>
        </w:rPr>
      </w:pPr>
      <w:r w:rsidRPr="003F1015">
        <w:rPr>
          <w:rFonts w:ascii="Arial" w:hAnsi="Arial" w:cs="Arial"/>
          <w:b/>
          <w:u w:val="single"/>
        </w:rPr>
        <w:t xml:space="preserve">Status Report by NCs for the </w:t>
      </w:r>
      <w:r w:rsidR="00751F07">
        <w:rPr>
          <w:rFonts w:ascii="Arial" w:hAnsi="Arial" w:cs="Arial"/>
          <w:b/>
          <w:u w:val="single"/>
        </w:rPr>
        <w:t>6</w:t>
      </w:r>
      <w:r w:rsidR="00751F07" w:rsidRPr="00751F07">
        <w:rPr>
          <w:rFonts w:ascii="Arial" w:hAnsi="Arial" w:cs="Arial"/>
          <w:b/>
          <w:u w:val="single"/>
          <w:vertAlign w:val="superscript"/>
        </w:rPr>
        <w:t>th</w:t>
      </w:r>
      <w:r w:rsidR="00723517">
        <w:rPr>
          <w:rFonts w:ascii="Arial" w:hAnsi="Arial" w:cs="Arial"/>
          <w:b/>
          <w:u w:val="single"/>
          <w:vertAlign w:val="superscript"/>
        </w:rPr>
        <w:t xml:space="preserve"> </w:t>
      </w:r>
      <w:r w:rsidRPr="003F1015">
        <w:rPr>
          <w:rFonts w:ascii="Arial" w:hAnsi="Arial" w:cs="Arial"/>
          <w:b/>
          <w:u w:val="single"/>
        </w:rPr>
        <w:t xml:space="preserve">SWAYAM Board </w:t>
      </w:r>
      <w:r w:rsidR="00CC2053">
        <w:rPr>
          <w:rFonts w:ascii="Arial" w:hAnsi="Arial" w:cs="Arial"/>
          <w:b/>
          <w:u w:val="single"/>
        </w:rPr>
        <w:t>M</w:t>
      </w:r>
      <w:r w:rsidRPr="003F1015">
        <w:rPr>
          <w:rFonts w:ascii="Arial" w:hAnsi="Arial" w:cs="Arial"/>
          <w:b/>
          <w:u w:val="single"/>
        </w:rPr>
        <w:t xml:space="preserve">eeting to be held on </w:t>
      </w:r>
      <w:r w:rsidR="00751F07">
        <w:rPr>
          <w:rFonts w:ascii="Arial" w:hAnsi="Arial" w:cs="Arial"/>
          <w:b/>
          <w:u w:val="single"/>
        </w:rPr>
        <w:t>09.07.2018</w:t>
      </w:r>
    </w:p>
    <w:tbl>
      <w:tblPr>
        <w:tblStyle w:val="TableGrid"/>
        <w:tblW w:w="10849" w:type="dxa"/>
        <w:jc w:val="right"/>
        <w:tblLayout w:type="fixed"/>
        <w:tblLook w:val="04A0"/>
      </w:tblPr>
      <w:tblGrid>
        <w:gridCol w:w="1418"/>
        <w:gridCol w:w="1774"/>
        <w:gridCol w:w="1522"/>
        <w:gridCol w:w="1297"/>
        <w:gridCol w:w="2237"/>
        <w:gridCol w:w="1386"/>
        <w:gridCol w:w="1215"/>
      </w:tblGrid>
      <w:tr w:rsidR="001F6B6F" w:rsidRPr="00DB4FBA" w:rsidTr="00723517">
        <w:trPr>
          <w:jc w:val="right"/>
        </w:trPr>
        <w:tc>
          <w:tcPr>
            <w:tcW w:w="1418" w:type="dxa"/>
          </w:tcPr>
          <w:p w:rsidR="00AE781C" w:rsidRPr="00DB4FBA" w:rsidRDefault="00AE781C" w:rsidP="002B020F">
            <w:pPr>
              <w:rPr>
                <w:rFonts w:ascii="Arial" w:hAnsi="Arial" w:cs="Arial"/>
                <w:b/>
                <w:bCs/>
                <w:sz w:val="20"/>
                <w:szCs w:val="20"/>
              </w:rPr>
            </w:pPr>
            <w:r w:rsidRPr="00DB4FBA">
              <w:rPr>
                <w:rFonts w:ascii="Arial" w:hAnsi="Arial" w:cs="Arial"/>
                <w:b/>
                <w:bCs/>
                <w:sz w:val="20"/>
                <w:szCs w:val="20"/>
              </w:rPr>
              <w:t>National</w:t>
            </w:r>
          </w:p>
          <w:p w:rsidR="00AE781C" w:rsidRPr="00DB4FBA" w:rsidRDefault="00AE781C" w:rsidP="002B020F">
            <w:pPr>
              <w:rPr>
                <w:rFonts w:ascii="Arial" w:hAnsi="Arial" w:cs="Arial"/>
                <w:b/>
                <w:bCs/>
                <w:sz w:val="20"/>
                <w:szCs w:val="20"/>
              </w:rPr>
            </w:pPr>
            <w:r w:rsidRPr="00DB4FBA">
              <w:rPr>
                <w:rFonts w:ascii="Arial" w:hAnsi="Arial" w:cs="Arial"/>
                <w:b/>
                <w:bCs/>
                <w:sz w:val="20"/>
                <w:szCs w:val="20"/>
              </w:rPr>
              <w:t>Coordinator</w:t>
            </w:r>
          </w:p>
          <w:p w:rsidR="00AE781C" w:rsidRPr="00DB4FBA" w:rsidRDefault="00AE781C" w:rsidP="002B020F">
            <w:pPr>
              <w:rPr>
                <w:rFonts w:ascii="Arial" w:hAnsi="Arial" w:cs="Arial"/>
                <w:b/>
                <w:bCs/>
                <w:sz w:val="20"/>
                <w:szCs w:val="20"/>
              </w:rPr>
            </w:pPr>
            <w:r w:rsidRPr="00DB4FBA">
              <w:rPr>
                <w:rFonts w:ascii="Arial" w:hAnsi="Arial" w:cs="Arial"/>
                <w:b/>
                <w:bCs/>
                <w:sz w:val="20"/>
                <w:szCs w:val="20"/>
              </w:rPr>
              <w:t>Name</w:t>
            </w:r>
          </w:p>
        </w:tc>
        <w:tc>
          <w:tcPr>
            <w:tcW w:w="1774" w:type="dxa"/>
          </w:tcPr>
          <w:p w:rsidR="00AE781C" w:rsidRPr="00DB4FBA" w:rsidRDefault="00AE781C" w:rsidP="00A6720A">
            <w:pPr>
              <w:jc w:val="both"/>
              <w:rPr>
                <w:rFonts w:ascii="Arial" w:eastAsia="Times New Roman" w:hAnsi="Arial" w:cs="Arial"/>
                <w:b/>
                <w:bCs/>
                <w:sz w:val="20"/>
                <w:szCs w:val="20"/>
                <w:lang w:bidi="hi-IN"/>
              </w:rPr>
            </w:pPr>
            <w:r w:rsidRPr="00DB4FBA">
              <w:rPr>
                <w:rFonts w:ascii="Arial" w:eastAsia="Times New Roman" w:hAnsi="Arial" w:cs="Arial"/>
                <w:b/>
                <w:bCs/>
                <w:sz w:val="20"/>
                <w:szCs w:val="20"/>
                <w:lang w:bidi="hi-IN"/>
              </w:rPr>
              <w:t>Total no. of courses produced till date</w:t>
            </w:r>
          </w:p>
          <w:p w:rsidR="00AE781C" w:rsidRPr="00DB4FBA" w:rsidRDefault="00AE781C" w:rsidP="00A6720A">
            <w:pPr>
              <w:jc w:val="both"/>
              <w:rPr>
                <w:rFonts w:ascii="Arial" w:hAnsi="Arial" w:cs="Arial"/>
                <w:b/>
                <w:bCs/>
                <w:sz w:val="20"/>
                <w:szCs w:val="20"/>
              </w:rPr>
            </w:pPr>
            <w:r w:rsidRPr="00DB4FBA">
              <w:rPr>
                <w:rFonts w:ascii="Arial" w:eastAsia="Times New Roman" w:hAnsi="Arial" w:cs="Arial"/>
                <w:b/>
                <w:bCs/>
                <w:sz w:val="20"/>
                <w:szCs w:val="20"/>
                <w:lang w:bidi="hi-IN"/>
              </w:rPr>
              <w:t>(Also indicate within bracket the credit courses among them.)</w:t>
            </w:r>
          </w:p>
        </w:tc>
        <w:tc>
          <w:tcPr>
            <w:tcW w:w="1522" w:type="dxa"/>
          </w:tcPr>
          <w:p w:rsidR="00AE781C" w:rsidRPr="00DB4FBA" w:rsidRDefault="00AE781C" w:rsidP="00A6720A">
            <w:pPr>
              <w:jc w:val="both"/>
              <w:rPr>
                <w:rFonts w:ascii="Arial" w:hAnsi="Arial" w:cs="Arial"/>
                <w:b/>
                <w:bCs/>
                <w:sz w:val="20"/>
                <w:szCs w:val="20"/>
              </w:rPr>
            </w:pPr>
            <w:r w:rsidRPr="00DB4FBA">
              <w:rPr>
                <w:rFonts w:ascii="Arial" w:eastAsia="Times New Roman" w:hAnsi="Arial" w:cs="Arial"/>
                <w:b/>
                <w:bCs/>
                <w:sz w:val="20"/>
                <w:szCs w:val="20"/>
                <w:lang w:bidi="hi-IN"/>
              </w:rPr>
              <w:t>Total no. of courses delivered through SWAYAM (a+b) -</w:t>
            </w:r>
            <w:r w:rsidRPr="00DB4FBA">
              <w:rPr>
                <w:rFonts w:ascii="Arial" w:eastAsia="Times New Roman" w:hAnsi="Arial" w:cs="Arial"/>
                <w:b/>
                <w:bCs/>
                <w:sz w:val="20"/>
                <w:szCs w:val="20"/>
                <w:lang w:bidi="hi-IN"/>
              </w:rPr>
              <w:br/>
              <w:t>Breakup </w:t>
            </w:r>
            <w:r w:rsidRPr="00DB4FBA">
              <w:rPr>
                <w:rFonts w:ascii="Arial" w:eastAsia="Times New Roman" w:hAnsi="Arial" w:cs="Arial"/>
                <w:b/>
                <w:bCs/>
                <w:sz w:val="20"/>
                <w:szCs w:val="20"/>
                <w:lang w:bidi="hi-IN"/>
              </w:rPr>
              <w:br/>
              <w:t>(a) First Run </w:t>
            </w:r>
            <w:r w:rsidRPr="00DB4FBA">
              <w:rPr>
                <w:rFonts w:ascii="Arial" w:eastAsia="Times New Roman" w:hAnsi="Arial" w:cs="Arial"/>
                <w:b/>
                <w:bCs/>
                <w:sz w:val="20"/>
                <w:szCs w:val="20"/>
                <w:lang w:bidi="hi-IN"/>
              </w:rPr>
              <w:br/>
              <w:t>(b) Re Run</w:t>
            </w:r>
          </w:p>
        </w:tc>
        <w:tc>
          <w:tcPr>
            <w:tcW w:w="1297" w:type="dxa"/>
          </w:tcPr>
          <w:p w:rsidR="00AE781C" w:rsidRPr="00DB4FBA" w:rsidRDefault="00AE781C" w:rsidP="00A6720A">
            <w:pPr>
              <w:jc w:val="both"/>
              <w:rPr>
                <w:rFonts w:ascii="Arial" w:hAnsi="Arial" w:cs="Arial"/>
                <w:b/>
                <w:bCs/>
                <w:sz w:val="20"/>
                <w:szCs w:val="20"/>
              </w:rPr>
            </w:pPr>
            <w:r w:rsidRPr="00DB4FBA">
              <w:rPr>
                <w:rFonts w:ascii="Arial" w:eastAsia="Times New Roman" w:hAnsi="Arial" w:cs="Arial"/>
                <w:b/>
                <w:bCs/>
                <w:sz w:val="20"/>
                <w:szCs w:val="20"/>
                <w:lang w:bidi="hi-IN"/>
              </w:rPr>
              <w:t xml:space="preserve">No. of courses that are currently in production   </w:t>
            </w:r>
          </w:p>
        </w:tc>
        <w:tc>
          <w:tcPr>
            <w:tcW w:w="2237" w:type="dxa"/>
          </w:tcPr>
          <w:p w:rsidR="00AE781C" w:rsidRPr="00DB4FBA" w:rsidRDefault="00AE781C" w:rsidP="00A6720A">
            <w:pPr>
              <w:jc w:val="both"/>
              <w:rPr>
                <w:rFonts w:ascii="Arial" w:hAnsi="Arial" w:cs="Arial"/>
                <w:b/>
                <w:bCs/>
                <w:sz w:val="20"/>
                <w:szCs w:val="20"/>
              </w:rPr>
            </w:pPr>
            <w:r w:rsidRPr="00DB4FBA">
              <w:rPr>
                <w:rFonts w:ascii="Arial" w:eastAsia="Times New Roman" w:hAnsi="Arial" w:cs="Arial"/>
                <w:b/>
                <w:bCs/>
                <w:sz w:val="20"/>
                <w:szCs w:val="20"/>
                <w:lang w:bidi="hi-IN"/>
              </w:rPr>
              <w:t>Date of holding the last Academic Advisory Council (AAC) meeting </w:t>
            </w:r>
            <w:r w:rsidRPr="00DB4FBA">
              <w:rPr>
                <w:rFonts w:ascii="Arial" w:eastAsia="Times New Roman" w:hAnsi="Arial" w:cs="Arial"/>
                <w:b/>
                <w:bCs/>
                <w:sz w:val="20"/>
                <w:szCs w:val="20"/>
                <w:lang w:bidi="hi-IN"/>
              </w:rPr>
              <w:br/>
              <w:t>(a) No. of courses examined</w:t>
            </w:r>
            <w:r w:rsidRPr="00DB4FBA">
              <w:rPr>
                <w:rFonts w:ascii="Arial" w:eastAsia="Times New Roman" w:hAnsi="Arial" w:cs="Arial"/>
                <w:b/>
                <w:bCs/>
                <w:sz w:val="20"/>
                <w:szCs w:val="20"/>
                <w:lang w:bidi="hi-IN"/>
              </w:rPr>
              <w:br/>
              <w:t>(b) No. of Courses approved</w:t>
            </w:r>
          </w:p>
        </w:tc>
        <w:tc>
          <w:tcPr>
            <w:tcW w:w="1386" w:type="dxa"/>
          </w:tcPr>
          <w:p w:rsidR="00AE781C" w:rsidRPr="00DB4FBA" w:rsidRDefault="00AE781C" w:rsidP="00A6720A">
            <w:pPr>
              <w:jc w:val="both"/>
              <w:rPr>
                <w:rFonts w:ascii="Arial" w:hAnsi="Arial" w:cs="Arial"/>
                <w:b/>
                <w:bCs/>
                <w:sz w:val="20"/>
                <w:szCs w:val="20"/>
              </w:rPr>
            </w:pPr>
            <w:r w:rsidRPr="00DB4FBA">
              <w:rPr>
                <w:rFonts w:ascii="Arial" w:eastAsia="Times New Roman" w:hAnsi="Arial" w:cs="Arial"/>
                <w:b/>
                <w:bCs/>
                <w:sz w:val="20"/>
                <w:szCs w:val="20"/>
                <w:lang w:bidi="hi-IN"/>
              </w:rPr>
              <w:t>No. of courses in which exams have been conducted for Credit Transfer / Certificates</w:t>
            </w:r>
          </w:p>
        </w:tc>
        <w:tc>
          <w:tcPr>
            <w:tcW w:w="1215" w:type="dxa"/>
          </w:tcPr>
          <w:p w:rsidR="00AE781C" w:rsidRPr="00DB4FBA" w:rsidRDefault="00AE781C" w:rsidP="00A6720A">
            <w:pPr>
              <w:jc w:val="both"/>
              <w:rPr>
                <w:rFonts w:ascii="Arial" w:hAnsi="Arial" w:cs="Arial"/>
                <w:b/>
                <w:bCs/>
                <w:sz w:val="20"/>
                <w:szCs w:val="20"/>
              </w:rPr>
            </w:pPr>
            <w:r w:rsidRPr="00DB4FBA">
              <w:rPr>
                <w:rFonts w:ascii="Arial" w:eastAsia="Times New Roman" w:hAnsi="Arial" w:cs="Arial"/>
                <w:b/>
                <w:bCs/>
                <w:sz w:val="20"/>
                <w:szCs w:val="20"/>
                <w:lang w:bidi="hi-IN"/>
              </w:rPr>
              <w:t>No. of Universities that have approved credit transfer.</w:t>
            </w:r>
          </w:p>
        </w:tc>
      </w:tr>
      <w:tr w:rsidR="001F6B6F" w:rsidRPr="00DB4FBA" w:rsidTr="00723517">
        <w:trPr>
          <w:jc w:val="right"/>
        </w:trPr>
        <w:tc>
          <w:tcPr>
            <w:tcW w:w="1418" w:type="dxa"/>
          </w:tcPr>
          <w:p w:rsidR="00AE781C" w:rsidRPr="00DB4FBA" w:rsidRDefault="00AE781C" w:rsidP="002B020F">
            <w:pPr>
              <w:rPr>
                <w:rFonts w:ascii="Arial" w:hAnsi="Arial" w:cs="Arial"/>
                <w:b/>
                <w:bCs/>
                <w:sz w:val="20"/>
                <w:szCs w:val="20"/>
              </w:rPr>
            </w:pPr>
            <w:r w:rsidRPr="00DB4FBA">
              <w:rPr>
                <w:rFonts w:ascii="Arial" w:hAnsi="Arial" w:cs="Arial"/>
                <w:b/>
                <w:bCs/>
                <w:sz w:val="20"/>
                <w:szCs w:val="20"/>
              </w:rPr>
              <w:t>UGC</w:t>
            </w:r>
          </w:p>
        </w:tc>
        <w:tc>
          <w:tcPr>
            <w:tcW w:w="1774" w:type="dxa"/>
          </w:tcPr>
          <w:p w:rsidR="00AE781C" w:rsidRPr="00DB4FBA" w:rsidRDefault="00CF4016" w:rsidP="00A6720A">
            <w:pPr>
              <w:jc w:val="both"/>
              <w:rPr>
                <w:rFonts w:ascii="Arial" w:hAnsi="Arial" w:cs="Arial"/>
                <w:sz w:val="20"/>
                <w:szCs w:val="20"/>
              </w:rPr>
            </w:pPr>
            <w:r w:rsidRPr="00DB4FBA">
              <w:rPr>
                <w:rFonts w:ascii="Arial" w:hAnsi="Arial" w:cs="Arial"/>
                <w:sz w:val="20"/>
                <w:szCs w:val="20"/>
              </w:rPr>
              <w:t>60</w:t>
            </w:r>
          </w:p>
        </w:tc>
        <w:tc>
          <w:tcPr>
            <w:tcW w:w="1522" w:type="dxa"/>
          </w:tcPr>
          <w:p w:rsidR="00AE781C" w:rsidRPr="00DB4FBA" w:rsidRDefault="00CF4016" w:rsidP="00A6720A">
            <w:pPr>
              <w:jc w:val="both"/>
              <w:rPr>
                <w:rFonts w:ascii="Arial" w:hAnsi="Arial" w:cs="Arial"/>
                <w:sz w:val="20"/>
                <w:szCs w:val="20"/>
              </w:rPr>
            </w:pPr>
            <w:r w:rsidRPr="00DB4FBA">
              <w:rPr>
                <w:rFonts w:ascii="Arial" w:hAnsi="Arial" w:cs="Arial"/>
                <w:sz w:val="20"/>
                <w:szCs w:val="20"/>
              </w:rPr>
              <w:t>120</w:t>
            </w:r>
          </w:p>
        </w:tc>
        <w:tc>
          <w:tcPr>
            <w:tcW w:w="1297" w:type="dxa"/>
          </w:tcPr>
          <w:p w:rsidR="00AE781C" w:rsidRPr="00DB4FBA" w:rsidRDefault="00CF4016" w:rsidP="00F42848">
            <w:pPr>
              <w:jc w:val="both"/>
              <w:rPr>
                <w:rFonts w:ascii="Arial" w:hAnsi="Arial" w:cs="Arial"/>
                <w:sz w:val="20"/>
                <w:szCs w:val="20"/>
              </w:rPr>
            </w:pPr>
            <w:r w:rsidRPr="00DB4FBA">
              <w:rPr>
                <w:rFonts w:ascii="Arial" w:hAnsi="Arial" w:cs="Arial"/>
                <w:sz w:val="20"/>
                <w:szCs w:val="20"/>
              </w:rPr>
              <w:t>8</w:t>
            </w:r>
            <w:r w:rsidR="00F42848">
              <w:rPr>
                <w:rFonts w:ascii="Arial" w:hAnsi="Arial" w:cs="Arial"/>
                <w:sz w:val="20"/>
                <w:szCs w:val="20"/>
              </w:rPr>
              <w:t>7</w:t>
            </w:r>
            <w:r w:rsidRPr="00DB4FBA">
              <w:rPr>
                <w:rFonts w:ascii="Arial" w:hAnsi="Arial" w:cs="Arial"/>
                <w:sz w:val="20"/>
                <w:szCs w:val="20"/>
              </w:rPr>
              <w:t>* (4</w:t>
            </w:r>
            <w:r w:rsidR="00F42848">
              <w:rPr>
                <w:rFonts w:ascii="Arial" w:hAnsi="Arial" w:cs="Arial"/>
                <w:sz w:val="20"/>
                <w:szCs w:val="20"/>
              </w:rPr>
              <w:t>6</w:t>
            </w:r>
            <w:r w:rsidRPr="00DB4FBA">
              <w:rPr>
                <w:rFonts w:ascii="Arial" w:hAnsi="Arial" w:cs="Arial"/>
                <w:sz w:val="20"/>
                <w:szCs w:val="20"/>
              </w:rPr>
              <w:t xml:space="preserve"> New + 29 Repur. + 12 Invited)</w:t>
            </w:r>
          </w:p>
        </w:tc>
        <w:tc>
          <w:tcPr>
            <w:tcW w:w="2237" w:type="dxa"/>
          </w:tcPr>
          <w:p w:rsidR="00CF4016" w:rsidRPr="00DB4FBA" w:rsidRDefault="00CF4016" w:rsidP="00CF4016">
            <w:pPr>
              <w:autoSpaceDE w:val="0"/>
              <w:autoSpaceDN w:val="0"/>
              <w:adjustRightInd w:val="0"/>
              <w:jc w:val="both"/>
              <w:rPr>
                <w:rFonts w:ascii="Arial" w:hAnsi="Arial" w:cs="Arial"/>
                <w:sz w:val="20"/>
                <w:szCs w:val="20"/>
              </w:rPr>
            </w:pPr>
            <w:r w:rsidRPr="00DB4FBA">
              <w:rPr>
                <w:rFonts w:ascii="Arial" w:hAnsi="Arial" w:cs="Arial"/>
                <w:sz w:val="20"/>
                <w:szCs w:val="20"/>
              </w:rPr>
              <w:t>2</w:t>
            </w:r>
            <w:r w:rsidRPr="00DB4FBA">
              <w:rPr>
                <w:rFonts w:ascii="Arial" w:hAnsi="Arial" w:cs="Arial"/>
                <w:sz w:val="20"/>
                <w:szCs w:val="20"/>
                <w:vertAlign w:val="superscript"/>
              </w:rPr>
              <w:t>nd</w:t>
            </w:r>
            <w:r w:rsidRPr="00DB4FBA">
              <w:rPr>
                <w:rFonts w:ascii="Arial" w:hAnsi="Arial" w:cs="Arial"/>
                <w:sz w:val="20"/>
                <w:szCs w:val="20"/>
              </w:rPr>
              <w:t xml:space="preserve"> Meeting held on 26.03.2018  </w:t>
            </w:r>
          </w:p>
          <w:p w:rsidR="00AE781C" w:rsidRPr="00DB4FBA" w:rsidRDefault="00CF4016" w:rsidP="008F6E39">
            <w:pPr>
              <w:autoSpaceDE w:val="0"/>
              <w:autoSpaceDN w:val="0"/>
              <w:adjustRightInd w:val="0"/>
              <w:jc w:val="both"/>
              <w:rPr>
                <w:rFonts w:ascii="Arial" w:hAnsi="Arial" w:cs="Arial"/>
                <w:sz w:val="20"/>
                <w:szCs w:val="20"/>
              </w:rPr>
            </w:pPr>
            <w:r w:rsidRPr="00DB4FBA">
              <w:rPr>
                <w:rFonts w:ascii="Arial" w:hAnsi="Arial" w:cs="Arial"/>
                <w:sz w:val="20"/>
                <w:szCs w:val="20"/>
              </w:rPr>
              <w:t>3</w:t>
            </w:r>
            <w:r w:rsidRPr="00DB4FBA">
              <w:rPr>
                <w:rFonts w:ascii="Arial" w:hAnsi="Arial" w:cs="Arial"/>
                <w:sz w:val="20"/>
                <w:szCs w:val="20"/>
                <w:vertAlign w:val="superscript"/>
              </w:rPr>
              <w:t>rd</w:t>
            </w:r>
            <w:r w:rsidRPr="00DB4FBA">
              <w:rPr>
                <w:rFonts w:ascii="Arial" w:hAnsi="Arial" w:cs="Arial"/>
                <w:sz w:val="20"/>
                <w:szCs w:val="20"/>
              </w:rPr>
              <w:t xml:space="preserve"> Meeting Scheduled for13.06.2018</w:t>
            </w:r>
          </w:p>
        </w:tc>
        <w:tc>
          <w:tcPr>
            <w:tcW w:w="1386" w:type="dxa"/>
          </w:tcPr>
          <w:p w:rsidR="00CF4016" w:rsidRPr="00DB4FBA" w:rsidRDefault="00CF4016" w:rsidP="00A6720A">
            <w:pPr>
              <w:jc w:val="both"/>
              <w:rPr>
                <w:rFonts w:ascii="Arial" w:hAnsi="Arial" w:cs="Arial"/>
                <w:sz w:val="20"/>
                <w:szCs w:val="20"/>
              </w:rPr>
            </w:pPr>
          </w:p>
          <w:p w:rsidR="00AE781C" w:rsidRPr="00DB4FBA" w:rsidRDefault="00CF4016" w:rsidP="00A6720A">
            <w:pPr>
              <w:jc w:val="both"/>
              <w:rPr>
                <w:rFonts w:ascii="Arial" w:hAnsi="Arial" w:cs="Arial"/>
                <w:sz w:val="20"/>
                <w:szCs w:val="20"/>
              </w:rPr>
            </w:pPr>
            <w:r w:rsidRPr="00DB4FBA">
              <w:rPr>
                <w:rFonts w:ascii="Arial" w:hAnsi="Arial" w:cs="Arial"/>
                <w:sz w:val="20"/>
                <w:szCs w:val="20"/>
              </w:rPr>
              <w:t>7</w:t>
            </w:r>
          </w:p>
          <w:p w:rsidR="00AE781C" w:rsidRPr="00DB4FBA" w:rsidRDefault="00AE781C" w:rsidP="00A6720A">
            <w:pPr>
              <w:jc w:val="both"/>
              <w:rPr>
                <w:rFonts w:ascii="Arial" w:hAnsi="Arial" w:cs="Arial"/>
                <w:sz w:val="20"/>
                <w:szCs w:val="20"/>
              </w:rPr>
            </w:pPr>
          </w:p>
        </w:tc>
        <w:tc>
          <w:tcPr>
            <w:tcW w:w="1215" w:type="dxa"/>
          </w:tcPr>
          <w:p w:rsidR="00CF4016" w:rsidRPr="00DB4FBA" w:rsidRDefault="00CF4016" w:rsidP="00A6720A">
            <w:pPr>
              <w:jc w:val="both"/>
              <w:rPr>
                <w:rFonts w:ascii="Arial" w:hAnsi="Arial" w:cs="Arial"/>
                <w:sz w:val="20"/>
                <w:szCs w:val="20"/>
              </w:rPr>
            </w:pPr>
          </w:p>
          <w:p w:rsidR="00AE781C" w:rsidRPr="00DB4FBA" w:rsidRDefault="00CF4016" w:rsidP="00A6720A">
            <w:pPr>
              <w:jc w:val="both"/>
              <w:rPr>
                <w:rFonts w:ascii="Arial" w:hAnsi="Arial" w:cs="Arial"/>
                <w:sz w:val="20"/>
                <w:szCs w:val="20"/>
              </w:rPr>
            </w:pPr>
            <w:r w:rsidRPr="00DB4FBA">
              <w:rPr>
                <w:rFonts w:ascii="Arial" w:hAnsi="Arial" w:cs="Arial"/>
                <w:sz w:val="20"/>
                <w:szCs w:val="20"/>
              </w:rPr>
              <w:t>65 University</w:t>
            </w:r>
          </w:p>
        </w:tc>
      </w:tr>
      <w:tr w:rsidR="001F6B6F" w:rsidRPr="00DB4FBA" w:rsidTr="00723517">
        <w:trPr>
          <w:jc w:val="right"/>
        </w:trPr>
        <w:tc>
          <w:tcPr>
            <w:tcW w:w="1418" w:type="dxa"/>
          </w:tcPr>
          <w:p w:rsidR="009071CE" w:rsidRPr="00DB4FBA" w:rsidRDefault="009071CE" w:rsidP="002B020F">
            <w:pPr>
              <w:rPr>
                <w:rFonts w:ascii="Arial" w:hAnsi="Arial" w:cs="Arial"/>
                <w:b/>
                <w:bCs/>
                <w:sz w:val="20"/>
                <w:szCs w:val="20"/>
              </w:rPr>
            </w:pPr>
            <w:r w:rsidRPr="00DB4FBA">
              <w:rPr>
                <w:rFonts w:ascii="Arial" w:hAnsi="Arial" w:cs="Arial"/>
                <w:b/>
                <w:bCs/>
                <w:sz w:val="20"/>
                <w:szCs w:val="20"/>
              </w:rPr>
              <w:t>CEC</w:t>
            </w:r>
          </w:p>
        </w:tc>
        <w:tc>
          <w:tcPr>
            <w:tcW w:w="1774" w:type="dxa"/>
          </w:tcPr>
          <w:p w:rsidR="009071CE" w:rsidRPr="00DB4FBA" w:rsidRDefault="00893261" w:rsidP="00C91B32">
            <w:pPr>
              <w:jc w:val="both"/>
              <w:rPr>
                <w:rFonts w:ascii="Arial" w:hAnsi="Arial" w:cs="Arial"/>
                <w:sz w:val="20"/>
                <w:szCs w:val="20"/>
              </w:rPr>
            </w:pPr>
            <w:r w:rsidRPr="00DB4FBA">
              <w:rPr>
                <w:rFonts w:ascii="Arial" w:hAnsi="Arial" w:cs="Arial"/>
                <w:sz w:val="20"/>
                <w:szCs w:val="20"/>
              </w:rPr>
              <w:t>160</w:t>
            </w:r>
            <w:r w:rsidR="009071CE" w:rsidRPr="00DB4FBA">
              <w:rPr>
                <w:rFonts w:ascii="Arial" w:hAnsi="Arial" w:cs="Arial"/>
                <w:sz w:val="20"/>
                <w:szCs w:val="20"/>
              </w:rPr>
              <w:t>Credit Courses</w:t>
            </w:r>
          </w:p>
        </w:tc>
        <w:tc>
          <w:tcPr>
            <w:tcW w:w="1522" w:type="dxa"/>
          </w:tcPr>
          <w:p w:rsidR="00612CB7" w:rsidRPr="00DB4FBA" w:rsidRDefault="00612CB7" w:rsidP="00612CB7">
            <w:pPr>
              <w:pStyle w:val="NoSpacing"/>
              <w:jc w:val="both"/>
              <w:rPr>
                <w:rFonts w:ascii="Arial" w:hAnsi="Arial" w:cs="Arial"/>
                <w:sz w:val="20"/>
                <w:szCs w:val="20"/>
              </w:rPr>
            </w:pPr>
            <w:r w:rsidRPr="00DB4FBA">
              <w:rPr>
                <w:rFonts w:ascii="Arial" w:hAnsi="Arial" w:cs="Arial"/>
                <w:sz w:val="20"/>
                <w:szCs w:val="20"/>
              </w:rPr>
              <w:t>77</w:t>
            </w:r>
          </w:p>
          <w:p w:rsidR="00612CB7" w:rsidRPr="00DB4FBA" w:rsidRDefault="00612CB7" w:rsidP="00612CB7">
            <w:pPr>
              <w:pStyle w:val="NoSpacing"/>
              <w:jc w:val="both"/>
              <w:rPr>
                <w:rFonts w:ascii="Arial" w:hAnsi="Arial" w:cs="Arial"/>
                <w:sz w:val="20"/>
                <w:szCs w:val="20"/>
              </w:rPr>
            </w:pPr>
            <w:r w:rsidRPr="00DB4FBA">
              <w:rPr>
                <w:rFonts w:ascii="Arial" w:hAnsi="Arial" w:cs="Arial"/>
                <w:sz w:val="20"/>
                <w:szCs w:val="20"/>
              </w:rPr>
              <w:t>(a) 54</w:t>
            </w:r>
          </w:p>
          <w:p w:rsidR="009071CE" w:rsidRPr="00DB4FBA" w:rsidRDefault="00612CB7" w:rsidP="00612CB7">
            <w:pPr>
              <w:jc w:val="both"/>
              <w:rPr>
                <w:rFonts w:ascii="Arial" w:hAnsi="Arial" w:cs="Arial"/>
                <w:sz w:val="20"/>
                <w:szCs w:val="20"/>
              </w:rPr>
            </w:pPr>
            <w:r w:rsidRPr="00DB4FBA">
              <w:rPr>
                <w:rFonts w:ascii="Arial" w:hAnsi="Arial" w:cs="Arial"/>
                <w:sz w:val="20"/>
                <w:szCs w:val="20"/>
              </w:rPr>
              <w:t>(b) 23</w:t>
            </w:r>
          </w:p>
        </w:tc>
        <w:tc>
          <w:tcPr>
            <w:tcW w:w="1297" w:type="dxa"/>
            <w:vAlign w:val="center"/>
          </w:tcPr>
          <w:p w:rsidR="009071CE" w:rsidRPr="00DB4FBA" w:rsidRDefault="00612CB7" w:rsidP="008F6E39">
            <w:pPr>
              <w:pStyle w:val="NoSpacing"/>
              <w:jc w:val="both"/>
              <w:rPr>
                <w:rFonts w:ascii="Arial" w:hAnsi="Arial" w:cs="Arial"/>
                <w:sz w:val="20"/>
                <w:szCs w:val="20"/>
              </w:rPr>
            </w:pPr>
            <w:r w:rsidRPr="00DB4FBA">
              <w:rPr>
                <w:rFonts w:ascii="Arial" w:hAnsi="Arial" w:cs="Arial"/>
                <w:sz w:val="20"/>
                <w:szCs w:val="20"/>
              </w:rPr>
              <w:t>130(50 Repurpose + 80 Fresh)</w:t>
            </w:r>
          </w:p>
        </w:tc>
        <w:tc>
          <w:tcPr>
            <w:tcW w:w="2237" w:type="dxa"/>
          </w:tcPr>
          <w:p w:rsidR="009071CE" w:rsidRPr="00DB4FBA" w:rsidRDefault="009071CE" w:rsidP="00A6720A">
            <w:pPr>
              <w:pStyle w:val="NoSpacing"/>
              <w:jc w:val="both"/>
              <w:rPr>
                <w:rFonts w:ascii="Arial" w:hAnsi="Arial" w:cs="Arial"/>
                <w:sz w:val="20"/>
                <w:szCs w:val="20"/>
              </w:rPr>
            </w:pPr>
            <w:r w:rsidRPr="00DB4FBA">
              <w:rPr>
                <w:rFonts w:ascii="Arial" w:hAnsi="Arial" w:cs="Arial"/>
                <w:sz w:val="20"/>
                <w:szCs w:val="20"/>
              </w:rPr>
              <w:t>19</w:t>
            </w:r>
            <w:r w:rsidRPr="00DB4FBA">
              <w:rPr>
                <w:rFonts w:ascii="Arial" w:hAnsi="Arial" w:cs="Arial"/>
                <w:sz w:val="20"/>
                <w:szCs w:val="20"/>
                <w:vertAlign w:val="superscript"/>
              </w:rPr>
              <w:t>th</w:t>
            </w:r>
            <w:r w:rsidRPr="00DB4FBA">
              <w:rPr>
                <w:rFonts w:ascii="Arial" w:hAnsi="Arial" w:cs="Arial"/>
                <w:sz w:val="20"/>
                <w:szCs w:val="20"/>
              </w:rPr>
              <w:t xml:space="preserve"> March, 2018</w:t>
            </w:r>
          </w:p>
          <w:p w:rsidR="009071CE" w:rsidRPr="00DB4FBA" w:rsidRDefault="009071CE" w:rsidP="00A6720A">
            <w:pPr>
              <w:pStyle w:val="NoSpacing"/>
              <w:jc w:val="both"/>
              <w:rPr>
                <w:rFonts w:ascii="Arial" w:hAnsi="Arial" w:cs="Arial"/>
                <w:sz w:val="20"/>
                <w:szCs w:val="20"/>
              </w:rPr>
            </w:pPr>
            <w:r w:rsidRPr="00DB4FBA">
              <w:rPr>
                <w:rFonts w:ascii="Arial" w:hAnsi="Arial" w:cs="Arial"/>
                <w:sz w:val="20"/>
                <w:szCs w:val="20"/>
              </w:rPr>
              <w:t>23</w:t>
            </w:r>
            <w:r w:rsidRPr="00DB4FBA">
              <w:rPr>
                <w:rFonts w:ascii="Arial" w:hAnsi="Arial" w:cs="Arial"/>
                <w:sz w:val="20"/>
                <w:szCs w:val="20"/>
                <w:vertAlign w:val="superscript"/>
              </w:rPr>
              <w:t>rd</w:t>
            </w:r>
            <w:r w:rsidRPr="00DB4FBA">
              <w:rPr>
                <w:rFonts w:ascii="Arial" w:hAnsi="Arial" w:cs="Arial"/>
                <w:sz w:val="20"/>
                <w:szCs w:val="20"/>
              </w:rPr>
              <w:t xml:space="preserve"> March, 2018</w:t>
            </w:r>
          </w:p>
          <w:p w:rsidR="009071CE" w:rsidRPr="00DB4FBA" w:rsidRDefault="009071CE" w:rsidP="00A6720A">
            <w:pPr>
              <w:pStyle w:val="NoSpacing"/>
              <w:jc w:val="both"/>
              <w:rPr>
                <w:rFonts w:ascii="Arial" w:hAnsi="Arial" w:cs="Arial"/>
                <w:sz w:val="20"/>
                <w:szCs w:val="20"/>
              </w:rPr>
            </w:pPr>
            <w:r w:rsidRPr="00DB4FBA">
              <w:rPr>
                <w:rFonts w:ascii="Arial" w:hAnsi="Arial" w:cs="Arial"/>
                <w:sz w:val="20"/>
                <w:szCs w:val="20"/>
              </w:rPr>
              <w:t>159 Examined</w:t>
            </w:r>
          </w:p>
          <w:p w:rsidR="009071CE" w:rsidRPr="00DB4FBA" w:rsidRDefault="009071CE" w:rsidP="00A6720A">
            <w:pPr>
              <w:jc w:val="both"/>
              <w:rPr>
                <w:rFonts w:ascii="Arial" w:hAnsi="Arial" w:cs="Arial"/>
                <w:sz w:val="20"/>
                <w:szCs w:val="20"/>
              </w:rPr>
            </w:pPr>
            <w:r w:rsidRPr="00DB4FBA">
              <w:rPr>
                <w:rFonts w:ascii="Arial" w:hAnsi="Arial" w:cs="Arial"/>
                <w:sz w:val="20"/>
                <w:szCs w:val="20"/>
              </w:rPr>
              <w:t>102 Approved</w:t>
            </w:r>
          </w:p>
        </w:tc>
        <w:tc>
          <w:tcPr>
            <w:tcW w:w="1386" w:type="dxa"/>
          </w:tcPr>
          <w:p w:rsidR="009071CE" w:rsidRPr="00DB4FBA" w:rsidRDefault="009071CE" w:rsidP="00A6720A">
            <w:pPr>
              <w:jc w:val="both"/>
              <w:rPr>
                <w:rFonts w:ascii="Arial" w:hAnsi="Arial" w:cs="Arial"/>
                <w:sz w:val="20"/>
                <w:szCs w:val="20"/>
              </w:rPr>
            </w:pPr>
          </w:p>
          <w:p w:rsidR="009071CE" w:rsidRPr="00DB4FBA" w:rsidRDefault="009071CE" w:rsidP="00A6720A">
            <w:pPr>
              <w:jc w:val="both"/>
              <w:rPr>
                <w:rFonts w:ascii="Arial" w:hAnsi="Arial" w:cs="Arial"/>
                <w:sz w:val="20"/>
                <w:szCs w:val="20"/>
              </w:rPr>
            </w:pPr>
            <w:r w:rsidRPr="00DB4FBA">
              <w:rPr>
                <w:rFonts w:ascii="Arial" w:hAnsi="Arial" w:cs="Arial"/>
                <w:sz w:val="20"/>
                <w:szCs w:val="20"/>
              </w:rPr>
              <w:t>-</w:t>
            </w:r>
          </w:p>
        </w:tc>
        <w:tc>
          <w:tcPr>
            <w:tcW w:w="1215" w:type="dxa"/>
          </w:tcPr>
          <w:p w:rsidR="009071CE" w:rsidRPr="00DB4FBA" w:rsidRDefault="009071CE" w:rsidP="00612CB7">
            <w:pPr>
              <w:jc w:val="both"/>
              <w:rPr>
                <w:rFonts w:ascii="Arial" w:hAnsi="Arial" w:cs="Arial"/>
                <w:sz w:val="20"/>
                <w:szCs w:val="20"/>
              </w:rPr>
            </w:pPr>
            <w:r w:rsidRPr="00DB4FBA">
              <w:rPr>
                <w:rFonts w:ascii="Arial" w:hAnsi="Arial" w:cs="Arial"/>
                <w:sz w:val="20"/>
                <w:szCs w:val="20"/>
              </w:rPr>
              <w:t>15 Univ</w:t>
            </w:r>
            <w:r w:rsidR="00612CB7" w:rsidRPr="00DB4FBA">
              <w:rPr>
                <w:rFonts w:ascii="Arial" w:hAnsi="Arial" w:cs="Arial"/>
                <w:sz w:val="20"/>
                <w:szCs w:val="20"/>
              </w:rPr>
              <w:t>ersity</w:t>
            </w:r>
          </w:p>
        </w:tc>
      </w:tr>
      <w:tr w:rsidR="001F6B6F" w:rsidRPr="00DB4FBA" w:rsidTr="00723517">
        <w:trPr>
          <w:jc w:val="right"/>
        </w:trPr>
        <w:tc>
          <w:tcPr>
            <w:tcW w:w="1418" w:type="dxa"/>
          </w:tcPr>
          <w:p w:rsidR="009071CE" w:rsidRPr="00DB4FBA" w:rsidRDefault="009071CE" w:rsidP="002B020F">
            <w:pPr>
              <w:rPr>
                <w:rFonts w:ascii="Arial" w:hAnsi="Arial" w:cs="Arial"/>
                <w:b/>
                <w:bCs/>
                <w:sz w:val="20"/>
                <w:szCs w:val="20"/>
              </w:rPr>
            </w:pPr>
            <w:r w:rsidRPr="00DB4FBA">
              <w:rPr>
                <w:rFonts w:ascii="Arial" w:hAnsi="Arial" w:cs="Arial"/>
                <w:b/>
                <w:bCs/>
                <w:sz w:val="20"/>
                <w:szCs w:val="20"/>
              </w:rPr>
              <w:t>NPTEL</w:t>
            </w:r>
          </w:p>
        </w:tc>
        <w:tc>
          <w:tcPr>
            <w:tcW w:w="1774" w:type="dxa"/>
          </w:tcPr>
          <w:p w:rsidR="009071CE" w:rsidRPr="00DB4FBA" w:rsidRDefault="009071CE" w:rsidP="00A6720A">
            <w:pPr>
              <w:jc w:val="both"/>
              <w:rPr>
                <w:rFonts w:ascii="Arial" w:hAnsi="Arial" w:cs="Arial"/>
                <w:sz w:val="20"/>
                <w:szCs w:val="20"/>
              </w:rPr>
            </w:pPr>
            <w:r w:rsidRPr="00DB4FBA">
              <w:rPr>
                <w:rFonts w:ascii="Arial" w:hAnsi="Arial" w:cs="Arial"/>
                <w:sz w:val="20"/>
                <w:szCs w:val="20"/>
              </w:rPr>
              <w:t>482</w:t>
            </w:r>
          </w:p>
        </w:tc>
        <w:tc>
          <w:tcPr>
            <w:tcW w:w="1522" w:type="dxa"/>
          </w:tcPr>
          <w:p w:rsidR="009071CE" w:rsidRPr="00DB4FBA" w:rsidRDefault="009071CE" w:rsidP="00A6720A">
            <w:pPr>
              <w:pStyle w:val="NoSpacing"/>
              <w:jc w:val="both"/>
              <w:rPr>
                <w:rFonts w:ascii="Arial" w:hAnsi="Arial" w:cs="Arial"/>
                <w:sz w:val="20"/>
                <w:szCs w:val="20"/>
              </w:rPr>
            </w:pPr>
            <w:r w:rsidRPr="00DB4FBA">
              <w:rPr>
                <w:rFonts w:ascii="Arial" w:hAnsi="Arial" w:cs="Arial"/>
                <w:sz w:val="20"/>
                <w:szCs w:val="20"/>
              </w:rPr>
              <w:t>740</w:t>
            </w:r>
          </w:p>
          <w:p w:rsidR="009071CE" w:rsidRPr="00DB4FBA" w:rsidRDefault="009071CE" w:rsidP="00A6720A">
            <w:pPr>
              <w:pStyle w:val="NoSpacing"/>
              <w:jc w:val="both"/>
              <w:rPr>
                <w:rFonts w:ascii="Arial" w:hAnsi="Arial" w:cs="Arial"/>
                <w:sz w:val="20"/>
                <w:szCs w:val="20"/>
              </w:rPr>
            </w:pPr>
            <w:r w:rsidRPr="00DB4FBA">
              <w:rPr>
                <w:rFonts w:ascii="Arial" w:hAnsi="Arial" w:cs="Arial"/>
                <w:sz w:val="20"/>
                <w:szCs w:val="20"/>
              </w:rPr>
              <w:t>(a) 482 First Run</w:t>
            </w:r>
          </w:p>
          <w:p w:rsidR="009071CE" w:rsidRPr="00DB4FBA" w:rsidRDefault="009071CE" w:rsidP="00A6720A">
            <w:pPr>
              <w:jc w:val="both"/>
              <w:rPr>
                <w:rFonts w:ascii="Arial" w:hAnsi="Arial" w:cs="Arial"/>
                <w:sz w:val="20"/>
                <w:szCs w:val="20"/>
              </w:rPr>
            </w:pPr>
            <w:r w:rsidRPr="00DB4FBA">
              <w:rPr>
                <w:rFonts w:ascii="Arial" w:hAnsi="Arial" w:cs="Arial"/>
                <w:sz w:val="20"/>
                <w:szCs w:val="20"/>
              </w:rPr>
              <w:t>(b) 258 Rerun</w:t>
            </w:r>
          </w:p>
        </w:tc>
        <w:tc>
          <w:tcPr>
            <w:tcW w:w="1297" w:type="dxa"/>
          </w:tcPr>
          <w:p w:rsidR="009071CE" w:rsidRPr="00DB4FBA" w:rsidRDefault="00D527E1" w:rsidP="00D527E1">
            <w:pPr>
              <w:jc w:val="both"/>
              <w:rPr>
                <w:rFonts w:ascii="Arial" w:hAnsi="Arial" w:cs="Arial"/>
                <w:sz w:val="20"/>
                <w:szCs w:val="20"/>
              </w:rPr>
            </w:pPr>
            <w:r w:rsidRPr="00DB4FBA">
              <w:rPr>
                <w:rFonts w:ascii="Arial" w:hAnsi="Arial" w:cs="Arial"/>
                <w:sz w:val="20"/>
                <w:szCs w:val="20"/>
              </w:rPr>
              <w:t xml:space="preserve">156 (to be offered in July 2018 – new courses) </w:t>
            </w:r>
          </w:p>
        </w:tc>
        <w:tc>
          <w:tcPr>
            <w:tcW w:w="2237" w:type="dxa"/>
          </w:tcPr>
          <w:p w:rsidR="009071CE" w:rsidRPr="00DB4FBA" w:rsidRDefault="009071CE" w:rsidP="00A6720A">
            <w:pPr>
              <w:jc w:val="both"/>
              <w:rPr>
                <w:rFonts w:ascii="Arial" w:hAnsi="Arial" w:cs="Arial"/>
                <w:sz w:val="20"/>
                <w:szCs w:val="20"/>
              </w:rPr>
            </w:pPr>
            <w:r w:rsidRPr="00DB4FBA">
              <w:rPr>
                <w:rFonts w:ascii="Arial" w:hAnsi="Arial" w:cs="Arial"/>
                <w:sz w:val="20"/>
                <w:szCs w:val="20"/>
              </w:rPr>
              <w:t>07</w:t>
            </w:r>
            <w:r w:rsidRPr="00DB4FBA">
              <w:rPr>
                <w:rFonts w:ascii="Arial" w:hAnsi="Arial" w:cs="Arial"/>
                <w:sz w:val="20"/>
                <w:szCs w:val="20"/>
                <w:vertAlign w:val="superscript"/>
              </w:rPr>
              <w:t>th</w:t>
            </w:r>
            <w:r w:rsidRPr="00DB4FBA">
              <w:rPr>
                <w:rFonts w:ascii="Arial" w:hAnsi="Arial" w:cs="Arial"/>
                <w:sz w:val="20"/>
                <w:szCs w:val="20"/>
              </w:rPr>
              <w:t xml:space="preserve"> Oct, 2017</w:t>
            </w:r>
          </w:p>
        </w:tc>
        <w:tc>
          <w:tcPr>
            <w:tcW w:w="1386" w:type="dxa"/>
          </w:tcPr>
          <w:p w:rsidR="009071CE" w:rsidRPr="00DB4FBA" w:rsidRDefault="00F73049" w:rsidP="00F73049">
            <w:pPr>
              <w:pStyle w:val="NoSpacing"/>
              <w:jc w:val="both"/>
              <w:rPr>
                <w:rFonts w:ascii="Arial" w:hAnsi="Arial" w:cs="Arial"/>
                <w:sz w:val="20"/>
                <w:szCs w:val="20"/>
              </w:rPr>
            </w:pPr>
            <w:r w:rsidRPr="00DB4FBA">
              <w:rPr>
                <w:rFonts w:ascii="Arial" w:hAnsi="Arial" w:cs="Arial"/>
                <w:sz w:val="20"/>
                <w:szCs w:val="20"/>
              </w:rPr>
              <w:t xml:space="preserve">740 upto </w:t>
            </w:r>
            <w:r w:rsidR="009071CE" w:rsidRPr="00DB4FBA">
              <w:rPr>
                <w:rFonts w:ascii="Arial" w:hAnsi="Arial" w:cs="Arial"/>
                <w:sz w:val="20"/>
                <w:szCs w:val="20"/>
              </w:rPr>
              <w:t>April, 2018</w:t>
            </w:r>
          </w:p>
        </w:tc>
        <w:tc>
          <w:tcPr>
            <w:tcW w:w="1215" w:type="dxa"/>
          </w:tcPr>
          <w:p w:rsidR="009071CE" w:rsidRPr="00DB4FBA" w:rsidRDefault="009071CE" w:rsidP="00A6720A">
            <w:pPr>
              <w:jc w:val="both"/>
              <w:rPr>
                <w:rFonts w:ascii="Arial" w:hAnsi="Arial" w:cs="Arial"/>
                <w:sz w:val="20"/>
                <w:szCs w:val="20"/>
              </w:rPr>
            </w:pPr>
            <w:r w:rsidRPr="00DB4FBA">
              <w:rPr>
                <w:rFonts w:ascii="Arial" w:hAnsi="Arial" w:cs="Arial"/>
                <w:sz w:val="20"/>
                <w:szCs w:val="20"/>
              </w:rPr>
              <w:t xml:space="preserve">26 </w:t>
            </w:r>
            <w:r w:rsidR="00A6720A" w:rsidRPr="00DB4FBA">
              <w:rPr>
                <w:rFonts w:ascii="Arial" w:hAnsi="Arial" w:cs="Arial"/>
                <w:sz w:val="20"/>
                <w:szCs w:val="20"/>
              </w:rPr>
              <w:t>I</w:t>
            </w:r>
            <w:r w:rsidRPr="00DB4FBA">
              <w:rPr>
                <w:rFonts w:ascii="Arial" w:hAnsi="Arial" w:cs="Arial"/>
                <w:sz w:val="20"/>
                <w:szCs w:val="20"/>
              </w:rPr>
              <w:t>nstitutions</w:t>
            </w:r>
          </w:p>
          <w:p w:rsidR="009071CE" w:rsidRPr="00DB4FBA" w:rsidRDefault="009071CE" w:rsidP="00A6720A">
            <w:pPr>
              <w:jc w:val="both"/>
              <w:rPr>
                <w:rFonts w:ascii="Arial" w:hAnsi="Arial" w:cs="Arial"/>
                <w:sz w:val="20"/>
                <w:szCs w:val="20"/>
              </w:rPr>
            </w:pPr>
          </w:p>
        </w:tc>
      </w:tr>
      <w:tr w:rsidR="001F6B6F" w:rsidRPr="00DB4FBA" w:rsidTr="00723517">
        <w:trPr>
          <w:jc w:val="right"/>
        </w:trPr>
        <w:tc>
          <w:tcPr>
            <w:tcW w:w="1418" w:type="dxa"/>
          </w:tcPr>
          <w:p w:rsidR="009071CE" w:rsidRPr="00DB4FBA" w:rsidRDefault="009071CE" w:rsidP="002B020F">
            <w:pPr>
              <w:rPr>
                <w:rFonts w:ascii="Arial" w:hAnsi="Arial" w:cs="Arial"/>
                <w:b/>
                <w:bCs/>
                <w:sz w:val="20"/>
                <w:szCs w:val="20"/>
              </w:rPr>
            </w:pPr>
            <w:r w:rsidRPr="00DB4FBA">
              <w:rPr>
                <w:rFonts w:ascii="Arial" w:hAnsi="Arial" w:cs="Arial"/>
                <w:b/>
                <w:bCs/>
                <w:sz w:val="20"/>
                <w:szCs w:val="20"/>
              </w:rPr>
              <w:t>IIM B</w:t>
            </w:r>
          </w:p>
        </w:tc>
        <w:tc>
          <w:tcPr>
            <w:tcW w:w="1774" w:type="dxa"/>
          </w:tcPr>
          <w:p w:rsidR="009071CE" w:rsidRPr="00DB4FBA" w:rsidRDefault="008D730C" w:rsidP="00A6720A">
            <w:pPr>
              <w:jc w:val="both"/>
              <w:rPr>
                <w:rFonts w:ascii="Arial" w:hAnsi="Arial" w:cs="Arial"/>
                <w:sz w:val="20"/>
                <w:szCs w:val="20"/>
              </w:rPr>
            </w:pPr>
            <w:r w:rsidRPr="00DB4FBA">
              <w:rPr>
                <w:rFonts w:ascii="Arial" w:hAnsi="Arial" w:cs="Arial"/>
                <w:sz w:val="20"/>
                <w:szCs w:val="20"/>
              </w:rPr>
              <w:t>26</w:t>
            </w:r>
            <w:r w:rsidR="009071CE" w:rsidRPr="00DB4FBA">
              <w:rPr>
                <w:rFonts w:ascii="Arial" w:hAnsi="Arial" w:cs="Arial"/>
                <w:sz w:val="20"/>
                <w:szCs w:val="20"/>
              </w:rPr>
              <w:t xml:space="preserve"> (All Credit)</w:t>
            </w:r>
          </w:p>
        </w:tc>
        <w:tc>
          <w:tcPr>
            <w:tcW w:w="1522" w:type="dxa"/>
          </w:tcPr>
          <w:p w:rsidR="009071CE" w:rsidRPr="00DB4FBA" w:rsidRDefault="008D730C" w:rsidP="00A6720A">
            <w:pPr>
              <w:pStyle w:val="NoSpacing"/>
              <w:jc w:val="both"/>
              <w:rPr>
                <w:rFonts w:ascii="Arial" w:hAnsi="Arial" w:cs="Arial"/>
                <w:sz w:val="20"/>
                <w:szCs w:val="20"/>
              </w:rPr>
            </w:pPr>
            <w:r w:rsidRPr="00DB4FBA">
              <w:rPr>
                <w:rFonts w:ascii="Arial" w:hAnsi="Arial" w:cs="Arial"/>
                <w:sz w:val="20"/>
                <w:szCs w:val="20"/>
              </w:rPr>
              <w:t>26</w:t>
            </w:r>
          </w:p>
          <w:p w:rsidR="009071CE" w:rsidRPr="00DB4FBA" w:rsidRDefault="009071CE" w:rsidP="00A6720A">
            <w:pPr>
              <w:pStyle w:val="NoSpacing"/>
              <w:jc w:val="both"/>
              <w:rPr>
                <w:rFonts w:ascii="Arial" w:hAnsi="Arial" w:cs="Arial"/>
                <w:sz w:val="20"/>
                <w:szCs w:val="20"/>
              </w:rPr>
            </w:pPr>
            <w:r w:rsidRPr="00DB4FBA">
              <w:rPr>
                <w:rFonts w:ascii="Arial" w:hAnsi="Arial" w:cs="Arial"/>
                <w:sz w:val="20"/>
                <w:szCs w:val="20"/>
              </w:rPr>
              <w:t>(a) 1</w:t>
            </w:r>
            <w:r w:rsidR="008D730C" w:rsidRPr="00DB4FBA">
              <w:rPr>
                <w:rFonts w:ascii="Arial" w:hAnsi="Arial" w:cs="Arial"/>
                <w:sz w:val="20"/>
                <w:szCs w:val="20"/>
              </w:rPr>
              <w:t>7</w:t>
            </w:r>
            <w:r w:rsidRPr="00DB4FBA">
              <w:rPr>
                <w:rFonts w:ascii="Arial" w:hAnsi="Arial" w:cs="Arial"/>
                <w:sz w:val="20"/>
                <w:szCs w:val="20"/>
              </w:rPr>
              <w:t xml:space="preserve"> First Run</w:t>
            </w:r>
          </w:p>
          <w:p w:rsidR="009071CE" w:rsidRPr="00DB4FBA" w:rsidRDefault="009071CE" w:rsidP="00A6720A">
            <w:pPr>
              <w:jc w:val="both"/>
              <w:rPr>
                <w:rFonts w:ascii="Arial" w:hAnsi="Arial" w:cs="Arial"/>
                <w:sz w:val="20"/>
                <w:szCs w:val="20"/>
              </w:rPr>
            </w:pPr>
            <w:r w:rsidRPr="00DB4FBA">
              <w:rPr>
                <w:rFonts w:ascii="Arial" w:hAnsi="Arial" w:cs="Arial"/>
                <w:sz w:val="20"/>
                <w:szCs w:val="20"/>
              </w:rPr>
              <w:t>(b) 0</w:t>
            </w:r>
            <w:r w:rsidR="008D730C" w:rsidRPr="00DB4FBA">
              <w:rPr>
                <w:rFonts w:ascii="Arial" w:hAnsi="Arial" w:cs="Arial"/>
                <w:sz w:val="20"/>
                <w:szCs w:val="20"/>
              </w:rPr>
              <w:t>9</w:t>
            </w:r>
            <w:r w:rsidRPr="00DB4FBA">
              <w:rPr>
                <w:rFonts w:ascii="Arial" w:hAnsi="Arial" w:cs="Arial"/>
                <w:sz w:val="20"/>
                <w:szCs w:val="20"/>
              </w:rPr>
              <w:t xml:space="preserve"> Rerun</w:t>
            </w:r>
          </w:p>
        </w:tc>
        <w:tc>
          <w:tcPr>
            <w:tcW w:w="1297" w:type="dxa"/>
          </w:tcPr>
          <w:p w:rsidR="009071CE" w:rsidRPr="00DB4FBA" w:rsidRDefault="009071CE" w:rsidP="00A6720A">
            <w:pPr>
              <w:jc w:val="both"/>
              <w:rPr>
                <w:rFonts w:ascii="Arial" w:hAnsi="Arial" w:cs="Arial"/>
                <w:sz w:val="20"/>
                <w:szCs w:val="20"/>
              </w:rPr>
            </w:pPr>
            <w:r w:rsidRPr="00DB4FBA">
              <w:rPr>
                <w:rFonts w:ascii="Arial" w:hAnsi="Arial" w:cs="Arial"/>
                <w:sz w:val="20"/>
                <w:szCs w:val="20"/>
              </w:rPr>
              <w:t>7</w:t>
            </w:r>
          </w:p>
        </w:tc>
        <w:tc>
          <w:tcPr>
            <w:tcW w:w="2237" w:type="dxa"/>
          </w:tcPr>
          <w:p w:rsidR="009071CE" w:rsidRPr="00DB4FBA" w:rsidRDefault="009071CE" w:rsidP="00A6720A">
            <w:pPr>
              <w:pStyle w:val="NoSpacing"/>
              <w:jc w:val="both"/>
              <w:rPr>
                <w:rFonts w:ascii="Arial" w:hAnsi="Arial" w:cs="Arial"/>
                <w:sz w:val="20"/>
                <w:szCs w:val="20"/>
                <w:lang w:bidi="hi-IN"/>
              </w:rPr>
            </w:pPr>
            <w:r w:rsidRPr="00DB4FBA">
              <w:rPr>
                <w:rFonts w:ascii="Arial" w:hAnsi="Arial" w:cs="Arial"/>
                <w:sz w:val="20"/>
                <w:szCs w:val="20"/>
                <w:lang w:bidi="hi-IN"/>
              </w:rPr>
              <w:t>AAC not held</w:t>
            </w:r>
          </w:p>
          <w:p w:rsidR="009071CE" w:rsidRPr="00DB4FBA" w:rsidRDefault="009071CE" w:rsidP="004739E3">
            <w:pPr>
              <w:jc w:val="both"/>
              <w:rPr>
                <w:rFonts w:ascii="Arial" w:hAnsi="Arial" w:cs="Arial"/>
                <w:sz w:val="20"/>
                <w:szCs w:val="20"/>
              </w:rPr>
            </w:pPr>
            <w:r w:rsidRPr="00DB4FBA">
              <w:rPr>
                <w:rFonts w:ascii="Arial" w:hAnsi="Arial" w:cs="Arial"/>
                <w:sz w:val="20"/>
                <w:szCs w:val="20"/>
                <w:lang w:bidi="hi-IN"/>
              </w:rPr>
              <w:t xml:space="preserve">Planned in </w:t>
            </w:r>
            <w:r w:rsidR="004739E3">
              <w:rPr>
                <w:rFonts w:ascii="Arial" w:hAnsi="Arial" w:cs="Arial"/>
                <w:sz w:val="20"/>
                <w:szCs w:val="20"/>
                <w:lang w:bidi="hi-IN"/>
              </w:rPr>
              <w:t>August</w:t>
            </w:r>
            <w:r w:rsidRPr="00DB4FBA">
              <w:rPr>
                <w:rFonts w:ascii="Arial" w:hAnsi="Arial" w:cs="Arial"/>
                <w:sz w:val="20"/>
                <w:szCs w:val="20"/>
                <w:lang w:bidi="hi-IN"/>
              </w:rPr>
              <w:t xml:space="preserve"> 2018</w:t>
            </w:r>
          </w:p>
        </w:tc>
        <w:tc>
          <w:tcPr>
            <w:tcW w:w="1386" w:type="dxa"/>
          </w:tcPr>
          <w:p w:rsidR="009071CE" w:rsidRPr="00DB4FBA" w:rsidRDefault="004739E3" w:rsidP="00A6720A">
            <w:pPr>
              <w:jc w:val="both"/>
              <w:rPr>
                <w:rFonts w:ascii="Arial" w:hAnsi="Arial" w:cs="Arial"/>
                <w:sz w:val="20"/>
                <w:szCs w:val="20"/>
              </w:rPr>
            </w:pPr>
            <w:r>
              <w:rPr>
                <w:rFonts w:ascii="Arial" w:hAnsi="Arial" w:cs="Arial"/>
                <w:sz w:val="20"/>
                <w:szCs w:val="20"/>
              </w:rPr>
              <w:t>18   (</w:t>
            </w:r>
            <w:r w:rsidR="009071CE" w:rsidRPr="00DB4FBA">
              <w:rPr>
                <w:rFonts w:ascii="Arial" w:hAnsi="Arial" w:cs="Arial"/>
                <w:sz w:val="20"/>
                <w:szCs w:val="20"/>
              </w:rPr>
              <w:t>14</w:t>
            </w:r>
            <w:r>
              <w:rPr>
                <w:rFonts w:ascii="Arial" w:hAnsi="Arial" w:cs="Arial"/>
                <w:sz w:val="20"/>
                <w:szCs w:val="20"/>
              </w:rPr>
              <w:t xml:space="preserve"> )</w:t>
            </w:r>
          </w:p>
        </w:tc>
        <w:tc>
          <w:tcPr>
            <w:tcW w:w="1215" w:type="dxa"/>
          </w:tcPr>
          <w:p w:rsidR="009071CE" w:rsidRPr="00DB4FBA" w:rsidRDefault="009071CE" w:rsidP="00A6720A">
            <w:pPr>
              <w:jc w:val="both"/>
              <w:rPr>
                <w:rFonts w:ascii="Arial" w:hAnsi="Arial" w:cs="Arial"/>
                <w:sz w:val="20"/>
                <w:szCs w:val="20"/>
              </w:rPr>
            </w:pPr>
            <w:r w:rsidRPr="00DB4FBA">
              <w:rPr>
                <w:rFonts w:ascii="Arial" w:hAnsi="Arial" w:cs="Arial"/>
                <w:sz w:val="20"/>
                <w:szCs w:val="20"/>
              </w:rPr>
              <w:t>-</w:t>
            </w:r>
          </w:p>
        </w:tc>
      </w:tr>
      <w:tr w:rsidR="001F6B6F" w:rsidRPr="00DB4FBA" w:rsidTr="00723517">
        <w:trPr>
          <w:jc w:val="right"/>
        </w:trPr>
        <w:tc>
          <w:tcPr>
            <w:tcW w:w="1418" w:type="dxa"/>
          </w:tcPr>
          <w:p w:rsidR="009071CE" w:rsidRPr="00DB4FBA" w:rsidRDefault="009071CE" w:rsidP="002B020F">
            <w:pPr>
              <w:rPr>
                <w:rFonts w:ascii="Arial" w:hAnsi="Arial" w:cs="Arial"/>
                <w:b/>
                <w:bCs/>
                <w:sz w:val="20"/>
                <w:szCs w:val="20"/>
              </w:rPr>
            </w:pPr>
            <w:r w:rsidRPr="00DB4FBA">
              <w:rPr>
                <w:rFonts w:ascii="Arial" w:hAnsi="Arial" w:cs="Arial"/>
                <w:b/>
                <w:bCs/>
                <w:sz w:val="20"/>
                <w:szCs w:val="20"/>
              </w:rPr>
              <w:t>IGNOU</w:t>
            </w:r>
          </w:p>
        </w:tc>
        <w:tc>
          <w:tcPr>
            <w:tcW w:w="1774" w:type="dxa"/>
          </w:tcPr>
          <w:p w:rsidR="009071CE" w:rsidRPr="00DB4FBA" w:rsidRDefault="004739E3" w:rsidP="00A6720A">
            <w:pPr>
              <w:jc w:val="both"/>
              <w:rPr>
                <w:rFonts w:ascii="Arial" w:hAnsi="Arial" w:cs="Arial"/>
                <w:sz w:val="20"/>
                <w:szCs w:val="20"/>
              </w:rPr>
            </w:pPr>
            <w:r>
              <w:rPr>
                <w:rFonts w:ascii="Arial" w:hAnsi="Arial" w:cs="Arial"/>
                <w:sz w:val="20"/>
                <w:szCs w:val="20"/>
              </w:rPr>
              <w:t>14  (</w:t>
            </w:r>
            <w:r w:rsidR="009071CE" w:rsidRPr="00DB4FBA">
              <w:rPr>
                <w:rFonts w:ascii="Arial" w:hAnsi="Arial" w:cs="Arial"/>
                <w:sz w:val="20"/>
                <w:szCs w:val="20"/>
              </w:rPr>
              <w:t>11</w:t>
            </w:r>
            <w:r>
              <w:rPr>
                <w:rFonts w:ascii="Arial" w:hAnsi="Arial" w:cs="Arial"/>
                <w:sz w:val="20"/>
                <w:szCs w:val="20"/>
              </w:rPr>
              <w:t>)</w:t>
            </w:r>
          </w:p>
        </w:tc>
        <w:tc>
          <w:tcPr>
            <w:tcW w:w="1522" w:type="dxa"/>
          </w:tcPr>
          <w:p w:rsidR="009071CE" w:rsidRPr="00DB4FBA" w:rsidRDefault="000A00A4" w:rsidP="00A6720A">
            <w:pPr>
              <w:pStyle w:val="NoSpacing"/>
              <w:jc w:val="both"/>
              <w:rPr>
                <w:rFonts w:ascii="Arial" w:hAnsi="Arial" w:cs="Arial"/>
                <w:sz w:val="20"/>
                <w:szCs w:val="20"/>
              </w:rPr>
            </w:pPr>
            <w:r w:rsidRPr="00DB4FBA">
              <w:rPr>
                <w:rFonts w:ascii="Arial" w:hAnsi="Arial" w:cs="Arial"/>
                <w:sz w:val="20"/>
                <w:szCs w:val="20"/>
              </w:rPr>
              <w:t>22</w:t>
            </w:r>
          </w:p>
          <w:p w:rsidR="009071CE" w:rsidRPr="00DB4FBA" w:rsidRDefault="009071CE" w:rsidP="00A6720A">
            <w:pPr>
              <w:pStyle w:val="NoSpacing"/>
              <w:jc w:val="both"/>
              <w:rPr>
                <w:rFonts w:ascii="Arial" w:hAnsi="Arial" w:cs="Arial"/>
                <w:sz w:val="20"/>
                <w:szCs w:val="20"/>
              </w:rPr>
            </w:pPr>
            <w:r w:rsidRPr="00DB4FBA">
              <w:rPr>
                <w:rFonts w:ascii="Arial" w:hAnsi="Arial" w:cs="Arial"/>
                <w:sz w:val="20"/>
                <w:szCs w:val="20"/>
              </w:rPr>
              <w:t>(a) 11 First Run</w:t>
            </w:r>
          </w:p>
          <w:p w:rsidR="009071CE" w:rsidRPr="00DB4FBA" w:rsidRDefault="009071CE" w:rsidP="000A00A4">
            <w:pPr>
              <w:jc w:val="both"/>
              <w:rPr>
                <w:rFonts w:ascii="Arial" w:hAnsi="Arial" w:cs="Arial"/>
                <w:sz w:val="20"/>
                <w:szCs w:val="20"/>
              </w:rPr>
            </w:pPr>
            <w:r w:rsidRPr="00DB4FBA">
              <w:rPr>
                <w:rFonts w:ascii="Arial" w:hAnsi="Arial" w:cs="Arial"/>
                <w:sz w:val="20"/>
                <w:szCs w:val="20"/>
              </w:rPr>
              <w:t>(b) 1</w:t>
            </w:r>
            <w:r w:rsidR="000A00A4" w:rsidRPr="00DB4FBA">
              <w:rPr>
                <w:rFonts w:ascii="Arial" w:hAnsi="Arial" w:cs="Arial"/>
                <w:sz w:val="20"/>
                <w:szCs w:val="20"/>
              </w:rPr>
              <w:t>1</w:t>
            </w:r>
            <w:r w:rsidRPr="00DB4FBA">
              <w:rPr>
                <w:rFonts w:ascii="Arial" w:hAnsi="Arial" w:cs="Arial"/>
                <w:sz w:val="20"/>
                <w:szCs w:val="20"/>
              </w:rPr>
              <w:t xml:space="preserve"> Rerun</w:t>
            </w:r>
          </w:p>
        </w:tc>
        <w:tc>
          <w:tcPr>
            <w:tcW w:w="1297" w:type="dxa"/>
          </w:tcPr>
          <w:p w:rsidR="00A83460" w:rsidRPr="00DB4FBA" w:rsidRDefault="009071CE" w:rsidP="00A83460">
            <w:pPr>
              <w:pStyle w:val="NoSpacing"/>
              <w:jc w:val="both"/>
              <w:rPr>
                <w:rFonts w:ascii="Arial" w:hAnsi="Arial" w:cs="Arial"/>
                <w:sz w:val="20"/>
                <w:szCs w:val="20"/>
              </w:rPr>
            </w:pPr>
            <w:r w:rsidRPr="00DB4FBA">
              <w:rPr>
                <w:rFonts w:ascii="Arial" w:hAnsi="Arial" w:cs="Arial"/>
                <w:sz w:val="20"/>
                <w:szCs w:val="20"/>
              </w:rPr>
              <w:t>44</w:t>
            </w:r>
          </w:p>
          <w:p w:rsidR="00A83460" w:rsidRPr="00DB4FBA" w:rsidRDefault="00A83460" w:rsidP="00A83460">
            <w:pPr>
              <w:pStyle w:val="NoSpacing"/>
              <w:jc w:val="both"/>
              <w:rPr>
                <w:rFonts w:ascii="Arial" w:hAnsi="Arial" w:cs="Arial"/>
                <w:sz w:val="20"/>
                <w:szCs w:val="20"/>
              </w:rPr>
            </w:pPr>
          </w:p>
          <w:p w:rsidR="009071CE" w:rsidRPr="00DB4FBA" w:rsidRDefault="009071CE" w:rsidP="00A83460">
            <w:pPr>
              <w:pStyle w:val="NoSpacing"/>
              <w:jc w:val="both"/>
              <w:rPr>
                <w:rFonts w:ascii="Arial" w:hAnsi="Arial" w:cs="Arial"/>
                <w:sz w:val="20"/>
                <w:szCs w:val="20"/>
              </w:rPr>
            </w:pPr>
            <w:r w:rsidRPr="00DB4FBA">
              <w:rPr>
                <w:rFonts w:ascii="Arial" w:hAnsi="Arial" w:cs="Arial"/>
                <w:sz w:val="20"/>
                <w:szCs w:val="20"/>
              </w:rPr>
              <w:t>(31 IGNOU, 13 Other    Univ.)</w:t>
            </w:r>
          </w:p>
        </w:tc>
        <w:tc>
          <w:tcPr>
            <w:tcW w:w="2237" w:type="dxa"/>
          </w:tcPr>
          <w:p w:rsidR="009071CE" w:rsidRPr="00DB4FBA" w:rsidRDefault="009071CE" w:rsidP="00A6720A">
            <w:pPr>
              <w:pStyle w:val="NoSpacing"/>
              <w:jc w:val="both"/>
              <w:rPr>
                <w:rFonts w:ascii="Arial" w:hAnsi="Arial" w:cs="Arial"/>
                <w:sz w:val="20"/>
                <w:szCs w:val="20"/>
                <w:lang w:bidi="hi-IN"/>
              </w:rPr>
            </w:pPr>
            <w:r w:rsidRPr="00DB4FBA">
              <w:rPr>
                <w:rFonts w:ascii="Arial" w:hAnsi="Arial" w:cs="Arial"/>
                <w:sz w:val="20"/>
                <w:szCs w:val="20"/>
                <w:lang w:bidi="hi-IN"/>
              </w:rPr>
              <w:t>Held on 18</w:t>
            </w:r>
            <w:r w:rsidRPr="00DB4FBA">
              <w:rPr>
                <w:rFonts w:ascii="Arial" w:hAnsi="Arial" w:cs="Arial"/>
                <w:sz w:val="20"/>
                <w:szCs w:val="20"/>
                <w:vertAlign w:val="superscript"/>
                <w:lang w:bidi="hi-IN"/>
              </w:rPr>
              <w:t>th</w:t>
            </w:r>
            <w:r w:rsidRPr="00DB4FBA">
              <w:rPr>
                <w:rFonts w:ascii="Arial" w:hAnsi="Arial" w:cs="Arial"/>
                <w:sz w:val="20"/>
                <w:szCs w:val="20"/>
                <w:lang w:bidi="hi-IN"/>
              </w:rPr>
              <w:t xml:space="preserve"> April, 2018</w:t>
            </w:r>
          </w:p>
          <w:p w:rsidR="009071CE" w:rsidRPr="00DB4FBA" w:rsidRDefault="009071CE" w:rsidP="00A6720A">
            <w:pPr>
              <w:jc w:val="both"/>
              <w:rPr>
                <w:rFonts w:ascii="Arial" w:hAnsi="Arial" w:cs="Arial"/>
                <w:sz w:val="20"/>
                <w:szCs w:val="20"/>
              </w:rPr>
            </w:pPr>
            <w:r w:rsidRPr="00DB4FBA">
              <w:rPr>
                <w:rFonts w:ascii="Arial" w:eastAsia="Times New Roman" w:hAnsi="Arial" w:cs="Arial"/>
                <w:bCs/>
                <w:color w:val="000000"/>
                <w:sz w:val="20"/>
                <w:szCs w:val="20"/>
                <w:lang w:bidi="hi-IN"/>
              </w:rPr>
              <w:t>(a) No. of courses examined: 32</w:t>
            </w:r>
            <w:r w:rsidRPr="00DB4FBA">
              <w:rPr>
                <w:rFonts w:ascii="Arial" w:eastAsia="Times New Roman" w:hAnsi="Arial" w:cs="Arial"/>
                <w:bCs/>
                <w:color w:val="000000"/>
                <w:sz w:val="20"/>
                <w:szCs w:val="20"/>
                <w:lang w:bidi="hi-IN"/>
              </w:rPr>
              <w:br/>
              <w:t>(b) No. of Courses approved: 24 (in principle)</w:t>
            </w:r>
          </w:p>
        </w:tc>
        <w:tc>
          <w:tcPr>
            <w:tcW w:w="1386" w:type="dxa"/>
          </w:tcPr>
          <w:p w:rsidR="009071CE" w:rsidRPr="00DB4FBA" w:rsidRDefault="009071CE" w:rsidP="00A6720A">
            <w:pPr>
              <w:jc w:val="both"/>
              <w:rPr>
                <w:rFonts w:ascii="Arial" w:hAnsi="Arial" w:cs="Arial"/>
                <w:sz w:val="20"/>
                <w:szCs w:val="20"/>
              </w:rPr>
            </w:pPr>
            <w:r w:rsidRPr="00DB4FBA">
              <w:rPr>
                <w:rFonts w:ascii="Arial" w:hAnsi="Arial" w:cs="Arial"/>
                <w:sz w:val="20"/>
                <w:szCs w:val="20"/>
              </w:rPr>
              <w:t>-</w:t>
            </w:r>
          </w:p>
        </w:tc>
        <w:tc>
          <w:tcPr>
            <w:tcW w:w="1215" w:type="dxa"/>
          </w:tcPr>
          <w:p w:rsidR="009071CE" w:rsidRPr="00DB4FBA" w:rsidRDefault="009071CE" w:rsidP="00A6720A">
            <w:pPr>
              <w:jc w:val="both"/>
              <w:rPr>
                <w:rFonts w:ascii="Arial" w:hAnsi="Arial" w:cs="Arial"/>
                <w:sz w:val="20"/>
                <w:szCs w:val="20"/>
              </w:rPr>
            </w:pPr>
            <w:r w:rsidRPr="00DB4FBA">
              <w:rPr>
                <w:rFonts w:ascii="Arial" w:hAnsi="Arial" w:cs="Arial"/>
                <w:sz w:val="20"/>
                <w:szCs w:val="20"/>
              </w:rPr>
              <w:t>-</w:t>
            </w:r>
          </w:p>
        </w:tc>
      </w:tr>
      <w:tr w:rsidR="001F6B6F" w:rsidRPr="00DB4FBA" w:rsidTr="00723517">
        <w:trPr>
          <w:jc w:val="right"/>
        </w:trPr>
        <w:tc>
          <w:tcPr>
            <w:tcW w:w="1418" w:type="dxa"/>
          </w:tcPr>
          <w:p w:rsidR="009071CE" w:rsidRPr="00DB4FBA" w:rsidRDefault="009071CE" w:rsidP="002B020F">
            <w:pPr>
              <w:rPr>
                <w:rFonts w:ascii="Arial" w:hAnsi="Arial" w:cs="Arial"/>
                <w:b/>
                <w:bCs/>
                <w:sz w:val="20"/>
                <w:szCs w:val="20"/>
              </w:rPr>
            </w:pPr>
            <w:r w:rsidRPr="00DB4FBA">
              <w:rPr>
                <w:rFonts w:ascii="Arial" w:hAnsi="Arial" w:cs="Arial"/>
                <w:b/>
                <w:bCs/>
                <w:sz w:val="20"/>
                <w:szCs w:val="20"/>
              </w:rPr>
              <w:t>NCERT</w:t>
            </w:r>
          </w:p>
        </w:tc>
        <w:tc>
          <w:tcPr>
            <w:tcW w:w="1774" w:type="dxa"/>
          </w:tcPr>
          <w:p w:rsidR="009071CE" w:rsidRPr="00DB4FBA" w:rsidRDefault="001F6B6F" w:rsidP="00A6720A">
            <w:pPr>
              <w:jc w:val="both"/>
              <w:rPr>
                <w:rFonts w:ascii="Arial" w:hAnsi="Arial" w:cs="Arial"/>
                <w:sz w:val="20"/>
                <w:szCs w:val="20"/>
              </w:rPr>
            </w:pPr>
            <w:r w:rsidRPr="00DB4FBA">
              <w:rPr>
                <w:rFonts w:ascii="Arial" w:hAnsi="Arial" w:cs="Arial"/>
                <w:sz w:val="20"/>
                <w:szCs w:val="20"/>
              </w:rPr>
              <w:t>20</w:t>
            </w:r>
          </w:p>
        </w:tc>
        <w:tc>
          <w:tcPr>
            <w:tcW w:w="1522" w:type="dxa"/>
          </w:tcPr>
          <w:p w:rsidR="001F6B6F" w:rsidRPr="00DB4FBA" w:rsidRDefault="005A67A2" w:rsidP="00A6720A">
            <w:pPr>
              <w:pStyle w:val="NoSpacing"/>
              <w:jc w:val="both"/>
              <w:rPr>
                <w:rFonts w:ascii="Arial" w:hAnsi="Arial" w:cs="Arial"/>
                <w:sz w:val="20"/>
                <w:szCs w:val="20"/>
              </w:rPr>
            </w:pPr>
            <w:r w:rsidRPr="00DB4FBA">
              <w:rPr>
                <w:rFonts w:ascii="Arial" w:hAnsi="Arial" w:cs="Arial"/>
                <w:sz w:val="20"/>
                <w:szCs w:val="20"/>
              </w:rPr>
              <w:t>24</w:t>
            </w:r>
          </w:p>
          <w:p w:rsidR="001F6B6F" w:rsidRPr="00DB4FBA" w:rsidRDefault="005A67A2" w:rsidP="00A6720A">
            <w:pPr>
              <w:pStyle w:val="NoSpacing"/>
              <w:jc w:val="both"/>
              <w:rPr>
                <w:rFonts w:ascii="Arial" w:hAnsi="Arial" w:cs="Arial"/>
                <w:sz w:val="20"/>
                <w:szCs w:val="20"/>
              </w:rPr>
            </w:pPr>
            <w:r w:rsidRPr="00DB4FBA">
              <w:rPr>
                <w:rFonts w:ascii="Arial" w:hAnsi="Arial" w:cs="Arial"/>
                <w:sz w:val="20"/>
                <w:szCs w:val="20"/>
              </w:rPr>
              <w:t>(a) 8</w:t>
            </w:r>
            <w:r w:rsidR="001F6B6F" w:rsidRPr="00DB4FBA">
              <w:rPr>
                <w:rFonts w:ascii="Arial" w:hAnsi="Arial" w:cs="Arial"/>
                <w:sz w:val="20"/>
                <w:szCs w:val="20"/>
              </w:rPr>
              <w:t xml:space="preserve"> First Run</w:t>
            </w:r>
          </w:p>
          <w:p w:rsidR="009071CE" w:rsidRPr="00DB4FBA" w:rsidRDefault="005A67A2" w:rsidP="00A6720A">
            <w:pPr>
              <w:jc w:val="both"/>
              <w:rPr>
                <w:rFonts w:ascii="Arial" w:hAnsi="Arial" w:cs="Arial"/>
                <w:sz w:val="20"/>
                <w:szCs w:val="20"/>
              </w:rPr>
            </w:pPr>
            <w:r w:rsidRPr="00DB4FBA">
              <w:rPr>
                <w:rFonts w:ascii="Arial" w:hAnsi="Arial" w:cs="Arial"/>
                <w:sz w:val="20"/>
                <w:szCs w:val="20"/>
              </w:rPr>
              <w:t>(b) 16</w:t>
            </w:r>
            <w:r w:rsidR="001F6B6F" w:rsidRPr="00DB4FBA">
              <w:rPr>
                <w:rFonts w:ascii="Arial" w:hAnsi="Arial" w:cs="Arial"/>
                <w:sz w:val="20"/>
                <w:szCs w:val="20"/>
              </w:rPr>
              <w:t xml:space="preserve"> Rerun</w:t>
            </w:r>
          </w:p>
        </w:tc>
        <w:tc>
          <w:tcPr>
            <w:tcW w:w="1297" w:type="dxa"/>
          </w:tcPr>
          <w:p w:rsidR="009071CE" w:rsidRPr="00DB4FBA" w:rsidRDefault="001F6B6F" w:rsidP="00A6720A">
            <w:pPr>
              <w:jc w:val="both"/>
              <w:rPr>
                <w:rFonts w:ascii="Arial" w:hAnsi="Arial" w:cs="Arial"/>
                <w:sz w:val="20"/>
                <w:szCs w:val="20"/>
              </w:rPr>
            </w:pPr>
            <w:r w:rsidRPr="00DB4FBA">
              <w:rPr>
                <w:rFonts w:ascii="Arial" w:hAnsi="Arial" w:cs="Arial"/>
                <w:sz w:val="20"/>
                <w:szCs w:val="20"/>
              </w:rPr>
              <w:t>24</w:t>
            </w:r>
          </w:p>
        </w:tc>
        <w:tc>
          <w:tcPr>
            <w:tcW w:w="2237" w:type="dxa"/>
          </w:tcPr>
          <w:p w:rsidR="00F94A63" w:rsidRPr="00DB4FBA" w:rsidRDefault="00F94A63" w:rsidP="00A6720A">
            <w:pPr>
              <w:pStyle w:val="NoSpacing"/>
              <w:jc w:val="both"/>
              <w:rPr>
                <w:rFonts w:ascii="Arial" w:hAnsi="Arial" w:cs="Arial"/>
                <w:sz w:val="20"/>
                <w:szCs w:val="20"/>
              </w:rPr>
            </w:pPr>
            <w:r w:rsidRPr="00DB4FBA">
              <w:rPr>
                <w:rFonts w:ascii="Arial" w:hAnsi="Arial" w:cs="Arial"/>
                <w:sz w:val="20"/>
                <w:szCs w:val="20"/>
              </w:rPr>
              <w:t>23</w:t>
            </w:r>
            <w:r w:rsidRPr="00DB4FBA">
              <w:rPr>
                <w:rFonts w:ascii="Arial" w:hAnsi="Arial" w:cs="Arial"/>
                <w:sz w:val="20"/>
                <w:szCs w:val="20"/>
                <w:vertAlign w:val="superscript"/>
              </w:rPr>
              <w:t>rd</w:t>
            </w:r>
            <w:r w:rsidRPr="00DB4FBA">
              <w:rPr>
                <w:rFonts w:ascii="Arial" w:hAnsi="Arial" w:cs="Arial"/>
                <w:sz w:val="20"/>
                <w:szCs w:val="20"/>
              </w:rPr>
              <w:t xml:space="preserve"> March 2018 (2</w:t>
            </w:r>
            <w:r w:rsidRPr="00DB4FBA">
              <w:rPr>
                <w:rFonts w:ascii="Arial" w:hAnsi="Arial" w:cs="Arial"/>
                <w:sz w:val="20"/>
                <w:szCs w:val="20"/>
                <w:vertAlign w:val="superscript"/>
              </w:rPr>
              <w:t>nd</w:t>
            </w:r>
            <w:r w:rsidRPr="00DB4FBA">
              <w:rPr>
                <w:rFonts w:ascii="Arial" w:hAnsi="Arial" w:cs="Arial"/>
                <w:sz w:val="20"/>
                <w:szCs w:val="20"/>
              </w:rPr>
              <w:t xml:space="preserve"> meeting)</w:t>
            </w:r>
          </w:p>
          <w:p w:rsidR="00F94A63" w:rsidRPr="00DB4FBA" w:rsidRDefault="00F94A63" w:rsidP="00A6720A">
            <w:pPr>
              <w:pStyle w:val="NoSpacing"/>
              <w:jc w:val="both"/>
              <w:rPr>
                <w:rFonts w:ascii="Arial" w:hAnsi="Arial" w:cs="Arial"/>
                <w:sz w:val="20"/>
                <w:szCs w:val="20"/>
              </w:rPr>
            </w:pPr>
            <w:r w:rsidRPr="00DB4FBA">
              <w:rPr>
                <w:rFonts w:ascii="Arial" w:hAnsi="Arial" w:cs="Arial"/>
                <w:sz w:val="20"/>
                <w:szCs w:val="20"/>
              </w:rPr>
              <w:t>20 Courses examined</w:t>
            </w:r>
          </w:p>
          <w:p w:rsidR="00F94A63" w:rsidRPr="00DB4FBA" w:rsidRDefault="00F94A63" w:rsidP="00A6720A">
            <w:pPr>
              <w:pStyle w:val="NoSpacing"/>
              <w:jc w:val="both"/>
              <w:rPr>
                <w:rFonts w:ascii="Arial" w:hAnsi="Arial" w:cs="Arial"/>
                <w:sz w:val="20"/>
                <w:szCs w:val="20"/>
              </w:rPr>
            </w:pPr>
            <w:r w:rsidRPr="00DB4FBA">
              <w:rPr>
                <w:rFonts w:ascii="Arial" w:hAnsi="Arial" w:cs="Arial"/>
                <w:sz w:val="20"/>
                <w:szCs w:val="20"/>
              </w:rPr>
              <w:t>4 Proposals examined</w:t>
            </w:r>
          </w:p>
          <w:p w:rsidR="00F94A63" w:rsidRPr="00DB4FBA" w:rsidRDefault="00F94A63" w:rsidP="00A6720A">
            <w:pPr>
              <w:pStyle w:val="NoSpacing"/>
              <w:jc w:val="both"/>
              <w:rPr>
                <w:rFonts w:ascii="Arial" w:hAnsi="Arial" w:cs="Arial"/>
                <w:sz w:val="20"/>
                <w:szCs w:val="20"/>
              </w:rPr>
            </w:pPr>
            <w:r w:rsidRPr="00DB4FBA">
              <w:rPr>
                <w:rFonts w:ascii="Arial" w:hAnsi="Arial" w:cs="Arial"/>
                <w:sz w:val="20"/>
                <w:szCs w:val="20"/>
              </w:rPr>
              <w:t>20 Courses approved</w:t>
            </w:r>
          </w:p>
          <w:p w:rsidR="00F94A63" w:rsidRPr="00DB4FBA" w:rsidRDefault="00F94A63" w:rsidP="00A6720A">
            <w:pPr>
              <w:jc w:val="both"/>
              <w:rPr>
                <w:rFonts w:ascii="Arial" w:hAnsi="Arial" w:cs="Arial"/>
                <w:sz w:val="20"/>
                <w:szCs w:val="20"/>
              </w:rPr>
            </w:pPr>
            <w:r w:rsidRPr="00DB4FBA">
              <w:rPr>
                <w:rFonts w:ascii="Arial" w:hAnsi="Arial" w:cs="Arial"/>
                <w:sz w:val="20"/>
                <w:szCs w:val="20"/>
              </w:rPr>
              <w:t>2  Proposals approved</w:t>
            </w:r>
          </w:p>
        </w:tc>
        <w:tc>
          <w:tcPr>
            <w:tcW w:w="1386" w:type="dxa"/>
          </w:tcPr>
          <w:p w:rsidR="009071CE" w:rsidRPr="00DB4FBA" w:rsidRDefault="001F6B6F" w:rsidP="00A6720A">
            <w:pPr>
              <w:jc w:val="both"/>
              <w:rPr>
                <w:rFonts w:ascii="Arial" w:hAnsi="Arial" w:cs="Arial"/>
                <w:sz w:val="20"/>
                <w:szCs w:val="20"/>
              </w:rPr>
            </w:pPr>
            <w:r w:rsidRPr="00DB4FBA">
              <w:rPr>
                <w:rFonts w:ascii="Arial" w:hAnsi="Arial" w:cs="Arial"/>
                <w:sz w:val="20"/>
                <w:szCs w:val="20"/>
              </w:rPr>
              <w:t>-</w:t>
            </w:r>
          </w:p>
        </w:tc>
        <w:tc>
          <w:tcPr>
            <w:tcW w:w="1215" w:type="dxa"/>
          </w:tcPr>
          <w:p w:rsidR="009071CE" w:rsidRPr="00DB4FBA" w:rsidRDefault="001F6B6F" w:rsidP="00A6720A">
            <w:pPr>
              <w:jc w:val="both"/>
              <w:rPr>
                <w:rFonts w:ascii="Arial" w:hAnsi="Arial" w:cs="Arial"/>
                <w:sz w:val="20"/>
                <w:szCs w:val="20"/>
              </w:rPr>
            </w:pPr>
            <w:r w:rsidRPr="00DB4FBA">
              <w:rPr>
                <w:rFonts w:ascii="Arial" w:hAnsi="Arial" w:cs="Arial"/>
                <w:sz w:val="20"/>
                <w:szCs w:val="20"/>
              </w:rPr>
              <w:t>-</w:t>
            </w:r>
          </w:p>
        </w:tc>
      </w:tr>
      <w:tr w:rsidR="009058B9" w:rsidRPr="00DB4FBA" w:rsidTr="00723517">
        <w:trPr>
          <w:jc w:val="right"/>
        </w:trPr>
        <w:tc>
          <w:tcPr>
            <w:tcW w:w="1418" w:type="dxa"/>
          </w:tcPr>
          <w:p w:rsidR="009058B9" w:rsidRPr="00DB4FBA" w:rsidRDefault="009058B9" w:rsidP="002B020F">
            <w:pPr>
              <w:rPr>
                <w:rFonts w:ascii="Arial" w:hAnsi="Arial" w:cs="Arial"/>
                <w:b/>
                <w:bCs/>
                <w:sz w:val="20"/>
                <w:szCs w:val="20"/>
              </w:rPr>
            </w:pPr>
            <w:r w:rsidRPr="00DB4FBA">
              <w:rPr>
                <w:rFonts w:ascii="Arial" w:hAnsi="Arial" w:cs="Arial"/>
                <w:b/>
                <w:bCs/>
                <w:sz w:val="20"/>
                <w:szCs w:val="20"/>
              </w:rPr>
              <w:t>AICTE</w:t>
            </w:r>
          </w:p>
        </w:tc>
        <w:tc>
          <w:tcPr>
            <w:tcW w:w="1774" w:type="dxa"/>
            <w:vAlign w:val="center"/>
          </w:tcPr>
          <w:p w:rsidR="009058B9" w:rsidRPr="00DB4FBA" w:rsidRDefault="009058B9" w:rsidP="00A6720A">
            <w:pPr>
              <w:pStyle w:val="NoSpacing"/>
              <w:jc w:val="both"/>
              <w:rPr>
                <w:rFonts w:ascii="Arial" w:hAnsi="Arial" w:cs="Arial"/>
                <w:sz w:val="20"/>
                <w:szCs w:val="20"/>
              </w:rPr>
            </w:pPr>
            <w:r w:rsidRPr="00DB4FBA">
              <w:rPr>
                <w:rFonts w:ascii="Arial" w:hAnsi="Arial" w:cs="Arial"/>
                <w:sz w:val="20"/>
                <w:szCs w:val="20"/>
              </w:rPr>
              <w:t>6</w:t>
            </w:r>
          </w:p>
        </w:tc>
        <w:tc>
          <w:tcPr>
            <w:tcW w:w="1522" w:type="dxa"/>
            <w:vAlign w:val="center"/>
          </w:tcPr>
          <w:p w:rsidR="009058B9" w:rsidRPr="00DB4FBA" w:rsidRDefault="009058B9" w:rsidP="00A6720A">
            <w:pPr>
              <w:pStyle w:val="NoSpacing"/>
              <w:jc w:val="both"/>
              <w:rPr>
                <w:rFonts w:ascii="Arial" w:hAnsi="Arial" w:cs="Arial"/>
                <w:sz w:val="20"/>
                <w:szCs w:val="20"/>
              </w:rPr>
            </w:pPr>
            <w:r w:rsidRPr="00DB4FBA">
              <w:rPr>
                <w:rFonts w:ascii="Arial" w:hAnsi="Arial" w:cs="Arial"/>
                <w:sz w:val="20"/>
                <w:szCs w:val="20"/>
              </w:rPr>
              <w:t>6</w:t>
            </w:r>
          </w:p>
        </w:tc>
        <w:tc>
          <w:tcPr>
            <w:tcW w:w="1297" w:type="dxa"/>
            <w:vAlign w:val="center"/>
          </w:tcPr>
          <w:p w:rsidR="009058B9" w:rsidRPr="00DB4FBA" w:rsidRDefault="00C91B32" w:rsidP="00A6720A">
            <w:pPr>
              <w:pStyle w:val="NoSpacing"/>
              <w:jc w:val="both"/>
              <w:rPr>
                <w:rFonts w:ascii="Arial" w:hAnsi="Arial" w:cs="Arial"/>
                <w:sz w:val="20"/>
                <w:szCs w:val="20"/>
              </w:rPr>
            </w:pPr>
            <w:r>
              <w:rPr>
                <w:rFonts w:ascii="Arial" w:hAnsi="Arial" w:cs="Arial"/>
                <w:sz w:val="20"/>
                <w:szCs w:val="20"/>
              </w:rPr>
              <w:t xml:space="preserve">6  </w:t>
            </w:r>
          </w:p>
          <w:p w:rsidR="004B4DAC" w:rsidRPr="00DB4FBA" w:rsidRDefault="004B4DAC" w:rsidP="00A6720A">
            <w:pPr>
              <w:pStyle w:val="NoSpacing"/>
              <w:jc w:val="both"/>
              <w:rPr>
                <w:rFonts w:ascii="Arial" w:hAnsi="Arial" w:cs="Arial"/>
                <w:sz w:val="20"/>
                <w:szCs w:val="20"/>
              </w:rPr>
            </w:pPr>
            <w:r w:rsidRPr="00DB4FBA">
              <w:rPr>
                <w:rFonts w:ascii="Arial" w:hAnsi="Arial" w:cs="Arial"/>
                <w:sz w:val="20"/>
                <w:szCs w:val="20"/>
              </w:rPr>
              <w:t>*43 upcoming</w:t>
            </w:r>
          </w:p>
        </w:tc>
        <w:tc>
          <w:tcPr>
            <w:tcW w:w="2237" w:type="dxa"/>
            <w:vAlign w:val="center"/>
          </w:tcPr>
          <w:p w:rsidR="009058B9" w:rsidRPr="00DB4FBA" w:rsidRDefault="009058B9" w:rsidP="00A6720A">
            <w:pPr>
              <w:pStyle w:val="NoSpacing"/>
              <w:jc w:val="both"/>
              <w:rPr>
                <w:rFonts w:ascii="Arial" w:hAnsi="Arial" w:cs="Arial"/>
                <w:sz w:val="20"/>
                <w:szCs w:val="20"/>
                <w:lang w:bidi="hi-IN"/>
              </w:rPr>
            </w:pPr>
            <w:r w:rsidRPr="00DB4FBA">
              <w:rPr>
                <w:rFonts w:ascii="Arial" w:hAnsi="Arial" w:cs="Arial"/>
                <w:sz w:val="20"/>
                <w:szCs w:val="20"/>
                <w:lang w:bidi="hi-IN"/>
              </w:rPr>
              <w:t>20</w:t>
            </w:r>
            <w:r w:rsidRPr="00DB4FBA">
              <w:rPr>
                <w:rFonts w:ascii="Arial" w:hAnsi="Arial" w:cs="Arial"/>
                <w:sz w:val="20"/>
                <w:szCs w:val="20"/>
                <w:vertAlign w:val="superscript"/>
                <w:lang w:bidi="hi-IN"/>
              </w:rPr>
              <w:t>th</w:t>
            </w:r>
            <w:r w:rsidRPr="00DB4FBA">
              <w:rPr>
                <w:rFonts w:ascii="Arial" w:hAnsi="Arial" w:cs="Arial"/>
                <w:sz w:val="20"/>
                <w:szCs w:val="20"/>
                <w:lang w:bidi="hi-IN"/>
              </w:rPr>
              <w:t xml:space="preserve"> March 2018</w:t>
            </w:r>
          </w:p>
          <w:p w:rsidR="009058B9" w:rsidRPr="00DB4FBA" w:rsidRDefault="00EC5E77" w:rsidP="00A6720A">
            <w:pPr>
              <w:pStyle w:val="NoSpacing"/>
              <w:jc w:val="both"/>
              <w:rPr>
                <w:rFonts w:ascii="Arial" w:hAnsi="Arial" w:cs="Arial"/>
                <w:sz w:val="20"/>
                <w:szCs w:val="20"/>
                <w:lang w:bidi="hi-IN"/>
              </w:rPr>
            </w:pPr>
            <w:r w:rsidRPr="00DB4FBA">
              <w:rPr>
                <w:rFonts w:ascii="Arial" w:hAnsi="Arial" w:cs="Arial"/>
                <w:sz w:val="20"/>
                <w:szCs w:val="20"/>
                <w:lang w:bidi="hi-IN"/>
              </w:rPr>
              <w:t>Next meeting on 08.06.2018</w:t>
            </w:r>
          </w:p>
        </w:tc>
        <w:tc>
          <w:tcPr>
            <w:tcW w:w="1386" w:type="dxa"/>
          </w:tcPr>
          <w:p w:rsidR="009058B9" w:rsidRPr="00DB4FBA" w:rsidRDefault="009058B9" w:rsidP="00A6720A">
            <w:pPr>
              <w:jc w:val="both"/>
              <w:rPr>
                <w:rFonts w:ascii="Arial" w:hAnsi="Arial" w:cs="Arial"/>
                <w:sz w:val="20"/>
                <w:szCs w:val="20"/>
              </w:rPr>
            </w:pPr>
          </w:p>
        </w:tc>
        <w:tc>
          <w:tcPr>
            <w:tcW w:w="1215" w:type="dxa"/>
          </w:tcPr>
          <w:p w:rsidR="009058B9" w:rsidRPr="00DB4FBA" w:rsidRDefault="009058B9" w:rsidP="00A6720A">
            <w:pPr>
              <w:jc w:val="both"/>
              <w:rPr>
                <w:rFonts w:ascii="Arial" w:hAnsi="Arial" w:cs="Arial"/>
                <w:sz w:val="20"/>
                <w:szCs w:val="20"/>
              </w:rPr>
            </w:pPr>
          </w:p>
        </w:tc>
      </w:tr>
      <w:tr w:rsidR="009058B9" w:rsidRPr="00DB4FBA" w:rsidTr="00723517">
        <w:trPr>
          <w:jc w:val="right"/>
        </w:trPr>
        <w:tc>
          <w:tcPr>
            <w:tcW w:w="1418" w:type="dxa"/>
          </w:tcPr>
          <w:p w:rsidR="009058B9" w:rsidRPr="00DB4FBA" w:rsidRDefault="009058B9" w:rsidP="002B020F">
            <w:pPr>
              <w:rPr>
                <w:rFonts w:ascii="Arial" w:hAnsi="Arial" w:cs="Arial"/>
                <w:b/>
                <w:bCs/>
                <w:sz w:val="20"/>
                <w:szCs w:val="20"/>
              </w:rPr>
            </w:pPr>
            <w:r w:rsidRPr="00DB4FBA">
              <w:rPr>
                <w:rFonts w:ascii="Arial" w:hAnsi="Arial" w:cs="Arial"/>
                <w:b/>
                <w:bCs/>
                <w:sz w:val="20"/>
                <w:szCs w:val="20"/>
              </w:rPr>
              <w:t>NITTTR</w:t>
            </w:r>
          </w:p>
        </w:tc>
        <w:tc>
          <w:tcPr>
            <w:tcW w:w="1774" w:type="dxa"/>
            <w:vAlign w:val="center"/>
          </w:tcPr>
          <w:p w:rsidR="00FF1395" w:rsidRDefault="00FF1395" w:rsidP="00A6720A">
            <w:pPr>
              <w:pStyle w:val="NoSpacing"/>
              <w:jc w:val="both"/>
              <w:rPr>
                <w:rFonts w:ascii="Arial" w:hAnsi="Arial" w:cs="Arial"/>
                <w:sz w:val="20"/>
                <w:szCs w:val="20"/>
              </w:rPr>
            </w:pPr>
            <w:r>
              <w:rPr>
                <w:rFonts w:ascii="Arial" w:hAnsi="Arial" w:cs="Arial"/>
                <w:sz w:val="20"/>
                <w:szCs w:val="20"/>
              </w:rPr>
              <w:t>8  (</w:t>
            </w:r>
            <w:r w:rsidR="009058B9" w:rsidRPr="00DB4FBA">
              <w:rPr>
                <w:rFonts w:ascii="Arial" w:hAnsi="Arial" w:cs="Arial"/>
                <w:sz w:val="20"/>
                <w:szCs w:val="20"/>
              </w:rPr>
              <w:t>3</w:t>
            </w:r>
            <w:r>
              <w:rPr>
                <w:rFonts w:ascii="Arial" w:hAnsi="Arial" w:cs="Arial"/>
                <w:sz w:val="20"/>
                <w:szCs w:val="20"/>
              </w:rPr>
              <w:t>)</w:t>
            </w:r>
          </w:p>
          <w:p w:rsidR="009058B9" w:rsidRPr="00DB4FBA" w:rsidRDefault="009058B9" w:rsidP="00A6720A">
            <w:pPr>
              <w:pStyle w:val="NoSpacing"/>
              <w:jc w:val="both"/>
              <w:rPr>
                <w:rFonts w:ascii="Arial" w:hAnsi="Arial" w:cs="Arial"/>
                <w:sz w:val="20"/>
                <w:szCs w:val="20"/>
              </w:rPr>
            </w:pPr>
            <w:r w:rsidRPr="00DB4FBA">
              <w:rPr>
                <w:rFonts w:ascii="Arial" w:hAnsi="Arial" w:cs="Arial"/>
                <w:sz w:val="20"/>
                <w:szCs w:val="20"/>
              </w:rPr>
              <w:t>(All are credit</w:t>
            </w:r>
          </w:p>
          <w:p w:rsidR="009058B9" w:rsidRPr="00DB4FBA" w:rsidRDefault="009058B9" w:rsidP="00A6720A">
            <w:pPr>
              <w:pStyle w:val="NoSpacing"/>
              <w:jc w:val="both"/>
              <w:rPr>
                <w:rFonts w:ascii="Arial" w:hAnsi="Arial" w:cs="Arial"/>
                <w:sz w:val="20"/>
                <w:szCs w:val="20"/>
              </w:rPr>
            </w:pPr>
            <w:r w:rsidRPr="00DB4FBA">
              <w:rPr>
                <w:rFonts w:ascii="Arial" w:hAnsi="Arial" w:cs="Arial"/>
                <w:sz w:val="20"/>
                <w:szCs w:val="20"/>
              </w:rPr>
              <w:t>courses)</w:t>
            </w:r>
          </w:p>
        </w:tc>
        <w:tc>
          <w:tcPr>
            <w:tcW w:w="1522" w:type="dxa"/>
          </w:tcPr>
          <w:p w:rsidR="009058B9" w:rsidRPr="00DB4FBA" w:rsidRDefault="009058B9" w:rsidP="00A6720A">
            <w:pPr>
              <w:jc w:val="both"/>
              <w:rPr>
                <w:rFonts w:ascii="Arial" w:hAnsi="Arial" w:cs="Arial"/>
                <w:sz w:val="20"/>
                <w:szCs w:val="20"/>
              </w:rPr>
            </w:pPr>
            <w:r w:rsidRPr="00DB4FBA">
              <w:rPr>
                <w:rFonts w:ascii="Arial" w:hAnsi="Arial" w:cs="Arial"/>
                <w:sz w:val="20"/>
                <w:szCs w:val="20"/>
              </w:rPr>
              <w:t>0</w:t>
            </w:r>
          </w:p>
        </w:tc>
        <w:tc>
          <w:tcPr>
            <w:tcW w:w="1297" w:type="dxa"/>
          </w:tcPr>
          <w:p w:rsidR="009058B9" w:rsidRPr="00DB4FBA" w:rsidRDefault="00FF1395" w:rsidP="00A6720A">
            <w:pPr>
              <w:jc w:val="both"/>
              <w:rPr>
                <w:rFonts w:ascii="Arial" w:hAnsi="Arial" w:cs="Arial"/>
                <w:sz w:val="20"/>
                <w:szCs w:val="20"/>
              </w:rPr>
            </w:pPr>
            <w:r>
              <w:rPr>
                <w:rFonts w:ascii="Arial" w:hAnsi="Arial" w:cs="Arial"/>
                <w:sz w:val="20"/>
                <w:szCs w:val="20"/>
              </w:rPr>
              <w:t>26 (</w:t>
            </w:r>
            <w:r w:rsidR="009058B9" w:rsidRPr="00DB4FBA">
              <w:rPr>
                <w:rFonts w:ascii="Arial" w:hAnsi="Arial" w:cs="Arial"/>
                <w:sz w:val="20"/>
                <w:szCs w:val="20"/>
              </w:rPr>
              <w:t>34</w:t>
            </w:r>
            <w:r>
              <w:rPr>
                <w:rFonts w:ascii="Arial" w:hAnsi="Arial" w:cs="Arial"/>
                <w:sz w:val="20"/>
                <w:szCs w:val="20"/>
              </w:rPr>
              <w:t>)</w:t>
            </w:r>
          </w:p>
        </w:tc>
        <w:tc>
          <w:tcPr>
            <w:tcW w:w="2237" w:type="dxa"/>
          </w:tcPr>
          <w:p w:rsidR="009058B9" w:rsidRPr="00DB4FBA" w:rsidRDefault="009058B9" w:rsidP="00A6720A">
            <w:pPr>
              <w:pStyle w:val="NoSpacing"/>
              <w:jc w:val="both"/>
              <w:rPr>
                <w:rFonts w:ascii="Arial" w:hAnsi="Arial" w:cs="Arial"/>
                <w:sz w:val="20"/>
                <w:szCs w:val="20"/>
              </w:rPr>
            </w:pPr>
            <w:r w:rsidRPr="00DB4FBA">
              <w:rPr>
                <w:rFonts w:ascii="Arial" w:hAnsi="Arial" w:cs="Arial"/>
                <w:sz w:val="20"/>
                <w:szCs w:val="20"/>
              </w:rPr>
              <w:t>6</w:t>
            </w:r>
            <w:r w:rsidRPr="00DB4FBA">
              <w:rPr>
                <w:rFonts w:ascii="Arial" w:hAnsi="Arial" w:cs="Arial"/>
                <w:sz w:val="20"/>
                <w:szCs w:val="20"/>
                <w:vertAlign w:val="superscript"/>
              </w:rPr>
              <w:t>th</w:t>
            </w:r>
            <w:r w:rsidRPr="00DB4FBA">
              <w:rPr>
                <w:rFonts w:ascii="Arial" w:hAnsi="Arial" w:cs="Arial"/>
                <w:sz w:val="20"/>
                <w:szCs w:val="20"/>
              </w:rPr>
              <w:t xml:space="preserve"> December 2017</w:t>
            </w:r>
          </w:p>
          <w:p w:rsidR="009058B9" w:rsidRPr="00DB4FBA" w:rsidRDefault="009058B9" w:rsidP="00A6720A">
            <w:pPr>
              <w:pStyle w:val="NoSpacing"/>
              <w:jc w:val="both"/>
              <w:rPr>
                <w:rFonts w:ascii="Arial" w:hAnsi="Arial" w:cs="Arial"/>
                <w:sz w:val="20"/>
                <w:szCs w:val="20"/>
              </w:rPr>
            </w:pPr>
            <w:r w:rsidRPr="00DB4FBA">
              <w:rPr>
                <w:rFonts w:ascii="Arial" w:hAnsi="Arial" w:cs="Arial"/>
                <w:sz w:val="20"/>
                <w:szCs w:val="20"/>
              </w:rPr>
              <w:t>43 Examined</w:t>
            </w:r>
          </w:p>
          <w:p w:rsidR="009058B9" w:rsidRPr="00DB4FBA" w:rsidRDefault="009058B9" w:rsidP="00A6720A">
            <w:pPr>
              <w:jc w:val="both"/>
              <w:rPr>
                <w:rFonts w:ascii="Arial" w:hAnsi="Arial" w:cs="Arial"/>
                <w:sz w:val="20"/>
                <w:szCs w:val="20"/>
              </w:rPr>
            </w:pPr>
            <w:r w:rsidRPr="00DB4FBA">
              <w:rPr>
                <w:rFonts w:ascii="Arial" w:hAnsi="Arial" w:cs="Arial"/>
                <w:sz w:val="20"/>
                <w:szCs w:val="20"/>
              </w:rPr>
              <w:t>35 Approved</w:t>
            </w:r>
          </w:p>
        </w:tc>
        <w:tc>
          <w:tcPr>
            <w:tcW w:w="1386" w:type="dxa"/>
          </w:tcPr>
          <w:p w:rsidR="009058B9" w:rsidRPr="00DB4FBA" w:rsidRDefault="009058B9" w:rsidP="00A6720A">
            <w:pPr>
              <w:jc w:val="both"/>
              <w:rPr>
                <w:rFonts w:ascii="Arial" w:hAnsi="Arial" w:cs="Arial"/>
                <w:sz w:val="20"/>
                <w:szCs w:val="20"/>
              </w:rPr>
            </w:pPr>
            <w:r w:rsidRPr="00DB4FBA">
              <w:rPr>
                <w:rFonts w:ascii="Arial" w:hAnsi="Arial" w:cs="Arial"/>
                <w:sz w:val="20"/>
                <w:szCs w:val="20"/>
              </w:rPr>
              <w:t>-</w:t>
            </w:r>
          </w:p>
        </w:tc>
        <w:tc>
          <w:tcPr>
            <w:tcW w:w="1215" w:type="dxa"/>
          </w:tcPr>
          <w:p w:rsidR="009058B9" w:rsidRPr="00DB4FBA" w:rsidRDefault="009058B9" w:rsidP="00A6720A">
            <w:pPr>
              <w:jc w:val="both"/>
              <w:rPr>
                <w:rFonts w:ascii="Arial" w:hAnsi="Arial" w:cs="Arial"/>
                <w:sz w:val="20"/>
                <w:szCs w:val="20"/>
              </w:rPr>
            </w:pPr>
            <w:r w:rsidRPr="00DB4FBA">
              <w:rPr>
                <w:rFonts w:ascii="Arial" w:hAnsi="Arial" w:cs="Arial"/>
                <w:sz w:val="20"/>
                <w:szCs w:val="20"/>
              </w:rPr>
              <w:t>-</w:t>
            </w:r>
          </w:p>
        </w:tc>
      </w:tr>
      <w:tr w:rsidR="009058B9" w:rsidRPr="00DB4FBA" w:rsidTr="00723517">
        <w:trPr>
          <w:jc w:val="right"/>
        </w:trPr>
        <w:tc>
          <w:tcPr>
            <w:tcW w:w="1418" w:type="dxa"/>
          </w:tcPr>
          <w:p w:rsidR="009058B9" w:rsidRPr="00DB4FBA" w:rsidRDefault="009058B9" w:rsidP="002B020F">
            <w:pPr>
              <w:rPr>
                <w:rFonts w:ascii="Arial" w:hAnsi="Arial" w:cs="Arial"/>
                <w:b/>
                <w:bCs/>
                <w:sz w:val="20"/>
                <w:szCs w:val="20"/>
              </w:rPr>
            </w:pPr>
            <w:r w:rsidRPr="00DB4FBA">
              <w:rPr>
                <w:rFonts w:ascii="Arial" w:hAnsi="Arial" w:cs="Arial"/>
                <w:b/>
                <w:bCs/>
                <w:sz w:val="20"/>
                <w:szCs w:val="20"/>
              </w:rPr>
              <w:t>NIOS</w:t>
            </w:r>
          </w:p>
        </w:tc>
        <w:tc>
          <w:tcPr>
            <w:tcW w:w="1774" w:type="dxa"/>
          </w:tcPr>
          <w:p w:rsidR="009058B9" w:rsidRPr="00DB4FBA" w:rsidRDefault="00F91A1D" w:rsidP="006D0F84">
            <w:pPr>
              <w:jc w:val="both"/>
              <w:rPr>
                <w:rFonts w:ascii="Arial" w:hAnsi="Arial" w:cs="Arial"/>
                <w:sz w:val="20"/>
                <w:szCs w:val="20"/>
              </w:rPr>
            </w:pPr>
            <w:r>
              <w:rPr>
                <w:rFonts w:ascii="Arial" w:hAnsi="Arial" w:cs="Arial"/>
                <w:sz w:val="20"/>
                <w:szCs w:val="20"/>
              </w:rPr>
              <w:t>1</w:t>
            </w:r>
            <w:r w:rsidR="006D0F84" w:rsidRPr="00DB4FBA">
              <w:rPr>
                <w:rFonts w:ascii="Arial" w:hAnsi="Arial" w:cs="Arial"/>
                <w:sz w:val="20"/>
                <w:szCs w:val="20"/>
              </w:rPr>
              <w:t xml:space="preserve">9 </w:t>
            </w:r>
            <w:r w:rsidR="009058B9" w:rsidRPr="00DB4FBA">
              <w:rPr>
                <w:rFonts w:ascii="Arial" w:hAnsi="Arial" w:cs="Arial"/>
                <w:sz w:val="20"/>
                <w:szCs w:val="20"/>
              </w:rPr>
              <w:t>All Credit</w:t>
            </w:r>
          </w:p>
        </w:tc>
        <w:tc>
          <w:tcPr>
            <w:tcW w:w="1522" w:type="dxa"/>
          </w:tcPr>
          <w:p w:rsidR="009058B9" w:rsidRPr="00DB4FBA" w:rsidRDefault="009058B9" w:rsidP="00A6720A">
            <w:pPr>
              <w:pStyle w:val="NoSpacing"/>
              <w:jc w:val="both"/>
              <w:rPr>
                <w:rFonts w:ascii="Arial" w:hAnsi="Arial" w:cs="Arial"/>
                <w:sz w:val="20"/>
                <w:szCs w:val="20"/>
              </w:rPr>
            </w:pPr>
            <w:r w:rsidRPr="00DB4FBA">
              <w:rPr>
                <w:rFonts w:ascii="Arial" w:hAnsi="Arial" w:cs="Arial"/>
                <w:sz w:val="20"/>
                <w:szCs w:val="20"/>
              </w:rPr>
              <w:t>Total   3</w:t>
            </w:r>
            <w:r w:rsidR="00AB6E4B" w:rsidRPr="00DB4FBA">
              <w:rPr>
                <w:rFonts w:ascii="Arial" w:hAnsi="Arial" w:cs="Arial"/>
                <w:sz w:val="20"/>
                <w:szCs w:val="20"/>
              </w:rPr>
              <w:t>9</w:t>
            </w:r>
          </w:p>
          <w:p w:rsidR="009058B9" w:rsidRPr="00DB4FBA" w:rsidRDefault="009D3E92" w:rsidP="00A6720A">
            <w:pPr>
              <w:pStyle w:val="NoSpacing"/>
              <w:jc w:val="both"/>
              <w:rPr>
                <w:rFonts w:ascii="Arial" w:hAnsi="Arial" w:cs="Arial"/>
                <w:sz w:val="20"/>
                <w:szCs w:val="20"/>
              </w:rPr>
            </w:pPr>
            <w:r w:rsidRPr="00DB4FBA">
              <w:rPr>
                <w:rFonts w:ascii="Arial" w:hAnsi="Arial" w:cs="Arial"/>
                <w:sz w:val="20"/>
                <w:szCs w:val="20"/>
              </w:rPr>
              <w:t>(a) 21</w:t>
            </w:r>
            <w:r w:rsidR="009058B9" w:rsidRPr="00DB4FBA">
              <w:rPr>
                <w:rFonts w:ascii="Arial" w:hAnsi="Arial" w:cs="Arial"/>
                <w:sz w:val="20"/>
                <w:szCs w:val="20"/>
              </w:rPr>
              <w:t xml:space="preserve"> First Run</w:t>
            </w:r>
          </w:p>
          <w:p w:rsidR="009058B9" w:rsidRPr="00DB4FBA" w:rsidRDefault="009D3E92" w:rsidP="00A6720A">
            <w:pPr>
              <w:jc w:val="both"/>
              <w:rPr>
                <w:rFonts w:ascii="Arial" w:hAnsi="Arial" w:cs="Arial"/>
                <w:sz w:val="20"/>
                <w:szCs w:val="20"/>
              </w:rPr>
            </w:pPr>
            <w:r w:rsidRPr="00DB4FBA">
              <w:rPr>
                <w:rFonts w:ascii="Arial" w:hAnsi="Arial" w:cs="Arial"/>
                <w:sz w:val="20"/>
                <w:szCs w:val="20"/>
              </w:rPr>
              <w:t xml:space="preserve">(b) 18 </w:t>
            </w:r>
            <w:r w:rsidR="009058B9" w:rsidRPr="00DB4FBA">
              <w:rPr>
                <w:rFonts w:ascii="Arial" w:hAnsi="Arial" w:cs="Arial"/>
                <w:sz w:val="20"/>
                <w:szCs w:val="20"/>
              </w:rPr>
              <w:t>Re Run</w:t>
            </w:r>
          </w:p>
        </w:tc>
        <w:tc>
          <w:tcPr>
            <w:tcW w:w="1297" w:type="dxa"/>
          </w:tcPr>
          <w:p w:rsidR="009058B9" w:rsidRPr="00DB4FBA" w:rsidRDefault="009058B9" w:rsidP="00A6720A">
            <w:pPr>
              <w:pStyle w:val="NoSpacing"/>
              <w:jc w:val="both"/>
              <w:rPr>
                <w:rFonts w:ascii="Arial" w:hAnsi="Arial" w:cs="Arial"/>
                <w:sz w:val="20"/>
                <w:szCs w:val="20"/>
              </w:rPr>
            </w:pPr>
            <w:r w:rsidRPr="00DB4FBA">
              <w:rPr>
                <w:rFonts w:ascii="Arial" w:hAnsi="Arial" w:cs="Arial"/>
                <w:sz w:val="20"/>
                <w:szCs w:val="20"/>
              </w:rPr>
              <w:t>8</w:t>
            </w:r>
          </w:p>
          <w:p w:rsidR="009058B9" w:rsidRPr="00DB4FBA" w:rsidRDefault="002742B0" w:rsidP="00A6720A">
            <w:pPr>
              <w:jc w:val="both"/>
              <w:rPr>
                <w:rFonts w:ascii="Arial" w:hAnsi="Arial" w:cs="Arial"/>
                <w:sz w:val="20"/>
                <w:szCs w:val="20"/>
              </w:rPr>
            </w:pPr>
            <w:r w:rsidRPr="00DB4FBA">
              <w:rPr>
                <w:rFonts w:ascii="Arial" w:hAnsi="Arial" w:cs="Arial"/>
                <w:sz w:val="20"/>
                <w:szCs w:val="20"/>
              </w:rPr>
              <w:t>For Jan 2019</w:t>
            </w:r>
          </w:p>
        </w:tc>
        <w:tc>
          <w:tcPr>
            <w:tcW w:w="2237" w:type="dxa"/>
          </w:tcPr>
          <w:p w:rsidR="009058B9" w:rsidRPr="00DB4FBA" w:rsidRDefault="009058B9" w:rsidP="00A6720A">
            <w:pPr>
              <w:pStyle w:val="NoSpacing"/>
              <w:jc w:val="both"/>
              <w:rPr>
                <w:rFonts w:ascii="Arial" w:hAnsi="Arial" w:cs="Arial"/>
                <w:sz w:val="20"/>
                <w:szCs w:val="20"/>
                <w:lang w:bidi="hi-IN"/>
              </w:rPr>
            </w:pPr>
            <w:r w:rsidRPr="00DB4FBA">
              <w:rPr>
                <w:rFonts w:ascii="Arial" w:hAnsi="Arial" w:cs="Arial"/>
                <w:sz w:val="20"/>
                <w:szCs w:val="20"/>
                <w:lang w:bidi="hi-IN"/>
              </w:rPr>
              <w:t>30</w:t>
            </w:r>
            <w:r w:rsidRPr="00DB4FBA">
              <w:rPr>
                <w:rFonts w:ascii="Arial" w:hAnsi="Arial" w:cs="Arial"/>
                <w:sz w:val="20"/>
                <w:szCs w:val="20"/>
                <w:vertAlign w:val="superscript"/>
                <w:lang w:bidi="hi-IN"/>
              </w:rPr>
              <w:t>th</w:t>
            </w:r>
            <w:r w:rsidRPr="00DB4FBA">
              <w:rPr>
                <w:rFonts w:ascii="Arial" w:hAnsi="Arial" w:cs="Arial"/>
                <w:sz w:val="20"/>
                <w:szCs w:val="20"/>
                <w:lang w:bidi="hi-IN"/>
              </w:rPr>
              <w:t xml:space="preserve"> January, 2018</w:t>
            </w:r>
          </w:p>
          <w:p w:rsidR="009058B9" w:rsidRPr="00DB4FBA" w:rsidRDefault="00803F70" w:rsidP="00A6720A">
            <w:pPr>
              <w:pStyle w:val="NoSpacing"/>
              <w:jc w:val="both"/>
              <w:rPr>
                <w:rFonts w:ascii="Arial" w:hAnsi="Arial" w:cs="Arial"/>
                <w:sz w:val="20"/>
                <w:szCs w:val="20"/>
                <w:lang w:bidi="hi-IN"/>
              </w:rPr>
            </w:pPr>
            <w:r w:rsidRPr="00DB4FBA">
              <w:rPr>
                <w:rFonts w:ascii="Arial" w:hAnsi="Arial" w:cs="Arial"/>
                <w:sz w:val="20"/>
                <w:szCs w:val="20"/>
                <w:lang w:bidi="hi-IN"/>
              </w:rPr>
              <w:t>52</w:t>
            </w:r>
            <w:r w:rsidR="009058B9" w:rsidRPr="00DB4FBA">
              <w:rPr>
                <w:rFonts w:ascii="Arial" w:hAnsi="Arial" w:cs="Arial"/>
                <w:sz w:val="20"/>
                <w:szCs w:val="20"/>
                <w:lang w:bidi="hi-IN"/>
              </w:rPr>
              <w:t xml:space="preserve"> Examined</w:t>
            </w:r>
          </w:p>
          <w:p w:rsidR="009058B9" w:rsidRPr="00DB4FBA" w:rsidRDefault="00803F70" w:rsidP="00A6720A">
            <w:pPr>
              <w:jc w:val="both"/>
              <w:rPr>
                <w:rFonts w:ascii="Arial" w:hAnsi="Arial" w:cs="Arial"/>
                <w:sz w:val="20"/>
                <w:szCs w:val="20"/>
              </w:rPr>
            </w:pPr>
            <w:r w:rsidRPr="00DB4FBA">
              <w:rPr>
                <w:rFonts w:ascii="Arial" w:hAnsi="Arial" w:cs="Arial"/>
                <w:sz w:val="20"/>
                <w:szCs w:val="20"/>
                <w:lang w:bidi="hi-IN"/>
              </w:rPr>
              <w:t>52</w:t>
            </w:r>
            <w:r w:rsidR="009058B9" w:rsidRPr="00DB4FBA">
              <w:rPr>
                <w:rFonts w:ascii="Arial" w:hAnsi="Arial" w:cs="Arial"/>
                <w:sz w:val="20"/>
                <w:szCs w:val="20"/>
                <w:lang w:bidi="hi-IN"/>
              </w:rPr>
              <w:t xml:space="preserve"> Approved</w:t>
            </w:r>
          </w:p>
        </w:tc>
        <w:tc>
          <w:tcPr>
            <w:tcW w:w="1386" w:type="dxa"/>
          </w:tcPr>
          <w:p w:rsidR="009058B9" w:rsidRPr="00DB4FBA" w:rsidRDefault="009058B9" w:rsidP="00803F70">
            <w:pPr>
              <w:jc w:val="both"/>
              <w:rPr>
                <w:rFonts w:ascii="Arial" w:hAnsi="Arial" w:cs="Arial"/>
                <w:sz w:val="20"/>
                <w:szCs w:val="20"/>
              </w:rPr>
            </w:pPr>
            <w:r w:rsidRPr="00DB4FBA">
              <w:rPr>
                <w:rFonts w:ascii="Arial" w:hAnsi="Arial" w:cs="Arial"/>
                <w:sz w:val="20"/>
                <w:szCs w:val="20"/>
              </w:rPr>
              <w:t>1</w:t>
            </w:r>
            <w:r w:rsidR="00803F70" w:rsidRPr="00DB4FBA">
              <w:rPr>
                <w:rFonts w:ascii="Arial" w:hAnsi="Arial" w:cs="Arial"/>
                <w:sz w:val="20"/>
                <w:szCs w:val="20"/>
              </w:rPr>
              <w:t>7</w:t>
            </w:r>
          </w:p>
          <w:p w:rsidR="00765417" w:rsidRPr="00DB4FBA" w:rsidRDefault="002674AC" w:rsidP="00803F70">
            <w:pPr>
              <w:jc w:val="both"/>
              <w:rPr>
                <w:rFonts w:ascii="Arial" w:hAnsi="Arial" w:cs="Arial"/>
                <w:sz w:val="20"/>
                <w:szCs w:val="20"/>
              </w:rPr>
            </w:pPr>
            <w:r w:rsidRPr="00DB4FBA">
              <w:rPr>
                <w:rFonts w:ascii="Arial" w:hAnsi="Arial" w:cs="Arial"/>
                <w:sz w:val="20"/>
                <w:szCs w:val="20"/>
              </w:rPr>
              <w:t xml:space="preserve">(14 </w:t>
            </w:r>
            <w:r w:rsidR="00765417" w:rsidRPr="00DB4FBA">
              <w:rPr>
                <w:rFonts w:ascii="Arial" w:hAnsi="Arial" w:cs="Arial"/>
                <w:sz w:val="20"/>
                <w:szCs w:val="20"/>
              </w:rPr>
              <w:t>Sec</w:t>
            </w:r>
            <w:r w:rsidR="00723517">
              <w:rPr>
                <w:rFonts w:ascii="Arial" w:hAnsi="Arial" w:cs="Arial"/>
                <w:sz w:val="20"/>
                <w:szCs w:val="20"/>
              </w:rPr>
              <w:t xml:space="preserve"> </w:t>
            </w:r>
            <w:r w:rsidR="00765417" w:rsidRPr="00DB4FBA">
              <w:rPr>
                <w:rFonts w:ascii="Arial" w:hAnsi="Arial" w:cs="Arial"/>
                <w:sz w:val="20"/>
                <w:szCs w:val="20"/>
              </w:rPr>
              <w:t>+</w:t>
            </w:r>
            <w:r w:rsidR="00723517">
              <w:rPr>
                <w:rFonts w:ascii="Arial" w:hAnsi="Arial" w:cs="Arial"/>
                <w:sz w:val="20"/>
                <w:szCs w:val="20"/>
              </w:rPr>
              <w:t xml:space="preserve"> </w:t>
            </w:r>
            <w:r w:rsidR="00765417" w:rsidRPr="00DB4FBA">
              <w:rPr>
                <w:rFonts w:ascii="Arial" w:hAnsi="Arial" w:cs="Arial"/>
                <w:sz w:val="20"/>
                <w:szCs w:val="20"/>
              </w:rPr>
              <w:t>3 D</w:t>
            </w:r>
            <w:r w:rsidR="00723517">
              <w:rPr>
                <w:rFonts w:ascii="Arial" w:hAnsi="Arial" w:cs="Arial"/>
                <w:sz w:val="20"/>
                <w:szCs w:val="20"/>
              </w:rPr>
              <w:t>.</w:t>
            </w:r>
            <w:r w:rsidR="00765417" w:rsidRPr="00DB4FBA">
              <w:rPr>
                <w:rFonts w:ascii="Arial" w:hAnsi="Arial" w:cs="Arial"/>
                <w:sz w:val="20"/>
                <w:szCs w:val="20"/>
              </w:rPr>
              <w:t>El</w:t>
            </w:r>
            <w:r w:rsidR="00723517">
              <w:rPr>
                <w:rFonts w:ascii="Arial" w:hAnsi="Arial" w:cs="Arial"/>
                <w:sz w:val="20"/>
                <w:szCs w:val="20"/>
              </w:rPr>
              <w:t>.</w:t>
            </w:r>
            <w:r w:rsidR="00765417" w:rsidRPr="00DB4FBA">
              <w:rPr>
                <w:rFonts w:ascii="Arial" w:hAnsi="Arial" w:cs="Arial"/>
                <w:sz w:val="20"/>
                <w:szCs w:val="20"/>
              </w:rPr>
              <w:t>Ed</w:t>
            </w:r>
          </w:p>
        </w:tc>
        <w:tc>
          <w:tcPr>
            <w:tcW w:w="1215" w:type="dxa"/>
          </w:tcPr>
          <w:p w:rsidR="009058B9" w:rsidRPr="00DB4FBA" w:rsidRDefault="009058B9" w:rsidP="00A6720A">
            <w:pPr>
              <w:jc w:val="both"/>
              <w:rPr>
                <w:rFonts w:ascii="Arial" w:hAnsi="Arial" w:cs="Arial"/>
                <w:sz w:val="20"/>
                <w:szCs w:val="20"/>
              </w:rPr>
            </w:pPr>
            <w:r w:rsidRPr="00DB4FBA">
              <w:rPr>
                <w:rFonts w:ascii="Arial" w:hAnsi="Arial" w:cs="Arial"/>
                <w:sz w:val="20"/>
                <w:szCs w:val="20"/>
              </w:rPr>
              <w:t>-</w:t>
            </w:r>
          </w:p>
        </w:tc>
      </w:tr>
    </w:tbl>
    <w:p w:rsidR="00011092" w:rsidRDefault="00011092" w:rsidP="00676FC7">
      <w:pPr>
        <w:spacing w:after="0" w:line="240" w:lineRule="auto"/>
        <w:rPr>
          <w:rFonts w:ascii="Arial" w:hAnsi="Arial" w:cs="Arial"/>
          <w:bCs/>
        </w:rPr>
      </w:pPr>
    </w:p>
    <w:p w:rsidR="00011092" w:rsidRDefault="00011092">
      <w:pPr>
        <w:rPr>
          <w:rFonts w:ascii="Arial" w:hAnsi="Arial" w:cs="Arial"/>
          <w:bCs/>
        </w:rPr>
      </w:pPr>
      <w:r>
        <w:rPr>
          <w:rFonts w:ascii="Arial" w:hAnsi="Arial" w:cs="Arial"/>
          <w:bCs/>
        </w:rPr>
        <w:br w:type="page"/>
      </w:r>
    </w:p>
    <w:p w:rsidR="00A41D67" w:rsidRPr="00CC2053" w:rsidRDefault="00A41D67" w:rsidP="00676FC7">
      <w:pPr>
        <w:spacing w:after="0" w:line="240" w:lineRule="auto"/>
        <w:rPr>
          <w:rFonts w:ascii="Arial" w:hAnsi="Arial" w:cs="Arial"/>
          <w:bCs/>
        </w:rPr>
      </w:pPr>
    </w:p>
    <w:p w:rsidR="00DA35DC" w:rsidRPr="00CC2053" w:rsidRDefault="00DA35DC" w:rsidP="00DA35DC">
      <w:pPr>
        <w:spacing w:after="0" w:line="240" w:lineRule="auto"/>
        <w:jc w:val="right"/>
        <w:rPr>
          <w:rFonts w:ascii="Arial" w:hAnsi="Arial" w:cs="Arial"/>
          <w:bCs/>
        </w:rPr>
      </w:pPr>
      <w:r w:rsidRPr="00CC2053">
        <w:rPr>
          <w:rFonts w:ascii="Arial" w:hAnsi="Arial" w:cs="Arial"/>
          <w:b/>
          <w:bCs/>
          <w:u w:val="single"/>
        </w:rPr>
        <w:t xml:space="preserve">Agenda Item No. </w:t>
      </w:r>
      <w:r w:rsidR="00664DDC" w:rsidRPr="00CC2053">
        <w:rPr>
          <w:rFonts w:ascii="Arial" w:hAnsi="Arial" w:cs="Arial"/>
          <w:b/>
          <w:bCs/>
          <w:u w:val="single"/>
        </w:rPr>
        <w:t>4</w:t>
      </w:r>
    </w:p>
    <w:p w:rsidR="00DA35DC" w:rsidRPr="00CC2053" w:rsidRDefault="00DA35DC" w:rsidP="00CA2962">
      <w:pPr>
        <w:spacing w:after="0" w:line="240" w:lineRule="auto"/>
        <w:rPr>
          <w:rFonts w:ascii="Arial" w:hAnsi="Arial" w:cs="Arial"/>
          <w:bCs/>
        </w:rPr>
      </w:pPr>
    </w:p>
    <w:p w:rsidR="001A5CB0" w:rsidRPr="00CC2053" w:rsidRDefault="00011092" w:rsidP="006E6ADB">
      <w:pPr>
        <w:jc w:val="center"/>
        <w:rPr>
          <w:rFonts w:ascii="Arial" w:hAnsi="Arial" w:cs="Arial"/>
          <w:b/>
          <w:bCs/>
          <w:u w:val="single"/>
        </w:rPr>
      </w:pPr>
      <w:r w:rsidRPr="00011092">
        <w:rPr>
          <w:rFonts w:ascii="Arial" w:hAnsi="Arial" w:cs="Arial"/>
          <w:b/>
          <w:bCs/>
          <w:u w:val="single"/>
        </w:rPr>
        <w:t>Request from Government of Afghanistan for using SWAYAM Platform</w:t>
      </w:r>
    </w:p>
    <w:p w:rsidR="001A5CB0" w:rsidRPr="00CC2053" w:rsidRDefault="001A5CB0">
      <w:pPr>
        <w:rPr>
          <w:rFonts w:ascii="Arial" w:hAnsi="Arial" w:cs="Arial"/>
          <w:b/>
          <w:bCs/>
        </w:rPr>
      </w:pPr>
      <w:r w:rsidRPr="00CC2053">
        <w:rPr>
          <w:rFonts w:ascii="Arial" w:hAnsi="Arial" w:cs="Arial"/>
          <w:b/>
          <w:bCs/>
        </w:rPr>
        <w:t>Purport</w:t>
      </w:r>
    </w:p>
    <w:p w:rsidR="001A5CB0" w:rsidRPr="00CC2053" w:rsidRDefault="00011092" w:rsidP="00557C63">
      <w:pPr>
        <w:jc w:val="both"/>
        <w:rPr>
          <w:rFonts w:ascii="Arial" w:hAnsi="Arial" w:cs="Arial"/>
          <w:bCs/>
        </w:rPr>
      </w:pPr>
      <w:r w:rsidRPr="00011092">
        <w:rPr>
          <w:rFonts w:ascii="Arial" w:hAnsi="Arial" w:cs="Arial"/>
          <w:bCs/>
        </w:rPr>
        <w:t>The objective of this note is to seek approval of the SWAYAM Board for permitting the Institutions under Afghanistan Government to upload courses on SWAYAM Platform and offer the courses to the learners / students in Afghanistan</w:t>
      </w:r>
      <w:r w:rsidR="00573ADD" w:rsidRPr="00CC2053">
        <w:rPr>
          <w:rFonts w:ascii="Arial" w:hAnsi="Arial" w:cs="Arial"/>
          <w:bCs/>
        </w:rPr>
        <w:t>.</w:t>
      </w:r>
    </w:p>
    <w:p w:rsidR="001C35FC" w:rsidRPr="00CC2053" w:rsidRDefault="006D6EEB" w:rsidP="001C35FC">
      <w:pPr>
        <w:jc w:val="both"/>
        <w:rPr>
          <w:rFonts w:ascii="Arial" w:hAnsi="Arial" w:cs="Arial"/>
          <w:b/>
          <w:bCs/>
        </w:rPr>
      </w:pPr>
      <w:r w:rsidRPr="00CC2053">
        <w:rPr>
          <w:rFonts w:ascii="Arial" w:hAnsi="Arial" w:cs="Arial"/>
          <w:b/>
          <w:bCs/>
        </w:rPr>
        <w:t>Background</w:t>
      </w:r>
    </w:p>
    <w:p w:rsidR="0018571D" w:rsidRPr="00CC2053" w:rsidRDefault="00011092" w:rsidP="0018571D">
      <w:pPr>
        <w:jc w:val="both"/>
        <w:rPr>
          <w:rFonts w:ascii="Arial" w:hAnsi="Arial" w:cs="Arial"/>
          <w:bCs/>
        </w:rPr>
      </w:pPr>
      <w:r w:rsidRPr="00011092">
        <w:rPr>
          <w:rFonts w:ascii="Arial" w:hAnsi="Arial" w:cs="Arial"/>
          <w:bCs/>
        </w:rPr>
        <w:t>The Government of Afghanistan has requested MHRD permission for permitting the Institutions under Afghanistan Government to upload courses on SWAYAM Platform and offer the courses to the learners / students in Afghanistan</w:t>
      </w:r>
      <w:r w:rsidR="00A51199" w:rsidRPr="00CC2053">
        <w:rPr>
          <w:rFonts w:ascii="Arial" w:hAnsi="Arial" w:cs="Arial"/>
          <w:bCs/>
        </w:rPr>
        <w:t>.</w:t>
      </w:r>
    </w:p>
    <w:p w:rsidR="001259FC" w:rsidRPr="00CC2053" w:rsidRDefault="001259FC" w:rsidP="001C35FC">
      <w:pPr>
        <w:jc w:val="both"/>
        <w:rPr>
          <w:rFonts w:ascii="Arial" w:hAnsi="Arial" w:cs="Arial"/>
          <w:b/>
          <w:bCs/>
        </w:rPr>
      </w:pPr>
      <w:r w:rsidRPr="00CC2053">
        <w:rPr>
          <w:rFonts w:ascii="Arial" w:hAnsi="Arial" w:cs="Arial"/>
          <w:b/>
          <w:bCs/>
        </w:rPr>
        <w:t>Proposal</w:t>
      </w:r>
    </w:p>
    <w:p w:rsidR="00011092" w:rsidRDefault="0004255B" w:rsidP="00011092">
      <w:pPr>
        <w:jc w:val="both"/>
        <w:rPr>
          <w:rFonts w:ascii="Arial" w:hAnsi="Arial" w:cs="Arial"/>
        </w:rPr>
      </w:pPr>
      <w:r>
        <w:rPr>
          <w:rFonts w:ascii="Arial" w:hAnsi="Arial" w:cs="Arial"/>
        </w:rPr>
        <w:t xml:space="preserve">Subsequent to </w:t>
      </w:r>
      <w:r w:rsidR="00011092">
        <w:rPr>
          <w:rFonts w:ascii="Arial" w:hAnsi="Arial" w:cs="Arial"/>
        </w:rPr>
        <w:t>the discussion with representatives of the Afghanistan Government held at MHRD, the following proposal has been</w:t>
      </w:r>
      <w:r w:rsidR="00755067">
        <w:rPr>
          <w:rFonts w:ascii="Arial" w:hAnsi="Arial" w:cs="Arial"/>
        </w:rPr>
        <w:t xml:space="preserve"> put</w:t>
      </w:r>
      <w:r w:rsidR="00723517">
        <w:rPr>
          <w:rFonts w:ascii="Arial" w:hAnsi="Arial" w:cs="Arial"/>
        </w:rPr>
        <w:t xml:space="preserve"> </w:t>
      </w:r>
      <w:r w:rsidR="00011092">
        <w:rPr>
          <w:rFonts w:ascii="Arial" w:hAnsi="Arial" w:cs="Arial"/>
        </w:rPr>
        <w:t>forward:</w:t>
      </w:r>
    </w:p>
    <w:p w:rsidR="00011092" w:rsidRPr="00397A32" w:rsidRDefault="00A33419" w:rsidP="00751F07">
      <w:pPr>
        <w:ind w:left="90"/>
        <w:jc w:val="both"/>
        <w:rPr>
          <w:rFonts w:ascii="Arial" w:hAnsi="Arial" w:cs="Arial"/>
        </w:rPr>
      </w:pPr>
      <w:r>
        <w:rPr>
          <w:rFonts w:ascii="Arial" w:hAnsi="Arial" w:cs="Arial"/>
        </w:rPr>
        <w:t>(</w:t>
      </w:r>
      <w:r w:rsidR="00011092" w:rsidRPr="00397A32">
        <w:rPr>
          <w:rFonts w:ascii="Arial" w:hAnsi="Arial" w:cs="Arial"/>
        </w:rPr>
        <w:t xml:space="preserve">a)A MoU will be signed by both Countries at the </w:t>
      </w:r>
      <w:r w:rsidR="004006FD" w:rsidRPr="00397A32">
        <w:rPr>
          <w:rFonts w:ascii="Arial" w:hAnsi="Arial" w:cs="Arial"/>
        </w:rPr>
        <w:t>Gov</w:t>
      </w:r>
      <w:r w:rsidR="004006FD">
        <w:rPr>
          <w:rFonts w:ascii="Arial" w:hAnsi="Arial" w:cs="Arial"/>
        </w:rPr>
        <w:t>ernment L</w:t>
      </w:r>
      <w:r w:rsidR="00011092" w:rsidRPr="00397A32">
        <w:rPr>
          <w:rFonts w:ascii="Arial" w:hAnsi="Arial" w:cs="Arial"/>
        </w:rPr>
        <w:t>evel, defining the scope of cooperation. (We can share a draft and share this with you in the two weeks)</w:t>
      </w:r>
    </w:p>
    <w:p w:rsidR="00011092" w:rsidRPr="00397A32" w:rsidRDefault="00A33419" w:rsidP="00751F07">
      <w:pPr>
        <w:ind w:left="90"/>
        <w:jc w:val="both"/>
        <w:rPr>
          <w:rFonts w:ascii="Arial" w:hAnsi="Arial" w:cs="Arial"/>
        </w:rPr>
      </w:pPr>
      <w:r>
        <w:rPr>
          <w:rFonts w:ascii="Arial" w:hAnsi="Arial" w:cs="Arial"/>
        </w:rPr>
        <w:t>(</w:t>
      </w:r>
      <w:r w:rsidR="00011092" w:rsidRPr="00397A32">
        <w:rPr>
          <w:rFonts w:ascii="Arial" w:hAnsi="Arial" w:cs="Arial"/>
        </w:rPr>
        <w:t>b)Afghan</w:t>
      </w:r>
      <w:r w:rsidR="004006FD">
        <w:rPr>
          <w:rFonts w:ascii="Arial" w:hAnsi="Arial" w:cs="Arial"/>
        </w:rPr>
        <w:t xml:space="preserve">istan </w:t>
      </w:r>
      <w:r w:rsidR="00011092" w:rsidRPr="00397A32">
        <w:rPr>
          <w:rFonts w:ascii="Arial" w:hAnsi="Arial" w:cs="Arial"/>
        </w:rPr>
        <w:t>Gov</w:t>
      </w:r>
      <w:r w:rsidR="004006FD">
        <w:rPr>
          <w:rFonts w:ascii="Arial" w:hAnsi="Arial" w:cs="Arial"/>
        </w:rPr>
        <w:t xml:space="preserve">ernment </w:t>
      </w:r>
      <w:r w:rsidR="00011092" w:rsidRPr="00397A32">
        <w:rPr>
          <w:rFonts w:ascii="Arial" w:hAnsi="Arial" w:cs="Arial"/>
        </w:rPr>
        <w:t>will identify a Nodal Institution (NI-Afg) which will coordinate with the Ministry of HRD</w:t>
      </w:r>
      <w:r w:rsidR="004006FD">
        <w:rPr>
          <w:rFonts w:ascii="Arial" w:hAnsi="Arial" w:cs="Arial"/>
        </w:rPr>
        <w:t>,</w:t>
      </w:r>
      <w:r w:rsidR="00723517">
        <w:rPr>
          <w:rFonts w:ascii="Arial" w:hAnsi="Arial" w:cs="Arial"/>
        </w:rPr>
        <w:t xml:space="preserve"> </w:t>
      </w:r>
      <w:r w:rsidR="004006FD" w:rsidRPr="00397A32">
        <w:rPr>
          <w:rFonts w:ascii="Arial" w:hAnsi="Arial" w:cs="Arial"/>
        </w:rPr>
        <w:t>Gov</w:t>
      </w:r>
      <w:r w:rsidR="004006FD">
        <w:rPr>
          <w:rFonts w:ascii="Arial" w:hAnsi="Arial" w:cs="Arial"/>
        </w:rPr>
        <w:t xml:space="preserve">ernment </w:t>
      </w:r>
      <w:r w:rsidR="00011092" w:rsidRPr="00397A32">
        <w:rPr>
          <w:rFonts w:ascii="Arial" w:hAnsi="Arial" w:cs="Arial"/>
        </w:rPr>
        <w:t>of India. The NI-Agf would need to specify the number of courses that they propose to upload on SWAYAM and the likely number of learners.</w:t>
      </w:r>
    </w:p>
    <w:p w:rsidR="00011092" w:rsidRPr="00397A32" w:rsidRDefault="00A33419" w:rsidP="00751F07">
      <w:pPr>
        <w:ind w:left="90"/>
        <w:jc w:val="both"/>
        <w:rPr>
          <w:rFonts w:ascii="Arial" w:hAnsi="Arial" w:cs="Arial"/>
        </w:rPr>
      </w:pPr>
      <w:r>
        <w:rPr>
          <w:rFonts w:ascii="Arial" w:hAnsi="Arial" w:cs="Arial"/>
        </w:rPr>
        <w:t>(</w:t>
      </w:r>
      <w:r w:rsidR="00011092" w:rsidRPr="00397A32">
        <w:rPr>
          <w:rFonts w:ascii="Arial" w:hAnsi="Arial" w:cs="Arial"/>
        </w:rPr>
        <w:t>c)An orientation programme would be organised for the NI-Afg and select Course Coordinators at location mutually agreed on using the portal.</w:t>
      </w:r>
    </w:p>
    <w:p w:rsidR="00BD2CEE" w:rsidRPr="00011092" w:rsidRDefault="00A33419" w:rsidP="00751F07">
      <w:pPr>
        <w:spacing w:after="0"/>
        <w:ind w:left="90"/>
        <w:jc w:val="both"/>
        <w:rPr>
          <w:rFonts w:ascii="Arial" w:eastAsia="Times New Roman" w:hAnsi="Arial" w:cs="Arial"/>
          <w:color w:val="222222"/>
          <w:lang w:eastAsia="en-IN"/>
        </w:rPr>
      </w:pPr>
      <w:r>
        <w:rPr>
          <w:rFonts w:ascii="Arial" w:hAnsi="Arial" w:cs="Arial"/>
        </w:rPr>
        <w:t>(</w:t>
      </w:r>
      <w:r w:rsidR="00011092" w:rsidRPr="00011092">
        <w:rPr>
          <w:rFonts w:ascii="Arial" w:hAnsi="Arial" w:cs="Arial"/>
        </w:rPr>
        <w:t>d)Irrespective of the number of courses which Professors in Afghanistan would upload on SWAAYAM, all the Courses which are currently available on SWAYAM would be offered to Afghan students at no-cost. The exam for the course would however, ha</w:t>
      </w:r>
      <w:r w:rsidR="004006FD">
        <w:rPr>
          <w:rFonts w:ascii="Arial" w:hAnsi="Arial" w:cs="Arial"/>
        </w:rPr>
        <w:t>s</w:t>
      </w:r>
      <w:r w:rsidR="00011092" w:rsidRPr="00011092">
        <w:rPr>
          <w:rFonts w:ascii="Arial" w:hAnsi="Arial" w:cs="Arial"/>
        </w:rPr>
        <w:t xml:space="preserve"> to be conducted by Afghan authorities in coordination with SWAYAM Course Coordinator</w:t>
      </w:r>
      <w:r w:rsidR="00BD2CEE" w:rsidRPr="00011092">
        <w:rPr>
          <w:rFonts w:ascii="Arial" w:eastAsia="Times New Roman" w:hAnsi="Arial" w:cs="Arial"/>
          <w:color w:val="222222"/>
          <w:lang w:eastAsia="en-IN"/>
        </w:rPr>
        <w:t>.</w:t>
      </w:r>
    </w:p>
    <w:p w:rsidR="00004EE3" w:rsidRPr="00004EE3" w:rsidRDefault="00004EE3" w:rsidP="00004EE3">
      <w:pPr>
        <w:spacing w:after="0"/>
        <w:jc w:val="both"/>
        <w:rPr>
          <w:rFonts w:ascii="Arial" w:eastAsia="Times New Roman" w:hAnsi="Arial" w:cs="Arial"/>
        </w:rPr>
      </w:pPr>
    </w:p>
    <w:p w:rsidR="00004EE3" w:rsidRPr="00FE0ED9" w:rsidRDefault="00DB4FBA" w:rsidP="00004EE3">
      <w:pPr>
        <w:rPr>
          <w:rFonts w:ascii="Arial" w:hAnsi="Arial" w:cs="Arial"/>
          <w:b/>
          <w:bCs/>
        </w:rPr>
      </w:pPr>
      <w:r w:rsidRPr="00FE0ED9">
        <w:rPr>
          <w:rFonts w:ascii="Arial" w:hAnsi="Arial" w:cs="Arial"/>
          <w:b/>
          <w:bCs/>
        </w:rPr>
        <w:t>Approval Sought</w:t>
      </w:r>
    </w:p>
    <w:p w:rsidR="00C4061F" w:rsidRDefault="00DB4FBA" w:rsidP="00004EE3">
      <w:pPr>
        <w:jc w:val="both"/>
        <w:rPr>
          <w:rFonts w:ascii="Arial" w:hAnsi="Arial" w:cs="Arial"/>
          <w:b/>
          <w:bCs/>
        </w:rPr>
      </w:pPr>
      <w:r w:rsidRPr="00DB4FBA">
        <w:rPr>
          <w:rFonts w:ascii="Arial" w:hAnsi="Arial" w:cs="Arial"/>
          <w:b/>
          <w:bCs/>
        </w:rPr>
        <w:t>The Board is requested to kindly approve the above proposal for permitting the Institutions under Afghanistan Government to upload courses on SWAYAM Platform and offer the courses to the learners / students in Afghanistan</w:t>
      </w:r>
      <w:r>
        <w:rPr>
          <w:rFonts w:ascii="Arial" w:hAnsi="Arial" w:cs="Arial"/>
          <w:b/>
          <w:bCs/>
        </w:rPr>
        <w:t>.</w:t>
      </w:r>
    </w:p>
    <w:p w:rsidR="009E1192" w:rsidRPr="009E1192" w:rsidRDefault="009E1192" w:rsidP="009E1192">
      <w:pPr>
        <w:rPr>
          <w:rFonts w:ascii="Arial" w:hAnsi="Arial" w:cs="Arial"/>
        </w:rPr>
      </w:pPr>
    </w:p>
    <w:p w:rsidR="009E1192" w:rsidRDefault="009E1192" w:rsidP="009E1192">
      <w:pPr>
        <w:rPr>
          <w:rFonts w:ascii="Arial" w:hAnsi="Arial" w:cs="Arial"/>
        </w:rPr>
      </w:pPr>
    </w:p>
    <w:p w:rsidR="00AF468F" w:rsidRDefault="00AF468F">
      <w:pPr>
        <w:rPr>
          <w:rFonts w:ascii="Arial" w:hAnsi="Arial" w:cs="Arial"/>
        </w:rPr>
      </w:pPr>
      <w:r>
        <w:rPr>
          <w:rFonts w:ascii="Arial" w:hAnsi="Arial" w:cs="Arial"/>
        </w:rPr>
        <w:br w:type="page"/>
      </w:r>
    </w:p>
    <w:p w:rsidR="0067303B" w:rsidRDefault="0067303B" w:rsidP="0067303B">
      <w:pPr>
        <w:pStyle w:val="Heading1"/>
        <w:spacing w:before="0" w:after="0" w:line="240" w:lineRule="auto"/>
        <w:rPr>
          <w:sz w:val="24"/>
          <w:szCs w:val="24"/>
        </w:rPr>
      </w:pPr>
    </w:p>
    <w:p w:rsidR="00117EE8" w:rsidRDefault="00117EE8" w:rsidP="00117EE8">
      <w:pPr>
        <w:spacing w:after="0" w:line="240" w:lineRule="auto"/>
        <w:jc w:val="right"/>
        <w:rPr>
          <w:rFonts w:ascii="Arial" w:hAnsi="Arial" w:cs="Arial"/>
          <w:b/>
          <w:bCs/>
          <w:u w:val="single"/>
        </w:rPr>
      </w:pPr>
      <w:r w:rsidRPr="003F1015">
        <w:rPr>
          <w:rFonts w:ascii="Arial" w:hAnsi="Arial" w:cs="Arial"/>
          <w:b/>
          <w:bCs/>
          <w:u w:val="single"/>
        </w:rPr>
        <w:t>Agenda Item No. 5</w:t>
      </w:r>
    </w:p>
    <w:p w:rsidR="006F6C1D" w:rsidRPr="003F1015" w:rsidRDefault="006F6C1D" w:rsidP="00117EE8">
      <w:pPr>
        <w:spacing w:after="0" w:line="240" w:lineRule="auto"/>
        <w:jc w:val="right"/>
        <w:rPr>
          <w:rFonts w:ascii="Arial" w:hAnsi="Arial" w:cs="Arial"/>
          <w:bCs/>
        </w:rPr>
      </w:pPr>
    </w:p>
    <w:p w:rsidR="0051776E" w:rsidRDefault="0051776E" w:rsidP="0051776E">
      <w:pPr>
        <w:jc w:val="center"/>
        <w:rPr>
          <w:rFonts w:ascii="Arial" w:hAnsi="Arial" w:cs="Arial"/>
          <w:b/>
          <w:bCs/>
          <w:u w:val="single"/>
        </w:rPr>
      </w:pPr>
      <w:r w:rsidRPr="0051776E">
        <w:rPr>
          <w:rFonts w:ascii="Arial" w:hAnsi="Arial" w:cs="Arial"/>
          <w:b/>
          <w:bCs/>
          <w:u w:val="single"/>
        </w:rPr>
        <w:t>Approval letter for courses to be offered by each NC and release of funds</w:t>
      </w:r>
    </w:p>
    <w:p w:rsidR="0004255B" w:rsidRPr="0051776E" w:rsidRDefault="0004255B" w:rsidP="0051776E">
      <w:pPr>
        <w:jc w:val="center"/>
        <w:rPr>
          <w:rFonts w:ascii="Arial" w:hAnsi="Arial" w:cs="Arial"/>
          <w:b/>
          <w:bCs/>
          <w:u w:val="single"/>
        </w:rPr>
      </w:pPr>
      <w:r>
        <w:rPr>
          <w:rFonts w:ascii="Arial" w:hAnsi="Arial" w:cs="Arial"/>
          <w:b/>
          <w:bCs/>
          <w:u w:val="single"/>
        </w:rPr>
        <w:t>(from IIT Madras)</w:t>
      </w:r>
    </w:p>
    <w:p w:rsidR="0051776E" w:rsidRPr="0051776E" w:rsidRDefault="0051776E" w:rsidP="0051776E">
      <w:pPr>
        <w:jc w:val="both"/>
        <w:rPr>
          <w:rFonts w:ascii="Arial" w:hAnsi="Arial" w:cs="Arial"/>
          <w:b/>
          <w:bCs/>
        </w:rPr>
      </w:pPr>
      <w:r w:rsidRPr="0051776E">
        <w:rPr>
          <w:rFonts w:ascii="Arial" w:hAnsi="Arial" w:cs="Arial"/>
          <w:b/>
          <w:bCs/>
        </w:rPr>
        <w:t>Purport</w:t>
      </w:r>
    </w:p>
    <w:p w:rsidR="0051776E" w:rsidRPr="0051776E" w:rsidRDefault="0051776E" w:rsidP="0051776E">
      <w:pPr>
        <w:jc w:val="both"/>
        <w:rPr>
          <w:rFonts w:ascii="Arial" w:hAnsi="Arial" w:cs="Arial"/>
          <w:bCs/>
        </w:rPr>
      </w:pPr>
      <w:r w:rsidRPr="0051776E">
        <w:rPr>
          <w:rFonts w:ascii="Arial" w:hAnsi="Arial" w:cs="Arial"/>
          <w:bCs/>
        </w:rPr>
        <w:t>The objective of this is to seek approval for a formal letter from the SWAYAM board confirming the courses to be run by an NC as well as the corresponding budget, for each upcoming semester ahead of course run</w:t>
      </w:r>
    </w:p>
    <w:p w:rsidR="0051776E" w:rsidRPr="0051776E" w:rsidRDefault="0051776E" w:rsidP="0051776E">
      <w:pPr>
        <w:jc w:val="both"/>
        <w:rPr>
          <w:rFonts w:ascii="Arial" w:hAnsi="Arial" w:cs="Arial"/>
          <w:b/>
        </w:rPr>
      </w:pPr>
      <w:r w:rsidRPr="0051776E">
        <w:rPr>
          <w:rFonts w:ascii="Arial" w:hAnsi="Arial" w:cs="Arial"/>
          <w:b/>
        </w:rPr>
        <w:t>Background</w:t>
      </w:r>
    </w:p>
    <w:p w:rsidR="0051776E" w:rsidRDefault="0051776E" w:rsidP="0051776E">
      <w:pPr>
        <w:jc w:val="both"/>
      </w:pPr>
      <w:r w:rsidRPr="0051776E">
        <w:rPr>
          <w:rFonts w:ascii="Arial" w:hAnsi="Arial" w:cs="Arial"/>
          <w:bCs/>
        </w:rPr>
        <w:t>Under SWAYAM, courses are offered every January and July and NCs finalize the list 2 months ahead in November and</w:t>
      </w:r>
      <w:r w:rsidRPr="00160878">
        <w:rPr>
          <w:rFonts w:ascii="Arial" w:hAnsi="Arial" w:cs="Arial"/>
          <w:bCs/>
        </w:rPr>
        <w:t xml:space="preserve"> May for the respective semesters. The budget proposal is also sent for the same along with the course list as per the MOOCs costing guidelines.</w:t>
      </w:r>
    </w:p>
    <w:p w:rsidR="0051776E" w:rsidRPr="0051776E" w:rsidRDefault="0051776E" w:rsidP="0051776E">
      <w:pPr>
        <w:jc w:val="both"/>
        <w:rPr>
          <w:rFonts w:ascii="Arial" w:hAnsi="Arial" w:cs="Arial"/>
          <w:b/>
          <w:bCs/>
        </w:rPr>
      </w:pPr>
      <w:r w:rsidRPr="0051776E">
        <w:rPr>
          <w:rFonts w:ascii="Arial" w:hAnsi="Arial" w:cs="Arial"/>
          <w:b/>
          <w:bCs/>
        </w:rPr>
        <w:t>Proposal</w:t>
      </w:r>
    </w:p>
    <w:p w:rsidR="0051776E" w:rsidRDefault="0051776E" w:rsidP="0051776E">
      <w:pPr>
        <w:pStyle w:val="ListParagraph"/>
        <w:numPr>
          <w:ilvl w:val="0"/>
          <w:numId w:val="31"/>
        </w:numPr>
        <w:jc w:val="both"/>
        <w:rPr>
          <w:rFonts w:ascii="Arial" w:hAnsi="Arial" w:cs="Arial"/>
          <w:bCs/>
        </w:rPr>
      </w:pPr>
      <w:r w:rsidRPr="0051776E">
        <w:rPr>
          <w:rFonts w:ascii="Arial" w:hAnsi="Arial" w:cs="Arial"/>
          <w:bCs/>
        </w:rPr>
        <w:t>It is proposed that MHRD issue a letter to each NC approving the courses finalized to be offered and also an approval for the course budget too, ahead of the course run.</w:t>
      </w:r>
    </w:p>
    <w:p w:rsidR="0051776E" w:rsidRDefault="0051776E" w:rsidP="0051776E">
      <w:pPr>
        <w:pStyle w:val="ListParagraph"/>
        <w:numPr>
          <w:ilvl w:val="0"/>
          <w:numId w:val="31"/>
        </w:numPr>
        <w:jc w:val="both"/>
        <w:rPr>
          <w:rFonts w:ascii="Arial" w:hAnsi="Arial" w:cs="Arial"/>
          <w:bCs/>
        </w:rPr>
      </w:pPr>
      <w:r w:rsidRPr="0051776E">
        <w:rPr>
          <w:rFonts w:ascii="Arial" w:hAnsi="Arial" w:cs="Arial"/>
          <w:bCs/>
        </w:rPr>
        <w:t>It is also proposed that the funds approved for the upcoming run be released to each NC as soon as the course list is finalized, to enable NC operations and for production to continue uninterrupted.</w:t>
      </w:r>
    </w:p>
    <w:p w:rsidR="0051776E" w:rsidRPr="0051776E" w:rsidRDefault="0051776E" w:rsidP="0051776E">
      <w:pPr>
        <w:pStyle w:val="ListParagraph"/>
        <w:numPr>
          <w:ilvl w:val="0"/>
          <w:numId w:val="31"/>
        </w:numPr>
        <w:jc w:val="both"/>
        <w:rPr>
          <w:rFonts w:ascii="Arial" w:hAnsi="Arial" w:cs="Arial"/>
          <w:bCs/>
        </w:rPr>
      </w:pPr>
      <w:r w:rsidRPr="0051776E">
        <w:rPr>
          <w:rFonts w:ascii="Arial" w:hAnsi="Arial" w:cs="Arial"/>
          <w:bCs/>
        </w:rPr>
        <w:t>In case, an NC fails to deliver the list as finalized in a particular semester, it is proposed that the funds in the following semester be released deducting the amount equivalent to the courses not delivered.</w:t>
      </w:r>
    </w:p>
    <w:p w:rsidR="00117EE8" w:rsidRPr="0004255B" w:rsidRDefault="0004255B" w:rsidP="00117EE8">
      <w:pPr>
        <w:rPr>
          <w:rFonts w:ascii="Arial" w:hAnsi="Arial"/>
          <w:b/>
          <w:lang w:eastAsia="en-IN"/>
        </w:rPr>
      </w:pPr>
      <w:r w:rsidRPr="0004255B">
        <w:rPr>
          <w:rFonts w:ascii="Arial" w:hAnsi="Arial"/>
          <w:b/>
          <w:lang w:eastAsia="en-IN"/>
        </w:rPr>
        <w:t>App</w:t>
      </w:r>
      <w:r w:rsidR="00723517">
        <w:rPr>
          <w:rFonts w:ascii="Arial" w:hAnsi="Arial"/>
          <w:b/>
          <w:lang w:eastAsia="en-IN"/>
        </w:rPr>
        <w:t>r</w:t>
      </w:r>
      <w:r w:rsidRPr="0004255B">
        <w:rPr>
          <w:rFonts w:ascii="Arial" w:hAnsi="Arial"/>
          <w:b/>
          <w:lang w:eastAsia="en-IN"/>
        </w:rPr>
        <w:t xml:space="preserve">oval </w:t>
      </w:r>
      <w:r w:rsidR="00723517">
        <w:rPr>
          <w:rFonts w:ascii="Arial" w:hAnsi="Arial"/>
          <w:b/>
          <w:lang w:eastAsia="en-IN"/>
        </w:rPr>
        <w:t>S</w:t>
      </w:r>
      <w:r w:rsidRPr="0004255B">
        <w:rPr>
          <w:rFonts w:ascii="Arial" w:hAnsi="Arial"/>
          <w:b/>
          <w:lang w:eastAsia="en-IN"/>
        </w:rPr>
        <w:t>ought</w:t>
      </w:r>
    </w:p>
    <w:p w:rsidR="0004255B" w:rsidRPr="0004255B" w:rsidRDefault="0004255B" w:rsidP="0004255B">
      <w:pPr>
        <w:jc w:val="both"/>
        <w:rPr>
          <w:rFonts w:ascii="Arial" w:hAnsi="Arial" w:cs="Arial"/>
          <w:b/>
          <w:bCs/>
        </w:rPr>
      </w:pPr>
      <w:r w:rsidRPr="0004255B">
        <w:rPr>
          <w:rFonts w:ascii="Arial" w:hAnsi="Arial"/>
          <w:b/>
          <w:lang w:eastAsia="en-IN"/>
        </w:rPr>
        <w:t xml:space="preserve">Approval of the Board for issue of </w:t>
      </w:r>
      <w:r w:rsidRPr="0004255B">
        <w:rPr>
          <w:rFonts w:ascii="Arial" w:hAnsi="Arial" w:cs="Arial"/>
          <w:b/>
          <w:bCs/>
        </w:rPr>
        <w:t>formal letter from MHRD confirming the courses to be run by an NC as well as the corresponding budget, for each upcoming semester ahead of course run</w:t>
      </w:r>
      <w:r w:rsidR="008F6CD3">
        <w:rPr>
          <w:rFonts w:ascii="Arial" w:hAnsi="Arial" w:cs="Arial"/>
          <w:b/>
          <w:bCs/>
        </w:rPr>
        <w:t>.</w:t>
      </w:r>
    </w:p>
    <w:p w:rsidR="00117EE8" w:rsidRPr="0004255B" w:rsidRDefault="00117EE8" w:rsidP="00117EE8">
      <w:pPr>
        <w:rPr>
          <w:rFonts w:ascii="Arial" w:hAnsi="Arial"/>
          <w:b/>
          <w:lang w:eastAsia="en-IN"/>
        </w:rPr>
      </w:pPr>
    </w:p>
    <w:p w:rsidR="00117EE8" w:rsidRDefault="00117EE8" w:rsidP="00117EE8">
      <w:pPr>
        <w:rPr>
          <w:lang w:eastAsia="en-IN"/>
        </w:rPr>
      </w:pPr>
    </w:p>
    <w:p w:rsidR="00117EE8" w:rsidRDefault="00117EE8" w:rsidP="00117EE8">
      <w:pPr>
        <w:rPr>
          <w:lang w:eastAsia="en-IN"/>
        </w:rPr>
      </w:pPr>
    </w:p>
    <w:p w:rsidR="00117EE8" w:rsidRDefault="00117EE8" w:rsidP="00117EE8">
      <w:pPr>
        <w:rPr>
          <w:lang w:eastAsia="en-IN"/>
        </w:rPr>
      </w:pPr>
    </w:p>
    <w:p w:rsidR="00117EE8" w:rsidRDefault="00117EE8" w:rsidP="00117EE8">
      <w:pPr>
        <w:rPr>
          <w:lang w:eastAsia="en-IN"/>
        </w:rPr>
      </w:pPr>
    </w:p>
    <w:p w:rsidR="00117EE8" w:rsidRDefault="00117EE8" w:rsidP="00117EE8">
      <w:pPr>
        <w:rPr>
          <w:lang w:eastAsia="en-IN"/>
        </w:rPr>
      </w:pPr>
    </w:p>
    <w:p w:rsidR="00117EE8" w:rsidRDefault="00117EE8" w:rsidP="00117EE8">
      <w:pPr>
        <w:rPr>
          <w:lang w:eastAsia="en-IN"/>
        </w:rPr>
      </w:pPr>
    </w:p>
    <w:p w:rsidR="00117EE8" w:rsidRDefault="00117EE8" w:rsidP="00117EE8">
      <w:pPr>
        <w:rPr>
          <w:lang w:eastAsia="en-IN"/>
        </w:rPr>
      </w:pPr>
    </w:p>
    <w:p w:rsidR="00117EE8" w:rsidRDefault="00117EE8" w:rsidP="00117EE8">
      <w:pPr>
        <w:rPr>
          <w:lang w:eastAsia="en-IN"/>
        </w:rPr>
      </w:pPr>
    </w:p>
    <w:p w:rsidR="00117EE8" w:rsidRDefault="00117EE8" w:rsidP="00117EE8">
      <w:pPr>
        <w:rPr>
          <w:lang w:eastAsia="en-IN"/>
        </w:rPr>
      </w:pPr>
    </w:p>
    <w:p w:rsidR="00117EE8" w:rsidRDefault="00117EE8" w:rsidP="00117EE8">
      <w:pPr>
        <w:rPr>
          <w:lang w:eastAsia="en-IN"/>
        </w:rPr>
      </w:pPr>
    </w:p>
    <w:p w:rsidR="00117EE8" w:rsidRDefault="00117EE8" w:rsidP="00117EE8">
      <w:pPr>
        <w:rPr>
          <w:lang w:eastAsia="en-IN"/>
        </w:rPr>
      </w:pPr>
    </w:p>
    <w:p w:rsidR="006F6C1D" w:rsidRDefault="006F6C1D" w:rsidP="006F6C1D">
      <w:pPr>
        <w:spacing w:after="0" w:line="240" w:lineRule="auto"/>
        <w:jc w:val="right"/>
        <w:rPr>
          <w:rFonts w:ascii="Arial" w:hAnsi="Arial" w:cs="Arial"/>
          <w:b/>
          <w:bCs/>
          <w:u w:val="single"/>
        </w:rPr>
      </w:pPr>
      <w:r w:rsidRPr="003F1015">
        <w:rPr>
          <w:rFonts w:ascii="Arial" w:hAnsi="Arial" w:cs="Arial"/>
          <w:b/>
          <w:bCs/>
          <w:u w:val="single"/>
        </w:rPr>
        <w:t xml:space="preserve">Agenda Item No. </w:t>
      </w:r>
      <w:r>
        <w:rPr>
          <w:rFonts w:ascii="Arial" w:hAnsi="Arial" w:cs="Arial"/>
          <w:b/>
          <w:bCs/>
          <w:u w:val="single"/>
        </w:rPr>
        <w:t>6</w:t>
      </w:r>
    </w:p>
    <w:p w:rsidR="00117EE8" w:rsidRDefault="00117EE8" w:rsidP="00723517">
      <w:pPr>
        <w:spacing w:after="0" w:line="240" w:lineRule="auto"/>
        <w:rPr>
          <w:lang w:eastAsia="en-IN"/>
        </w:rPr>
      </w:pPr>
    </w:p>
    <w:p w:rsidR="006F6C1D" w:rsidRDefault="006F6C1D" w:rsidP="00723517">
      <w:pPr>
        <w:spacing w:after="0" w:line="240" w:lineRule="auto"/>
        <w:jc w:val="center"/>
        <w:rPr>
          <w:rFonts w:ascii="Arial" w:hAnsi="Arial" w:cs="Arial"/>
          <w:b/>
          <w:bCs/>
          <w:u w:val="single"/>
        </w:rPr>
      </w:pPr>
      <w:r w:rsidRPr="00BA2ED9">
        <w:rPr>
          <w:rFonts w:ascii="Arial" w:hAnsi="Arial" w:cs="Arial"/>
          <w:b/>
          <w:bCs/>
          <w:u w:val="single"/>
        </w:rPr>
        <w:t>Fund allocation to National Coordinators towards Local Chapters</w:t>
      </w:r>
    </w:p>
    <w:p w:rsidR="00723517" w:rsidRPr="00723517" w:rsidRDefault="00723517" w:rsidP="00723517">
      <w:pPr>
        <w:spacing w:after="0" w:line="240" w:lineRule="auto"/>
        <w:rPr>
          <w:rFonts w:ascii="Arial" w:hAnsi="Arial" w:cs="Arial"/>
          <w:bCs/>
        </w:rPr>
      </w:pPr>
    </w:p>
    <w:p w:rsidR="006F6C1D" w:rsidRPr="000461E2" w:rsidRDefault="000461E2" w:rsidP="00723517">
      <w:pPr>
        <w:spacing w:after="0" w:line="240" w:lineRule="auto"/>
        <w:jc w:val="center"/>
        <w:rPr>
          <w:rFonts w:ascii="Arial" w:hAnsi="Arial" w:cs="Arial"/>
          <w:b/>
          <w:bCs/>
          <w:u w:val="single"/>
        </w:rPr>
      </w:pPr>
      <w:r>
        <w:rPr>
          <w:rFonts w:ascii="Arial" w:hAnsi="Arial" w:cs="Arial"/>
          <w:b/>
          <w:bCs/>
          <w:u w:val="single"/>
        </w:rPr>
        <w:t>(from IIT Madras)</w:t>
      </w:r>
    </w:p>
    <w:p w:rsidR="00723517" w:rsidRPr="00723517" w:rsidRDefault="00723517" w:rsidP="00EA7365">
      <w:pPr>
        <w:spacing w:after="0" w:line="240" w:lineRule="auto"/>
        <w:jc w:val="both"/>
        <w:rPr>
          <w:rFonts w:ascii="Arial" w:hAnsi="Arial" w:cs="Arial"/>
        </w:rPr>
      </w:pPr>
    </w:p>
    <w:p w:rsidR="006F6C1D" w:rsidRPr="00BA2ED9" w:rsidRDefault="006F6C1D" w:rsidP="00BA2ED9">
      <w:pPr>
        <w:jc w:val="both"/>
        <w:rPr>
          <w:rFonts w:ascii="Arial" w:hAnsi="Arial" w:cs="Arial"/>
          <w:b/>
          <w:u w:val="single"/>
        </w:rPr>
      </w:pPr>
      <w:r w:rsidRPr="00BA2ED9">
        <w:rPr>
          <w:rFonts w:ascii="Arial" w:hAnsi="Arial" w:cs="Arial"/>
          <w:b/>
          <w:u w:val="single"/>
        </w:rPr>
        <w:t>Purport</w:t>
      </w:r>
    </w:p>
    <w:p w:rsidR="006F6C1D" w:rsidRPr="00BA2ED9" w:rsidRDefault="006F6C1D" w:rsidP="00BA2ED9">
      <w:pPr>
        <w:jc w:val="both"/>
        <w:rPr>
          <w:rFonts w:ascii="Arial" w:hAnsi="Arial" w:cs="Arial"/>
          <w:bCs/>
        </w:rPr>
      </w:pPr>
      <w:r w:rsidRPr="00BA2ED9">
        <w:rPr>
          <w:rFonts w:ascii="Arial" w:hAnsi="Arial" w:cs="Arial"/>
          <w:bCs/>
        </w:rPr>
        <w:t>To formalize the guidelines for fund disbursal to NCs under the Local Chapter (LC) Allocation Head</w:t>
      </w:r>
    </w:p>
    <w:p w:rsidR="006F6C1D" w:rsidRPr="00BA2ED9" w:rsidRDefault="006F6C1D" w:rsidP="00BA2ED9">
      <w:pPr>
        <w:jc w:val="both"/>
        <w:rPr>
          <w:rFonts w:ascii="Arial" w:hAnsi="Arial" w:cs="Arial"/>
          <w:b/>
          <w:u w:val="single"/>
        </w:rPr>
      </w:pPr>
      <w:r w:rsidRPr="00BA2ED9">
        <w:rPr>
          <w:rFonts w:ascii="Arial" w:hAnsi="Arial" w:cs="Arial"/>
          <w:b/>
          <w:u w:val="single"/>
        </w:rPr>
        <w:t>Background</w:t>
      </w:r>
    </w:p>
    <w:p w:rsidR="006F6C1D" w:rsidRPr="00BA2ED9" w:rsidRDefault="006F6C1D" w:rsidP="00BA2ED9">
      <w:pPr>
        <w:jc w:val="both"/>
        <w:rPr>
          <w:rFonts w:ascii="Arial" w:hAnsi="Arial" w:cs="Arial"/>
          <w:bCs/>
        </w:rPr>
      </w:pPr>
      <w:r w:rsidRPr="00BA2ED9">
        <w:rPr>
          <w:rFonts w:ascii="Arial" w:hAnsi="Arial" w:cs="Arial"/>
          <w:bCs/>
        </w:rPr>
        <w:t>NCs are requested to work with colleges by forming SWAYAM Local Chapters and interacting with Coordinators in these Local Chapters. It was decided in the fifth SWAYAM Board Meeting that distribution of funds among NCs would be proportionate to the number of courses handled by each and that a funding of Rs 10,000/- per LC would be provided to the NC.</w:t>
      </w:r>
    </w:p>
    <w:p w:rsidR="006F6C1D" w:rsidRPr="00BA2ED9" w:rsidRDefault="006F6C1D" w:rsidP="00BA2ED9">
      <w:pPr>
        <w:jc w:val="both"/>
        <w:rPr>
          <w:rFonts w:ascii="Arial" w:hAnsi="Arial" w:cs="Arial"/>
          <w:b/>
          <w:u w:val="single"/>
        </w:rPr>
      </w:pPr>
      <w:r w:rsidRPr="00BA2ED9">
        <w:rPr>
          <w:rFonts w:ascii="Arial" w:hAnsi="Arial" w:cs="Arial"/>
          <w:b/>
          <w:u w:val="single"/>
        </w:rPr>
        <w:t>Proposal:</w:t>
      </w:r>
    </w:p>
    <w:p w:rsidR="00BA2ED9" w:rsidRDefault="006F6C1D" w:rsidP="00BA2ED9">
      <w:pPr>
        <w:pStyle w:val="ListParagraph"/>
        <w:numPr>
          <w:ilvl w:val="0"/>
          <w:numId w:val="33"/>
        </w:numPr>
        <w:jc w:val="both"/>
        <w:rPr>
          <w:rFonts w:ascii="Arial" w:hAnsi="Arial" w:cs="Arial"/>
          <w:bCs/>
        </w:rPr>
      </w:pPr>
      <w:r w:rsidRPr="00BA2ED9">
        <w:rPr>
          <w:rFonts w:ascii="Arial" w:hAnsi="Arial" w:cs="Arial"/>
          <w:bCs/>
        </w:rPr>
        <w:t xml:space="preserve">The fund available as per SFC </w:t>
      </w:r>
      <w:r w:rsidR="00723517">
        <w:rPr>
          <w:rFonts w:ascii="Arial" w:hAnsi="Arial" w:cs="Arial"/>
          <w:bCs/>
        </w:rPr>
        <w:t>G</w:t>
      </w:r>
      <w:r w:rsidRPr="00BA2ED9">
        <w:rPr>
          <w:rFonts w:ascii="Arial" w:hAnsi="Arial" w:cs="Arial"/>
          <w:bCs/>
        </w:rPr>
        <w:t xml:space="preserve">uidelines for the year 01.04.2018-31.03.2019 is Rs 2 </w:t>
      </w:r>
      <w:r w:rsidR="00723517">
        <w:rPr>
          <w:rFonts w:ascii="Arial" w:hAnsi="Arial" w:cs="Arial"/>
          <w:bCs/>
        </w:rPr>
        <w:t>C</w:t>
      </w:r>
      <w:r w:rsidRPr="00BA2ED9">
        <w:rPr>
          <w:rFonts w:ascii="Arial" w:hAnsi="Arial" w:cs="Arial"/>
          <w:bCs/>
        </w:rPr>
        <w:t xml:space="preserve">rores. It is proposed that this be split as Rs 1 </w:t>
      </w:r>
      <w:r w:rsidR="00723517">
        <w:rPr>
          <w:rFonts w:ascii="Arial" w:hAnsi="Arial" w:cs="Arial"/>
          <w:bCs/>
        </w:rPr>
        <w:t>C</w:t>
      </w:r>
      <w:r w:rsidRPr="00BA2ED9">
        <w:rPr>
          <w:rFonts w:ascii="Arial" w:hAnsi="Arial" w:cs="Arial"/>
          <w:bCs/>
        </w:rPr>
        <w:t>rore each for the July</w:t>
      </w:r>
      <w:r w:rsidR="00723517">
        <w:rPr>
          <w:rFonts w:ascii="Arial" w:hAnsi="Arial" w:cs="Arial"/>
          <w:bCs/>
        </w:rPr>
        <w:t xml:space="preserve">, </w:t>
      </w:r>
      <w:r w:rsidRPr="00BA2ED9">
        <w:rPr>
          <w:rFonts w:ascii="Arial" w:hAnsi="Arial" w:cs="Arial"/>
          <w:bCs/>
        </w:rPr>
        <w:t>2018 and Jan</w:t>
      </w:r>
      <w:r w:rsidR="00723517">
        <w:rPr>
          <w:rFonts w:ascii="Arial" w:hAnsi="Arial" w:cs="Arial"/>
          <w:bCs/>
        </w:rPr>
        <w:t xml:space="preserve">uary, </w:t>
      </w:r>
      <w:r w:rsidRPr="00BA2ED9">
        <w:rPr>
          <w:rFonts w:ascii="Arial" w:hAnsi="Arial" w:cs="Arial"/>
          <w:bCs/>
        </w:rPr>
        <w:t>2019 semesters.</w:t>
      </w:r>
    </w:p>
    <w:p w:rsidR="00BA2ED9" w:rsidRDefault="006F6C1D" w:rsidP="00BA2ED9">
      <w:pPr>
        <w:pStyle w:val="ListParagraph"/>
        <w:numPr>
          <w:ilvl w:val="0"/>
          <w:numId w:val="33"/>
        </w:numPr>
        <w:jc w:val="both"/>
        <w:rPr>
          <w:rFonts w:ascii="Arial" w:hAnsi="Arial" w:cs="Arial"/>
          <w:bCs/>
        </w:rPr>
      </w:pPr>
      <w:r w:rsidRPr="00BA2ED9">
        <w:rPr>
          <w:rFonts w:ascii="Arial" w:hAnsi="Arial" w:cs="Arial"/>
          <w:bCs/>
        </w:rPr>
        <w:t xml:space="preserve">Each NC gets Rs 10,000/- x Number of Local Chapters attached to the NC with a ceiling of fraction of credit courses offered x total money allotted for LCs in that semester.  </w:t>
      </w:r>
    </w:p>
    <w:p w:rsidR="00BA2ED9" w:rsidRDefault="006F6C1D" w:rsidP="00BA2ED9">
      <w:pPr>
        <w:pStyle w:val="ListParagraph"/>
        <w:numPr>
          <w:ilvl w:val="0"/>
          <w:numId w:val="33"/>
        </w:numPr>
        <w:jc w:val="both"/>
        <w:rPr>
          <w:rFonts w:ascii="Arial" w:hAnsi="Arial" w:cs="Arial"/>
          <w:bCs/>
        </w:rPr>
      </w:pPr>
      <w:r w:rsidRPr="00BA2ED9">
        <w:rPr>
          <w:rFonts w:ascii="Arial" w:hAnsi="Arial" w:cs="Arial"/>
          <w:bCs/>
        </w:rPr>
        <w:t>It is also proposed that this amount be approved and released to each NC immediately, to be used towards the expenses of maintaining Local Chapters, as the SFC has already approved this budget.</w:t>
      </w:r>
    </w:p>
    <w:p w:rsidR="006F6C1D" w:rsidRPr="00723517" w:rsidRDefault="006F6C1D" w:rsidP="00BA2ED9">
      <w:pPr>
        <w:pStyle w:val="ListParagraph"/>
        <w:numPr>
          <w:ilvl w:val="0"/>
          <w:numId w:val="33"/>
        </w:numPr>
        <w:jc w:val="both"/>
        <w:rPr>
          <w:rFonts w:ascii="Arial" w:hAnsi="Arial" w:cs="Arial"/>
          <w:bCs/>
        </w:rPr>
      </w:pPr>
      <w:r w:rsidRPr="00BA2ED9">
        <w:rPr>
          <w:rFonts w:ascii="Arial" w:hAnsi="Arial" w:cs="Arial"/>
          <w:bCs/>
        </w:rPr>
        <w:t xml:space="preserve">It is also proposed that each NC may decide on how to spend this amount with respect to the LCs </w:t>
      </w:r>
      <w:r w:rsidRPr="00723517">
        <w:rPr>
          <w:rFonts w:ascii="Arial" w:hAnsi="Arial" w:cs="Arial"/>
          <w:bCs/>
        </w:rPr>
        <w:t>and come out with their own guidelines for the same.</w:t>
      </w:r>
    </w:p>
    <w:p w:rsidR="00723517" w:rsidRPr="00723517" w:rsidRDefault="00723517" w:rsidP="00723517">
      <w:pPr>
        <w:spacing w:after="0" w:line="240" w:lineRule="auto"/>
        <w:rPr>
          <w:rFonts w:ascii="Arial" w:hAnsi="Arial" w:cs="Arial"/>
          <w:lang w:eastAsia="en-IN"/>
        </w:rPr>
      </w:pPr>
    </w:p>
    <w:p w:rsidR="000461E2" w:rsidRPr="00723517" w:rsidRDefault="000461E2" w:rsidP="00723517">
      <w:pPr>
        <w:spacing w:after="0" w:line="240" w:lineRule="auto"/>
        <w:rPr>
          <w:rFonts w:ascii="Arial" w:hAnsi="Arial" w:cs="Arial"/>
          <w:b/>
          <w:lang w:eastAsia="en-IN"/>
        </w:rPr>
      </w:pPr>
      <w:r w:rsidRPr="00723517">
        <w:rPr>
          <w:rFonts w:ascii="Arial" w:hAnsi="Arial" w:cs="Arial"/>
          <w:b/>
          <w:lang w:eastAsia="en-IN"/>
        </w:rPr>
        <w:t>Approval Sought</w:t>
      </w:r>
    </w:p>
    <w:p w:rsidR="00723517" w:rsidRPr="00723517" w:rsidRDefault="00723517" w:rsidP="00723517">
      <w:pPr>
        <w:spacing w:after="0" w:line="240" w:lineRule="auto"/>
        <w:rPr>
          <w:rFonts w:ascii="Arial" w:hAnsi="Arial" w:cs="Arial"/>
          <w:lang w:eastAsia="en-IN"/>
        </w:rPr>
      </w:pPr>
    </w:p>
    <w:p w:rsidR="000461E2" w:rsidRDefault="000461E2" w:rsidP="00723517">
      <w:pPr>
        <w:spacing w:after="0" w:line="240" w:lineRule="auto"/>
        <w:jc w:val="both"/>
        <w:rPr>
          <w:rFonts w:ascii="Arial" w:hAnsi="Arial" w:cs="Arial"/>
          <w:b/>
          <w:lang w:eastAsia="en-IN"/>
        </w:rPr>
      </w:pPr>
      <w:r w:rsidRPr="00723517">
        <w:rPr>
          <w:rFonts w:ascii="Arial" w:hAnsi="Arial" w:cs="Arial"/>
          <w:b/>
          <w:lang w:eastAsia="en-IN"/>
        </w:rPr>
        <w:t>Approval of Board is sought for release of funds for Local Chapters to the NCs as per the above proposal</w:t>
      </w:r>
    </w:p>
    <w:p w:rsidR="00723517" w:rsidRPr="00723517" w:rsidRDefault="00723517" w:rsidP="00723517">
      <w:pPr>
        <w:spacing w:after="0" w:line="240" w:lineRule="auto"/>
        <w:jc w:val="both"/>
        <w:rPr>
          <w:lang w:eastAsia="en-IN"/>
        </w:rPr>
      </w:pPr>
    </w:p>
    <w:p w:rsidR="00723517" w:rsidRDefault="00723517">
      <w:pPr>
        <w:rPr>
          <w:lang w:eastAsia="en-IN"/>
        </w:rPr>
      </w:pPr>
      <w:r>
        <w:rPr>
          <w:lang w:eastAsia="en-IN"/>
        </w:rPr>
        <w:br w:type="page"/>
      </w:r>
    </w:p>
    <w:p w:rsidR="00117EE8" w:rsidRDefault="00117EE8" w:rsidP="00117EE8">
      <w:pPr>
        <w:rPr>
          <w:lang w:eastAsia="en-IN"/>
        </w:rPr>
      </w:pPr>
    </w:p>
    <w:p w:rsidR="00195E53" w:rsidRPr="003F1015" w:rsidRDefault="00195E53" w:rsidP="00195E53">
      <w:pPr>
        <w:spacing w:after="0" w:line="240" w:lineRule="auto"/>
        <w:jc w:val="right"/>
        <w:rPr>
          <w:rFonts w:ascii="Arial" w:hAnsi="Arial" w:cs="Arial"/>
          <w:bCs/>
        </w:rPr>
      </w:pPr>
      <w:r w:rsidRPr="003F1015">
        <w:rPr>
          <w:rFonts w:ascii="Arial" w:hAnsi="Arial" w:cs="Arial"/>
          <w:b/>
          <w:bCs/>
          <w:u w:val="single"/>
        </w:rPr>
        <w:t xml:space="preserve">Agenda Item No. </w:t>
      </w:r>
      <w:r>
        <w:rPr>
          <w:rFonts w:ascii="Arial" w:hAnsi="Arial" w:cs="Arial"/>
          <w:b/>
          <w:bCs/>
          <w:u w:val="single"/>
        </w:rPr>
        <w:t>7</w:t>
      </w:r>
    </w:p>
    <w:p w:rsidR="00410B4A" w:rsidRPr="00FF43CE" w:rsidRDefault="00410B4A" w:rsidP="00FF43CE">
      <w:pPr>
        <w:spacing w:after="0" w:line="240" w:lineRule="auto"/>
        <w:rPr>
          <w:rFonts w:ascii="Arial" w:hAnsi="Arial" w:cs="Arial"/>
          <w:bCs/>
        </w:rPr>
      </w:pPr>
    </w:p>
    <w:p w:rsidR="00195E53" w:rsidRDefault="00195E53" w:rsidP="00195E53">
      <w:pPr>
        <w:jc w:val="center"/>
        <w:rPr>
          <w:rFonts w:ascii="Arial" w:hAnsi="Arial" w:cs="Arial"/>
          <w:b/>
          <w:bCs/>
          <w:u w:val="single"/>
        </w:rPr>
      </w:pPr>
      <w:r w:rsidRPr="00195E53">
        <w:rPr>
          <w:rFonts w:ascii="Arial" w:hAnsi="Arial" w:cs="Arial"/>
          <w:b/>
          <w:bCs/>
          <w:u w:val="single"/>
        </w:rPr>
        <w:t xml:space="preserve">To refund the 50% fee waiver extended to SC/ST </w:t>
      </w:r>
      <w:r w:rsidR="00B318C0">
        <w:rPr>
          <w:rFonts w:ascii="Arial" w:hAnsi="Arial" w:cs="Arial"/>
          <w:b/>
          <w:bCs/>
          <w:u w:val="single"/>
        </w:rPr>
        <w:t>S</w:t>
      </w:r>
      <w:r w:rsidRPr="00195E53">
        <w:rPr>
          <w:rFonts w:ascii="Arial" w:hAnsi="Arial" w:cs="Arial"/>
          <w:b/>
          <w:bCs/>
          <w:u w:val="single"/>
        </w:rPr>
        <w:t xml:space="preserve">tudents and PwD </w:t>
      </w:r>
      <w:r w:rsidR="00723517">
        <w:rPr>
          <w:rFonts w:ascii="Arial" w:hAnsi="Arial" w:cs="Arial"/>
          <w:b/>
          <w:bCs/>
          <w:u w:val="single"/>
        </w:rPr>
        <w:t>S</w:t>
      </w:r>
      <w:r w:rsidRPr="00195E53">
        <w:rPr>
          <w:rFonts w:ascii="Arial" w:hAnsi="Arial" w:cs="Arial"/>
          <w:b/>
          <w:bCs/>
          <w:u w:val="single"/>
        </w:rPr>
        <w:t xml:space="preserve">tudents </w:t>
      </w:r>
    </w:p>
    <w:p w:rsidR="000461E2" w:rsidRPr="00195E53" w:rsidRDefault="000461E2" w:rsidP="00195E53">
      <w:pPr>
        <w:jc w:val="center"/>
        <w:rPr>
          <w:rFonts w:ascii="Arial" w:hAnsi="Arial" w:cs="Arial"/>
          <w:b/>
          <w:bCs/>
          <w:u w:val="single"/>
        </w:rPr>
      </w:pPr>
      <w:r>
        <w:rPr>
          <w:rFonts w:ascii="Arial" w:hAnsi="Arial" w:cs="Arial"/>
          <w:b/>
          <w:bCs/>
          <w:u w:val="single"/>
        </w:rPr>
        <w:t>(from IIT Madras)</w:t>
      </w:r>
    </w:p>
    <w:p w:rsidR="00195E53" w:rsidRPr="00195E53" w:rsidRDefault="00195E53" w:rsidP="00195E53">
      <w:pPr>
        <w:jc w:val="both"/>
        <w:rPr>
          <w:rFonts w:ascii="Arial" w:hAnsi="Arial" w:cs="Arial"/>
          <w:b/>
          <w:u w:val="single"/>
        </w:rPr>
      </w:pPr>
      <w:r w:rsidRPr="00195E53">
        <w:rPr>
          <w:rFonts w:ascii="Arial" w:hAnsi="Arial" w:cs="Arial"/>
          <w:b/>
          <w:u w:val="single"/>
        </w:rPr>
        <w:t>Purport</w:t>
      </w:r>
    </w:p>
    <w:p w:rsidR="00195E53" w:rsidRPr="00195E53" w:rsidRDefault="00195E53" w:rsidP="00195E53">
      <w:pPr>
        <w:jc w:val="both"/>
        <w:rPr>
          <w:rFonts w:ascii="Arial" w:hAnsi="Arial" w:cs="Arial"/>
          <w:bCs/>
        </w:rPr>
      </w:pPr>
      <w:r w:rsidRPr="00195E53">
        <w:rPr>
          <w:rFonts w:ascii="Arial" w:hAnsi="Arial" w:cs="Arial"/>
          <w:bCs/>
        </w:rPr>
        <w:t>The objective of this note is to seek approval for reimbursing the NCs for the 50% exam fee waiver extended by the NCs, to learners, belonging to the SC/ST category and to the physically challenged learners with more than 40% disability,</w:t>
      </w:r>
    </w:p>
    <w:p w:rsidR="00195E53" w:rsidRPr="00195E53" w:rsidRDefault="00195E53" w:rsidP="00195E53">
      <w:pPr>
        <w:jc w:val="both"/>
        <w:rPr>
          <w:rFonts w:ascii="Arial" w:hAnsi="Arial" w:cs="Arial"/>
          <w:b/>
          <w:u w:val="single"/>
        </w:rPr>
      </w:pPr>
      <w:r w:rsidRPr="00195E53">
        <w:rPr>
          <w:rFonts w:ascii="Arial" w:hAnsi="Arial" w:cs="Arial"/>
          <w:b/>
          <w:u w:val="single"/>
        </w:rPr>
        <w:t>Background</w:t>
      </w:r>
    </w:p>
    <w:p w:rsidR="00195E53" w:rsidRPr="00195E53" w:rsidRDefault="00195E53" w:rsidP="00195E53">
      <w:pPr>
        <w:jc w:val="both"/>
        <w:rPr>
          <w:rFonts w:ascii="Arial" w:hAnsi="Arial" w:cs="Arial"/>
          <w:bCs/>
        </w:rPr>
      </w:pPr>
      <w:r w:rsidRPr="00195E53">
        <w:rPr>
          <w:rFonts w:ascii="Arial" w:hAnsi="Arial" w:cs="Arial"/>
          <w:bCs/>
        </w:rPr>
        <w:t>NCs are required to conduct final exams for SWAYAM credit courses and it was approved in the minutes of the fourth SWAYAM Board Meeting that the fees of up to Rs 1100/- would be reimbursed for those learners who take up courses on SWAYAM and register for exams through SWAYAM.</w:t>
      </w:r>
    </w:p>
    <w:p w:rsidR="00195E53" w:rsidRPr="00195E53" w:rsidRDefault="00195E53" w:rsidP="00195E53">
      <w:pPr>
        <w:jc w:val="both"/>
        <w:rPr>
          <w:rFonts w:ascii="Arial" w:hAnsi="Arial" w:cs="Arial"/>
          <w:bCs/>
        </w:rPr>
      </w:pPr>
      <w:r w:rsidRPr="00195E53">
        <w:rPr>
          <w:rFonts w:ascii="Arial" w:hAnsi="Arial" w:cs="Arial"/>
          <w:bCs/>
        </w:rPr>
        <w:t>While the above is intended to provide encouragement to students to take up SWAYAM courses, there is an additional ongoing cost associated with running exams consistent with government norms, elaborated below. It is relevant to cover this cost under the fee reimbursement budget allocation.</w:t>
      </w:r>
    </w:p>
    <w:p w:rsidR="00195E53" w:rsidRPr="00195E53" w:rsidRDefault="00195E53" w:rsidP="00195E53">
      <w:pPr>
        <w:jc w:val="both"/>
        <w:rPr>
          <w:rFonts w:ascii="Arial" w:hAnsi="Arial" w:cs="Arial"/>
          <w:bCs/>
        </w:rPr>
      </w:pPr>
      <w:r w:rsidRPr="00195E53">
        <w:rPr>
          <w:rFonts w:ascii="Arial" w:hAnsi="Arial" w:cs="Arial"/>
          <w:bCs/>
        </w:rPr>
        <w:t>All NPTEL courses are on SWAYAM and exams for NPTEL are being conducted through an exam partner on fixed dates in more than 120 cities across India, the exam fee being Rs 1100/- per course exam. NPTEL provides 50% fee waiver for candidates belonging to SC/ST category and to the physically challenged with more than 40% disability (as mandated by government norms). The community/disability certificates uploaded by the candidates in these two categori</w:t>
      </w:r>
      <w:r w:rsidR="00723517">
        <w:rPr>
          <w:rFonts w:ascii="Arial" w:hAnsi="Arial" w:cs="Arial"/>
          <w:bCs/>
        </w:rPr>
        <w:t>z</w:t>
      </w:r>
      <w:r w:rsidRPr="00195E53">
        <w:rPr>
          <w:rFonts w:ascii="Arial" w:hAnsi="Arial" w:cs="Arial"/>
          <w:bCs/>
        </w:rPr>
        <w:t>e are manually verified by NPTEL staff for authenticity.</w:t>
      </w:r>
    </w:p>
    <w:p w:rsidR="00195E53" w:rsidRPr="00195E53" w:rsidRDefault="00195E53" w:rsidP="00195E53">
      <w:pPr>
        <w:jc w:val="both"/>
        <w:rPr>
          <w:rFonts w:ascii="Arial" w:hAnsi="Arial" w:cs="Arial"/>
          <w:bCs/>
        </w:rPr>
      </w:pPr>
      <w:r w:rsidRPr="00195E53">
        <w:rPr>
          <w:rFonts w:ascii="Arial" w:hAnsi="Arial" w:cs="Arial"/>
          <w:bCs/>
        </w:rPr>
        <w:t>On successful completion of the course, the course exam certificates for SWAYAM-NPTEL exams are being issued with SWAYAM logo.</w:t>
      </w:r>
    </w:p>
    <w:p w:rsidR="00195E53" w:rsidRPr="00195E53" w:rsidRDefault="00195E53" w:rsidP="00195E53">
      <w:pPr>
        <w:jc w:val="both"/>
        <w:rPr>
          <w:rFonts w:ascii="Arial" w:hAnsi="Arial" w:cs="Arial"/>
          <w:b/>
          <w:u w:val="single"/>
        </w:rPr>
      </w:pPr>
      <w:r w:rsidRPr="00195E53">
        <w:rPr>
          <w:rFonts w:ascii="Arial" w:hAnsi="Arial" w:cs="Arial"/>
          <w:b/>
          <w:u w:val="single"/>
        </w:rPr>
        <w:t>Proposal:</w:t>
      </w:r>
    </w:p>
    <w:p w:rsidR="00195E53" w:rsidRPr="00195E53" w:rsidRDefault="00195E53" w:rsidP="00195E53">
      <w:pPr>
        <w:jc w:val="both"/>
        <w:rPr>
          <w:rFonts w:ascii="Arial" w:hAnsi="Arial" w:cs="Arial"/>
          <w:bCs/>
        </w:rPr>
      </w:pPr>
      <w:r w:rsidRPr="00195E53">
        <w:rPr>
          <w:rFonts w:ascii="Arial" w:hAnsi="Arial" w:cs="Arial"/>
          <w:bCs/>
        </w:rPr>
        <w:t>The amount which was waived, consistent with government norms, for the Jan 2018 exams amounted to Rs 37,61,725/- and is expected to be much more in the upcoming July 2018 semester.</w:t>
      </w:r>
    </w:p>
    <w:p w:rsidR="00195E53" w:rsidRPr="00195E53" w:rsidRDefault="00195E53" w:rsidP="00195E53">
      <w:pPr>
        <w:jc w:val="both"/>
        <w:rPr>
          <w:rFonts w:ascii="Arial" w:hAnsi="Arial" w:cs="Arial"/>
          <w:bCs/>
        </w:rPr>
      </w:pPr>
      <w:r w:rsidRPr="00195E53">
        <w:rPr>
          <w:rFonts w:ascii="Arial" w:hAnsi="Arial" w:cs="Arial"/>
          <w:bCs/>
        </w:rPr>
        <w:t xml:space="preserve">It is proposed that the waiver extended by NPTEL and other NCs to the learners belonging to the above 2 categories for exams conducted for the courses, be reimbursed to the NC/exam fee collecting body and this can be done from the budget of Rs 3.1 </w:t>
      </w:r>
      <w:r w:rsidR="00723517">
        <w:rPr>
          <w:rFonts w:ascii="Arial" w:hAnsi="Arial" w:cs="Arial"/>
          <w:bCs/>
        </w:rPr>
        <w:t>C</w:t>
      </w:r>
      <w:r w:rsidRPr="00195E53">
        <w:rPr>
          <w:rFonts w:ascii="Arial" w:hAnsi="Arial" w:cs="Arial"/>
          <w:bCs/>
        </w:rPr>
        <w:t xml:space="preserve">rores allocated in the SFC guidelines towards exam fees for the financial year 2018-2019. </w:t>
      </w:r>
    </w:p>
    <w:p w:rsidR="00195E53" w:rsidRDefault="00195E53" w:rsidP="00195E53">
      <w:pPr>
        <w:jc w:val="both"/>
        <w:rPr>
          <w:rFonts w:ascii="Arial" w:hAnsi="Arial" w:cs="Arial"/>
          <w:bCs/>
        </w:rPr>
      </w:pPr>
      <w:r w:rsidRPr="00195E53">
        <w:rPr>
          <w:rFonts w:ascii="Arial" w:hAnsi="Arial" w:cs="Arial"/>
          <w:bCs/>
        </w:rPr>
        <w:t>It is proposed that an invoice for this amount be raised and reimbursed as soon as the exam form is closed and registration details are finalized by NCs.</w:t>
      </w:r>
    </w:p>
    <w:p w:rsidR="000461E2" w:rsidRDefault="000461E2" w:rsidP="00195E53">
      <w:pPr>
        <w:jc w:val="both"/>
        <w:rPr>
          <w:rFonts w:ascii="Arial" w:hAnsi="Arial" w:cs="Arial"/>
          <w:b/>
          <w:bCs/>
        </w:rPr>
      </w:pPr>
      <w:r>
        <w:rPr>
          <w:rFonts w:ascii="Arial" w:hAnsi="Arial" w:cs="Arial"/>
          <w:b/>
          <w:bCs/>
        </w:rPr>
        <w:t>Approval Sought</w:t>
      </w:r>
    </w:p>
    <w:p w:rsidR="000461E2" w:rsidRPr="000461E2" w:rsidRDefault="000461E2" w:rsidP="000461E2">
      <w:pPr>
        <w:jc w:val="both"/>
        <w:rPr>
          <w:rFonts w:ascii="Arial" w:hAnsi="Arial" w:cs="Arial"/>
          <w:b/>
          <w:bCs/>
        </w:rPr>
      </w:pPr>
      <w:r>
        <w:rPr>
          <w:rFonts w:ascii="Arial" w:hAnsi="Arial" w:cs="Arial"/>
          <w:b/>
          <w:bCs/>
        </w:rPr>
        <w:t xml:space="preserve">Approval of the Board is sought </w:t>
      </w:r>
      <w:r w:rsidRPr="000461E2">
        <w:rPr>
          <w:rFonts w:ascii="Arial" w:hAnsi="Arial" w:cs="Arial"/>
          <w:b/>
          <w:bCs/>
        </w:rPr>
        <w:t>for reimbursing the NCs for the 50% exam fee waiver extended by the NCs, to learners, belonging to the SC/ST category and to the physically challenged learner</w:t>
      </w:r>
      <w:r>
        <w:rPr>
          <w:rFonts w:ascii="Arial" w:hAnsi="Arial" w:cs="Arial"/>
          <w:b/>
          <w:bCs/>
        </w:rPr>
        <w:t>s with more than 40% disability as proposed above</w:t>
      </w:r>
    </w:p>
    <w:p w:rsidR="000461E2" w:rsidRDefault="000461E2" w:rsidP="00195E53">
      <w:pPr>
        <w:jc w:val="both"/>
        <w:rPr>
          <w:rFonts w:ascii="Arial" w:hAnsi="Arial" w:cs="Arial"/>
          <w:b/>
          <w:bCs/>
        </w:rPr>
      </w:pPr>
    </w:p>
    <w:p w:rsidR="00195E53" w:rsidRDefault="00195E53" w:rsidP="000461E2">
      <w:pPr>
        <w:spacing w:after="0" w:line="240" w:lineRule="auto"/>
        <w:rPr>
          <w:rFonts w:ascii="Arial" w:hAnsi="Arial" w:cs="Arial"/>
          <w:b/>
          <w:bCs/>
          <w:u w:val="single"/>
        </w:rPr>
      </w:pPr>
    </w:p>
    <w:p w:rsidR="00195E53" w:rsidRPr="00723517" w:rsidRDefault="00195E53" w:rsidP="00723517">
      <w:pPr>
        <w:spacing w:after="0" w:line="240" w:lineRule="auto"/>
        <w:rPr>
          <w:rFonts w:ascii="Arial" w:hAnsi="Arial" w:cs="Arial"/>
          <w:bCs/>
        </w:rPr>
      </w:pPr>
    </w:p>
    <w:p w:rsidR="003B14AA" w:rsidRPr="00723517" w:rsidRDefault="003B14AA" w:rsidP="003B14AA">
      <w:pPr>
        <w:spacing w:after="0" w:line="240" w:lineRule="auto"/>
        <w:jc w:val="right"/>
        <w:rPr>
          <w:rFonts w:ascii="Arial" w:hAnsi="Arial" w:cs="Arial"/>
          <w:bCs/>
        </w:rPr>
      </w:pPr>
      <w:r w:rsidRPr="00723517">
        <w:rPr>
          <w:rFonts w:ascii="Arial" w:hAnsi="Arial" w:cs="Arial"/>
          <w:b/>
          <w:bCs/>
          <w:u w:val="single"/>
        </w:rPr>
        <w:t>Agenda Item No. 8</w:t>
      </w:r>
    </w:p>
    <w:p w:rsidR="00195E53" w:rsidRPr="00723517" w:rsidRDefault="00195E53" w:rsidP="00336A5E">
      <w:pPr>
        <w:spacing w:after="0" w:line="240" w:lineRule="auto"/>
        <w:jc w:val="right"/>
        <w:rPr>
          <w:rFonts w:ascii="Arial" w:hAnsi="Arial" w:cs="Arial"/>
          <w:b/>
          <w:bCs/>
          <w:u w:val="single"/>
        </w:rPr>
      </w:pPr>
    </w:p>
    <w:p w:rsidR="00B318C0" w:rsidRPr="00723517" w:rsidRDefault="00D205B0" w:rsidP="00B318C0">
      <w:pPr>
        <w:spacing w:line="253" w:lineRule="atLeast"/>
        <w:jc w:val="center"/>
        <w:rPr>
          <w:rFonts w:ascii="Arial" w:eastAsia="Times New Roman" w:hAnsi="Arial" w:cs="Arial"/>
          <w:b/>
          <w:bCs/>
          <w:iCs/>
          <w:color w:val="222222"/>
          <w:u w:val="single"/>
          <w:lang w:eastAsia="en-IN"/>
        </w:rPr>
      </w:pPr>
      <w:r w:rsidRPr="00723517">
        <w:rPr>
          <w:rFonts w:ascii="Arial" w:eastAsia="Times New Roman" w:hAnsi="Arial" w:cs="Arial"/>
          <w:b/>
          <w:bCs/>
          <w:iCs/>
          <w:color w:val="222222"/>
          <w:u w:val="single"/>
          <w:lang w:eastAsia="en-IN"/>
        </w:rPr>
        <w:t xml:space="preserve">Points </w:t>
      </w:r>
      <w:r w:rsidR="000461E2" w:rsidRPr="00723517">
        <w:rPr>
          <w:rFonts w:ascii="Arial" w:eastAsia="Times New Roman" w:hAnsi="Arial" w:cs="Arial"/>
          <w:b/>
          <w:bCs/>
          <w:iCs/>
          <w:color w:val="222222"/>
          <w:u w:val="single"/>
          <w:lang w:eastAsia="en-IN"/>
        </w:rPr>
        <w:t xml:space="preserve">given </w:t>
      </w:r>
      <w:r w:rsidRPr="00723517">
        <w:rPr>
          <w:rFonts w:ascii="Arial" w:eastAsia="Times New Roman" w:hAnsi="Arial" w:cs="Arial"/>
          <w:b/>
          <w:bCs/>
          <w:iCs/>
          <w:color w:val="222222"/>
          <w:u w:val="single"/>
          <w:lang w:eastAsia="en-IN"/>
        </w:rPr>
        <w:t xml:space="preserve">by </w:t>
      </w:r>
      <w:r w:rsidR="00B318C0">
        <w:rPr>
          <w:rFonts w:ascii="Arial" w:eastAsia="Times New Roman" w:hAnsi="Arial" w:cs="Arial"/>
          <w:b/>
          <w:bCs/>
          <w:iCs/>
          <w:color w:val="222222"/>
          <w:u w:val="single"/>
          <w:lang w:eastAsia="en-IN"/>
        </w:rPr>
        <w:t>UGC</w:t>
      </w:r>
    </w:p>
    <w:p w:rsidR="00D205B0" w:rsidRPr="00723517" w:rsidRDefault="00D205B0" w:rsidP="00B318C0">
      <w:pPr>
        <w:pStyle w:val="ListParagraph"/>
        <w:numPr>
          <w:ilvl w:val="0"/>
          <w:numId w:val="23"/>
        </w:numPr>
        <w:shd w:val="clear" w:color="auto" w:fill="FFFFFF"/>
        <w:spacing w:before="100" w:beforeAutospacing="1" w:after="100" w:afterAutospacing="1"/>
        <w:jc w:val="both"/>
        <w:rPr>
          <w:rFonts w:ascii="Arial" w:eastAsia="Times New Roman" w:hAnsi="Arial" w:cs="Arial"/>
          <w:bCs/>
          <w:color w:val="222222"/>
          <w:lang w:eastAsia="en-IN"/>
        </w:rPr>
      </w:pPr>
      <w:r w:rsidRPr="00723517">
        <w:rPr>
          <w:rFonts w:ascii="Arial" w:eastAsia="Times New Roman" w:hAnsi="Arial" w:cs="Arial"/>
          <w:b/>
          <w:color w:val="222222"/>
          <w:lang w:eastAsia="en-IN"/>
        </w:rPr>
        <w:t>To consider the request of e-Learning Modules proposed to be developed by The Institute of Secretariat Training &amp; Management (ISTM) with the help of IIT-Madras funded by ISTM.</w:t>
      </w:r>
    </w:p>
    <w:p w:rsidR="00D205B0" w:rsidRDefault="00D205B0" w:rsidP="00723517">
      <w:pPr>
        <w:pStyle w:val="Bodytext40"/>
        <w:shd w:val="clear" w:color="auto" w:fill="auto"/>
        <w:spacing w:before="0" w:after="0" w:line="276" w:lineRule="auto"/>
        <w:ind w:left="1080"/>
        <w:jc w:val="both"/>
        <w:rPr>
          <w:rFonts w:ascii="Arial" w:hAnsi="Arial" w:cs="Arial"/>
          <w:color w:val="000000"/>
          <w:lang w:bidi="en-US"/>
        </w:rPr>
      </w:pPr>
      <w:r w:rsidRPr="00723517">
        <w:rPr>
          <w:rFonts w:ascii="Arial" w:hAnsi="Arial" w:cs="Arial"/>
          <w:color w:val="000000"/>
          <w:lang w:bidi="en-US"/>
        </w:rPr>
        <w:t>ISTM would like to develop e-learning modules which would enable the interested officers of Government Departments to study online through self-learning and get certified by ISTM. At the initial stage, ISTM proposed to develop at least six modules having power- point presentations and animation facility (audio and video) through Indian Institute of Technology-Madras funded by ISTM. The proposed training modules are given below:</w:t>
      </w:r>
    </w:p>
    <w:p w:rsidR="00723517" w:rsidRPr="00723517" w:rsidRDefault="00723517" w:rsidP="00D205B0">
      <w:pPr>
        <w:pStyle w:val="Bodytext40"/>
        <w:shd w:val="clear" w:color="auto" w:fill="auto"/>
        <w:spacing w:before="0" w:after="0" w:line="274" w:lineRule="exact"/>
        <w:ind w:left="1080"/>
        <w:jc w:val="both"/>
        <w:rPr>
          <w:rFonts w:ascii="Arial" w:hAnsi="Arial" w:cs="Arial"/>
        </w:rPr>
      </w:pPr>
    </w:p>
    <w:tbl>
      <w:tblPr>
        <w:tblW w:w="0" w:type="auto"/>
        <w:jc w:val="center"/>
        <w:tblInd w:w="1144" w:type="dxa"/>
        <w:tblLayout w:type="fixed"/>
        <w:tblCellMar>
          <w:left w:w="10" w:type="dxa"/>
          <w:right w:w="10" w:type="dxa"/>
        </w:tblCellMar>
        <w:tblLook w:val="04A0"/>
      </w:tblPr>
      <w:tblGrid>
        <w:gridCol w:w="709"/>
        <w:gridCol w:w="5906"/>
        <w:gridCol w:w="1278"/>
      </w:tblGrid>
      <w:tr w:rsidR="00D205B0" w:rsidRPr="00723517" w:rsidTr="00723517">
        <w:trPr>
          <w:trHeight w:hRule="exact" w:val="295"/>
          <w:jc w:val="center"/>
        </w:trPr>
        <w:tc>
          <w:tcPr>
            <w:tcW w:w="709" w:type="dxa"/>
            <w:tcBorders>
              <w:top w:val="single" w:sz="4" w:space="0" w:color="auto"/>
              <w:left w:val="single" w:sz="4" w:space="0" w:color="auto"/>
            </w:tcBorders>
            <w:shd w:val="clear" w:color="auto" w:fill="FFFFFF"/>
            <w:vAlign w:val="bottom"/>
          </w:tcPr>
          <w:p w:rsidR="00D205B0" w:rsidRPr="00723517" w:rsidRDefault="00D205B0" w:rsidP="00723517">
            <w:pPr>
              <w:widowControl w:val="0"/>
              <w:spacing w:after="0" w:line="220" w:lineRule="exact"/>
              <w:jc w:val="center"/>
              <w:rPr>
                <w:rFonts w:ascii="Arial" w:eastAsia="Arial Unicode MS" w:hAnsi="Arial" w:cs="Arial"/>
                <w:b/>
                <w:lang w:bidi="en-US"/>
              </w:rPr>
            </w:pPr>
            <w:r w:rsidRPr="00723517">
              <w:rPr>
                <w:rFonts w:ascii="Arial" w:eastAsia="Arial Unicode MS" w:hAnsi="Arial" w:cs="Arial"/>
                <w:b/>
                <w:color w:val="000000"/>
                <w:shd w:val="clear" w:color="auto" w:fill="FFFFFF"/>
                <w:lang w:bidi="en-US"/>
              </w:rPr>
              <w:t>S.</w:t>
            </w:r>
            <w:r w:rsidR="00723517">
              <w:rPr>
                <w:rFonts w:ascii="Arial" w:eastAsia="Arial Unicode MS" w:hAnsi="Arial" w:cs="Arial"/>
                <w:b/>
                <w:color w:val="000000"/>
                <w:shd w:val="clear" w:color="auto" w:fill="FFFFFF"/>
                <w:lang w:bidi="en-US"/>
              </w:rPr>
              <w:t xml:space="preserve"> </w:t>
            </w:r>
            <w:r w:rsidRPr="00723517">
              <w:rPr>
                <w:rFonts w:ascii="Arial" w:eastAsia="Arial Unicode MS" w:hAnsi="Arial" w:cs="Arial"/>
                <w:b/>
                <w:color w:val="000000"/>
                <w:shd w:val="clear" w:color="auto" w:fill="FFFFFF"/>
                <w:lang w:bidi="en-US"/>
              </w:rPr>
              <w:t>No.</w:t>
            </w:r>
          </w:p>
        </w:tc>
        <w:tc>
          <w:tcPr>
            <w:tcW w:w="5906" w:type="dxa"/>
            <w:tcBorders>
              <w:top w:val="single" w:sz="4" w:space="0" w:color="auto"/>
              <w:lef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b/>
                <w:lang w:bidi="en-US"/>
              </w:rPr>
            </w:pPr>
            <w:r w:rsidRPr="00723517">
              <w:rPr>
                <w:rFonts w:ascii="Arial" w:eastAsia="Arial Unicode MS" w:hAnsi="Arial" w:cs="Arial"/>
                <w:b/>
                <w:color w:val="000000"/>
                <w:shd w:val="clear" w:color="auto" w:fill="FFFFFF"/>
                <w:lang w:bidi="en-US"/>
              </w:rPr>
              <w:t>Name of the Training Module</w:t>
            </w:r>
          </w:p>
        </w:tc>
        <w:tc>
          <w:tcPr>
            <w:tcW w:w="1278" w:type="dxa"/>
            <w:tcBorders>
              <w:top w:val="single" w:sz="4" w:space="0" w:color="auto"/>
              <w:left w:val="single" w:sz="4" w:space="0" w:color="auto"/>
              <w:righ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b/>
                <w:lang w:bidi="en-US"/>
              </w:rPr>
            </w:pPr>
            <w:r w:rsidRPr="00723517">
              <w:rPr>
                <w:rFonts w:ascii="Arial" w:eastAsia="Arial Unicode MS" w:hAnsi="Arial" w:cs="Arial"/>
                <w:b/>
                <w:color w:val="000000"/>
                <w:shd w:val="clear" w:color="auto" w:fill="FFFFFF"/>
                <w:lang w:bidi="en-US"/>
              </w:rPr>
              <w:t>Duration</w:t>
            </w:r>
          </w:p>
        </w:tc>
      </w:tr>
      <w:tr w:rsidR="00D205B0" w:rsidRPr="00723517" w:rsidTr="00723517">
        <w:trPr>
          <w:trHeight w:hRule="exact" w:val="288"/>
          <w:jc w:val="center"/>
        </w:trPr>
        <w:tc>
          <w:tcPr>
            <w:tcW w:w="709" w:type="dxa"/>
            <w:tcBorders>
              <w:top w:val="single" w:sz="4" w:space="0" w:color="auto"/>
              <w:left w:val="single" w:sz="4" w:space="0" w:color="auto"/>
            </w:tcBorders>
            <w:shd w:val="clear" w:color="auto" w:fill="FFFFFF"/>
            <w:vAlign w:val="bottom"/>
          </w:tcPr>
          <w:p w:rsidR="00D205B0" w:rsidRPr="00723517" w:rsidRDefault="00D205B0" w:rsidP="00723517">
            <w:pPr>
              <w:widowControl w:val="0"/>
              <w:spacing w:after="0" w:line="220" w:lineRule="exact"/>
              <w:jc w:val="center"/>
              <w:rPr>
                <w:rFonts w:ascii="Arial" w:eastAsia="Arial Unicode MS" w:hAnsi="Arial" w:cs="Arial"/>
                <w:lang w:bidi="en-US"/>
              </w:rPr>
            </w:pPr>
            <w:r w:rsidRPr="00723517">
              <w:rPr>
                <w:rFonts w:ascii="Arial" w:eastAsia="Arial Unicode MS" w:hAnsi="Arial" w:cs="Arial"/>
                <w:color w:val="000000"/>
                <w:shd w:val="clear" w:color="auto" w:fill="FFFFFF"/>
                <w:lang w:bidi="en-US"/>
              </w:rPr>
              <w:t>1</w:t>
            </w:r>
          </w:p>
        </w:tc>
        <w:tc>
          <w:tcPr>
            <w:tcW w:w="5906" w:type="dxa"/>
            <w:tcBorders>
              <w:top w:val="single" w:sz="4" w:space="0" w:color="auto"/>
              <w:lef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Noting &amp; Drafting</w:t>
            </w:r>
          </w:p>
        </w:tc>
        <w:tc>
          <w:tcPr>
            <w:tcW w:w="1278" w:type="dxa"/>
            <w:tcBorders>
              <w:top w:val="single" w:sz="4" w:space="0" w:color="auto"/>
              <w:left w:val="single" w:sz="4" w:space="0" w:color="auto"/>
              <w:righ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3 days</w:t>
            </w:r>
          </w:p>
        </w:tc>
      </w:tr>
      <w:tr w:rsidR="00D205B0" w:rsidRPr="00723517" w:rsidTr="00723517">
        <w:trPr>
          <w:trHeight w:hRule="exact" w:val="292"/>
          <w:jc w:val="center"/>
        </w:trPr>
        <w:tc>
          <w:tcPr>
            <w:tcW w:w="709" w:type="dxa"/>
            <w:tcBorders>
              <w:top w:val="single" w:sz="4" w:space="0" w:color="auto"/>
              <w:left w:val="single" w:sz="4" w:space="0" w:color="auto"/>
            </w:tcBorders>
            <w:shd w:val="clear" w:color="auto" w:fill="FFFFFF"/>
            <w:vAlign w:val="bottom"/>
          </w:tcPr>
          <w:p w:rsidR="00D205B0" w:rsidRPr="00723517" w:rsidRDefault="00D205B0" w:rsidP="00723517">
            <w:pPr>
              <w:widowControl w:val="0"/>
              <w:spacing w:after="0" w:line="220" w:lineRule="exact"/>
              <w:jc w:val="center"/>
              <w:rPr>
                <w:rFonts w:ascii="Arial" w:eastAsia="Arial Unicode MS" w:hAnsi="Arial" w:cs="Arial"/>
                <w:lang w:bidi="en-US"/>
              </w:rPr>
            </w:pPr>
            <w:r w:rsidRPr="00723517">
              <w:rPr>
                <w:rFonts w:ascii="Arial" w:eastAsia="Arial Unicode MS" w:hAnsi="Arial" w:cs="Arial"/>
                <w:color w:val="000000"/>
                <w:shd w:val="clear" w:color="auto" w:fill="FFFFFF"/>
                <w:lang w:bidi="en-US"/>
              </w:rPr>
              <w:t>2</w:t>
            </w:r>
          </w:p>
        </w:tc>
        <w:tc>
          <w:tcPr>
            <w:tcW w:w="5906" w:type="dxa"/>
            <w:tcBorders>
              <w:top w:val="single" w:sz="4" w:space="0" w:color="auto"/>
              <w:lef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Reservation in Service</w:t>
            </w:r>
          </w:p>
        </w:tc>
        <w:tc>
          <w:tcPr>
            <w:tcW w:w="1278" w:type="dxa"/>
            <w:tcBorders>
              <w:top w:val="single" w:sz="4" w:space="0" w:color="auto"/>
              <w:left w:val="single" w:sz="4" w:space="0" w:color="auto"/>
              <w:righ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3 days</w:t>
            </w:r>
          </w:p>
        </w:tc>
      </w:tr>
      <w:tr w:rsidR="00D205B0" w:rsidRPr="00723517" w:rsidTr="00723517">
        <w:trPr>
          <w:trHeight w:hRule="exact" w:val="284"/>
          <w:jc w:val="center"/>
        </w:trPr>
        <w:tc>
          <w:tcPr>
            <w:tcW w:w="709" w:type="dxa"/>
            <w:tcBorders>
              <w:top w:val="single" w:sz="4" w:space="0" w:color="auto"/>
              <w:left w:val="single" w:sz="4" w:space="0" w:color="auto"/>
            </w:tcBorders>
            <w:shd w:val="clear" w:color="auto" w:fill="FFFFFF"/>
            <w:vAlign w:val="bottom"/>
          </w:tcPr>
          <w:p w:rsidR="00D205B0" w:rsidRPr="00723517" w:rsidRDefault="00D205B0" w:rsidP="00723517">
            <w:pPr>
              <w:widowControl w:val="0"/>
              <w:spacing w:after="0" w:line="220" w:lineRule="exact"/>
              <w:jc w:val="center"/>
              <w:rPr>
                <w:rFonts w:ascii="Arial" w:eastAsia="Arial Unicode MS" w:hAnsi="Arial" w:cs="Arial"/>
                <w:lang w:bidi="en-US"/>
              </w:rPr>
            </w:pPr>
            <w:r w:rsidRPr="00723517">
              <w:rPr>
                <w:rFonts w:ascii="Arial" w:eastAsia="Arial Unicode MS" w:hAnsi="Arial" w:cs="Arial"/>
                <w:color w:val="000000"/>
                <w:shd w:val="clear" w:color="auto" w:fill="FFFFFF"/>
                <w:lang w:bidi="en-US"/>
              </w:rPr>
              <w:t>3</w:t>
            </w:r>
          </w:p>
        </w:tc>
        <w:tc>
          <w:tcPr>
            <w:tcW w:w="5906" w:type="dxa"/>
            <w:tcBorders>
              <w:top w:val="single" w:sz="4" w:space="0" w:color="auto"/>
              <w:lef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Financial &amp; Administrative Powers</w:t>
            </w:r>
          </w:p>
        </w:tc>
        <w:tc>
          <w:tcPr>
            <w:tcW w:w="1278" w:type="dxa"/>
            <w:tcBorders>
              <w:top w:val="single" w:sz="4" w:space="0" w:color="auto"/>
              <w:left w:val="single" w:sz="4" w:space="0" w:color="auto"/>
              <w:righ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3 days</w:t>
            </w:r>
          </w:p>
        </w:tc>
      </w:tr>
      <w:tr w:rsidR="00D205B0" w:rsidRPr="00723517" w:rsidTr="00723517">
        <w:trPr>
          <w:trHeight w:hRule="exact" w:val="288"/>
          <w:jc w:val="center"/>
        </w:trPr>
        <w:tc>
          <w:tcPr>
            <w:tcW w:w="709" w:type="dxa"/>
            <w:tcBorders>
              <w:top w:val="single" w:sz="4" w:space="0" w:color="auto"/>
              <w:left w:val="single" w:sz="4" w:space="0" w:color="auto"/>
            </w:tcBorders>
            <w:shd w:val="clear" w:color="auto" w:fill="FFFFFF"/>
            <w:vAlign w:val="bottom"/>
          </w:tcPr>
          <w:p w:rsidR="00D205B0" w:rsidRPr="00723517" w:rsidRDefault="00D205B0" w:rsidP="00723517">
            <w:pPr>
              <w:widowControl w:val="0"/>
              <w:spacing w:after="0" w:line="220" w:lineRule="exact"/>
              <w:jc w:val="center"/>
              <w:rPr>
                <w:rFonts w:ascii="Arial" w:eastAsia="Arial Unicode MS" w:hAnsi="Arial" w:cs="Arial"/>
                <w:lang w:bidi="en-US"/>
              </w:rPr>
            </w:pPr>
            <w:r w:rsidRPr="00723517">
              <w:rPr>
                <w:rFonts w:ascii="Arial" w:eastAsia="Arial Unicode MS" w:hAnsi="Arial" w:cs="Arial"/>
                <w:color w:val="000000"/>
                <w:shd w:val="clear" w:color="auto" w:fill="FFFFFF"/>
                <w:lang w:bidi="en-US"/>
              </w:rPr>
              <w:t>4</w:t>
            </w:r>
          </w:p>
        </w:tc>
        <w:tc>
          <w:tcPr>
            <w:tcW w:w="5906" w:type="dxa"/>
            <w:tcBorders>
              <w:top w:val="single" w:sz="4" w:space="0" w:color="auto"/>
              <w:lef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Preventive Vigilance</w:t>
            </w:r>
          </w:p>
        </w:tc>
        <w:tc>
          <w:tcPr>
            <w:tcW w:w="1278" w:type="dxa"/>
            <w:tcBorders>
              <w:top w:val="single" w:sz="4" w:space="0" w:color="auto"/>
              <w:left w:val="single" w:sz="4" w:space="0" w:color="auto"/>
              <w:righ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1 day</w:t>
            </w:r>
          </w:p>
        </w:tc>
      </w:tr>
      <w:tr w:rsidR="00D205B0" w:rsidRPr="00723517" w:rsidTr="00723517">
        <w:trPr>
          <w:trHeight w:hRule="exact" w:val="284"/>
          <w:jc w:val="center"/>
        </w:trPr>
        <w:tc>
          <w:tcPr>
            <w:tcW w:w="709" w:type="dxa"/>
            <w:tcBorders>
              <w:top w:val="single" w:sz="4" w:space="0" w:color="auto"/>
              <w:left w:val="single" w:sz="4" w:space="0" w:color="auto"/>
            </w:tcBorders>
            <w:shd w:val="clear" w:color="auto" w:fill="FFFFFF"/>
            <w:vAlign w:val="bottom"/>
          </w:tcPr>
          <w:p w:rsidR="00D205B0" w:rsidRPr="00723517" w:rsidRDefault="00D205B0" w:rsidP="00723517">
            <w:pPr>
              <w:widowControl w:val="0"/>
              <w:spacing w:after="0" w:line="220" w:lineRule="exact"/>
              <w:jc w:val="center"/>
              <w:rPr>
                <w:rFonts w:ascii="Arial" w:eastAsia="Arial Unicode MS" w:hAnsi="Arial" w:cs="Arial"/>
                <w:lang w:bidi="en-US"/>
              </w:rPr>
            </w:pPr>
            <w:r w:rsidRPr="00723517">
              <w:rPr>
                <w:rFonts w:ascii="Arial" w:eastAsia="Arial Unicode MS" w:hAnsi="Arial" w:cs="Arial"/>
                <w:color w:val="000000"/>
                <w:shd w:val="clear" w:color="auto" w:fill="FFFFFF"/>
                <w:lang w:bidi="en-US"/>
              </w:rPr>
              <w:t>5</w:t>
            </w:r>
          </w:p>
        </w:tc>
        <w:tc>
          <w:tcPr>
            <w:tcW w:w="5906" w:type="dxa"/>
            <w:tcBorders>
              <w:top w:val="single" w:sz="4" w:space="0" w:color="auto"/>
              <w:lef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Leave Rules</w:t>
            </w:r>
          </w:p>
        </w:tc>
        <w:tc>
          <w:tcPr>
            <w:tcW w:w="1278" w:type="dxa"/>
            <w:tcBorders>
              <w:top w:val="single" w:sz="4" w:space="0" w:color="auto"/>
              <w:left w:val="single" w:sz="4" w:space="0" w:color="auto"/>
              <w:righ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1 day</w:t>
            </w:r>
          </w:p>
        </w:tc>
      </w:tr>
      <w:tr w:rsidR="00D205B0" w:rsidRPr="00723517" w:rsidTr="00723517">
        <w:trPr>
          <w:trHeight w:hRule="exact" w:val="299"/>
          <w:jc w:val="center"/>
        </w:trPr>
        <w:tc>
          <w:tcPr>
            <w:tcW w:w="709" w:type="dxa"/>
            <w:tcBorders>
              <w:top w:val="single" w:sz="4" w:space="0" w:color="auto"/>
              <w:left w:val="single" w:sz="4" w:space="0" w:color="auto"/>
              <w:bottom w:val="single" w:sz="4" w:space="0" w:color="auto"/>
            </w:tcBorders>
            <w:shd w:val="clear" w:color="auto" w:fill="FFFFFF"/>
            <w:vAlign w:val="bottom"/>
          </w:tcPr>
          <w:p w:rsidR="00D205B0" w:rsidRPr="00723517" w:rsidRDefault="00D205B0" w:rsidP="00723517">
            <w:pPr>
              <w:widowControl w:val="0"/>
              <w:spacing w:after="0" w:line="220" w:lineRule="exact"/>
              <w:jc w:val="center"/>
              <w:rPr>
                <w:rFonts w:ascii="Arial" w:eastAsia="Arial Unicode MS" w:hAnsi="Arial" w:cs="Arial"/>
                <w:lang w:bidi="en-US"/>
              </w:rPr>
            </w:pPr>
            <w:r w:rsidRPr="00723517">
              <w:rPr>
                <w:rFonts w:ascii="Arial" w:eastAsia="Arial Unicode MS" w:hAnsi="Arial" w:cs="Arial"/>
                <w:color w:val="000000"/>
                <w:shd w:val="clear" w:color="auto" w:fill="FFFFFF"/>
                <w:lang w:bidi="en-US"/>
              </w:rPr>
              <w:t>6</w:t>
            </w:r>
          </w:p>
        </w:tc>
        <w:tc>
          <w:tcPr>
            <w:tcW w:w="5906" w:type="dxa"/>
            <w:tcBorders>
              <w:top w:val="single" w:sz="4" w:space="0" w:color="auto"/>
              <w:left w:val="single" w:sz="4" w:space="0" w:color="auto"/>
              <w:bottom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Image makeover of Government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D205B0" w:rsidRPr="00723517" w:rsidRDefault="00D205B0" w:rsidP="0004255B">
            <w:pPr>
              <w:widowControl w:val="0"/>
              <w:spacing w:after="0" w:line="220" w:lineRule="exact"/>
              <w:rPr>
                <w:rFonts w:ascii="Arial" w:eastAsia="Arial Unicode MS" w:hAnsi="Arial" w:cs="Arial"/>
                <w:lang w:bidi="en-US"/>
              </w:rPr>
            </w:pPr>
            <w:r w:rsidRPr="00723517">
              <w:rPr>
                <w:rFonts w:ascii="Arial" w:eastAsia="Arial Unicode MS" w:hAnsi="Arial" w:cs="Arial"/>
                <w:color w:val="000000"/>
                <w:shd w:val="clear" w:color="auto" w:fill="FFFFFF"/>
                <w:lang w:bidi="en-US"/>
              </w:rPr>
              <w:t>2 days</w:t>
            </w:r>
          </w:p>
        </w:tc>
      </w:tr>
    </w:tbl>
    <w:p w:rsidR="00D205B0" w:rsidRPr="00723517" w:rsidRDefault="00D205B0" w:rsidP="00D205B0">
      <w:pPr>
        <w:pStyle w:val="ListParagraph"/>
        <w:shd w:val="clear" w:color="auto" w:fill="FFFFFF"/>
        <w:spacing w:before="100" w:beforeAutospacing="1" w:after="100" w:afterAutospacing="1" w:line="253" w:lineRule="atLeast"/>
        <w:ind w:left="1080"/>
        <w:rPr>
          <w:rFonts w:ascii="Arial" w:eastAsia="Times New Roman" w:hAnsi="Arial" w:cs="Arial"/>
          <w:bCs/>
          <w:color w:val="222222"/>
          <w:lang w:eastAsia="en-IN"/>
        </w:rPr>
      </w:pPr>
      <w:r w:rsidRPr="00723517">
        <w:rPr>
          <w:rFonts w:ascii="Arial" w:eastAsia="Times New Roman" w:hAnsi="Arial" w:cs="Arial"/>
          <w:bCs/>
          <w:color w:val="222222"/>
          <w:lang w:eastAsia="en-IN"/>
        </w:rPr>
        <w:t>ISTM would like to obtain permission to issue certificates for the above programmes</w:t>
      </w:r>
    </w:p>
    <w:p w:rsidR="00D205B0" w:rsidRPr="00723517" w:rsidRDefault="00D205B0" w:rsidP="00D205B0">
      <w:pPr>
        <w:pStyle w:val="ListParagraph"/>
        <w:shd w:val="clear" w:color="auto" w:fill="FFFFFF"/>
        <w:spacing w:before="100" w:beforeAutospacing="1" w:after="100" w:afterAutospacing="1" w:line="253" w:lineRule="atLeast"/>
        <w:ind w:left="1080"/>
        <w:rPr>
          <w:rFonts w:ascii="Arial" w:eastAsia="Times New Roman" w:hAnsi="Arial" w:cs="Arial"/>
          <w:bCs/>
          <w:color w:val="222222"/>
          <w:lang w:eastAsia="en-IN"/>
        </w:rPr>
      </w:pPr>
    </w:p>
    <w:p w:rsidR="00D205B0" w:rsidRPr="00723517" w:rsidRDefault="00D205B0" w:rsidP="00723517">
      <w:pPr>
        <w:pStyle w:val="ListParagraph"/>
        <w:numPr>
          <w:ilvl w:val="0"/>
          <w:numId w:val="23"/>
        </w:numPr>
        <w:shd w:val="clear" w:color="auto" w:fill="FFFFFF"/>
        <w:spacing w:before="100" w:beforeAutospacing="1" w:after="100" w:afterAutospacing="1" w:line="253" w:lineRule="atLeast"/>
        <w:jc w:val="both"/>
        <w:rPr>
          <w:rFonts w:ascii="Arial" w:eastAsia="Times New Roman" w:hAnsi="Arial" w:cs="Arial"/>
          <w:b/>
          <w:color w:val="222222"/>
          <w:lang w:eastAsia="en-IN"/>
        </w:rPr>
      </w:pPr>
      <w:r w:rsidRPr="00723517">
        <w:rPr>
          <w:rFonts w:ascii="Arial" w:eastAsia="Times New Roman" w:hAnsi="Arial" w:cs="Arial"/>
          <w:b/>
          <w:color w:val="222222"/>
          <w:lang w:eastAsia="en-IN"/>
        </w:rPr>
        <w:t xml:space="preserve">To consider revision of budget heads for development of new MOOCs by MHRD. </w:t>
      </w:r>
    </w:p>
    <w:p w:rsidR="00D205B0" w:rsidRPr="00723517" w:rsidRDefault="00D205B0" w:rsidP="00D205B0">
      <w:pPr>
        <w:pStyle w:val="ListParagraph"/>
        <w:shd w:val="clear" w:color="auto" w:fill="FFFFFF"/>
        <w:spacing w:before="100" w:beforeAutospacing="1" w:after="100" w:afterAutospacing="1" w:line="253" w:lineRule="atLeast"/>
        <w:ind w:left="1080"/>
        <w:rPr>
          <w:rFonts w:ascii="Arial" w:eastAsia="Times New Roman" w:hAnsi="Arial" w:cs="Arial"/>
          <w:b/>
          <w:color w:val="222222"/>
          <w:lang w:eastAsia="en-IN"/>
        </w:rPr>
      </w:pPr>
    </w:p>
    <w:p w:rsidR="00D205B0" w:rsidRPr="00723517" w:rsidRDefault="00D205B0" w:rsidP="00723517">
      <w:pPr>
        <w:pStyle w:val="ListParagraph"/>
        <w:shd w:val="clear" w:color="auto" w:fill="FFFFFF"/>
        <w:spacing w:before="100" w:beforeAutospacing="1" w:after="100" w:afterAutospacing="1"/>
        <w:ind w:left="1080"/>
        <w:jc w:val="both"/>
        <w:rPr>
          <w:rFonts w:ascii="Arial" w:eastAsia="Times New Roman" w:hAnsi="Arial" w:cs="Arial"/>
          <w:bCs/>
          <w:color w:val="222222"/>
          <w:lang w:eastAsia="en-IN"/>
        </w:rPr>
      </w:pPr>
      <w:r w:rsidRPr="00723517">
        <w:rPr>
          <w:rFonts w:ascii="Arial" w:eastAsia="Times New Roman" w:hAnsi="Arial" w:cs="Arial"/>
          <w:bCs/>
          <w:color w:val="222222"/>
          <w:lang w:eastAsia="en-IN"/>
        </w:rPr>
        <w:t xml:space="preserve">The financial guideline of MHRD doesn’t have the following budget heads </w:t>
      </w:r>
    </w:p>
    <w:p w:rsidR="00D205B0" w:rsidRPr="00723517" w:rsidRDefault="00D205B0" w:rsidP="00723517">
      <w:pPr>
        <w:pStyle w:val="ListParagraph"/>
        <w:shd w:val="clear" w:color="auto" w:fill="FFFFFF"/>
        <w:spacing w:before="100" w:beforeAutospacing="1" w:after="100" w:afterAutospacing="1"/>
        <w:ind w:left="1080"/>
        <w:jc w:val="both"/>
        <w:rPr>
          <w:rFonts w:ascii="Arial" w:eastAsia="Times New Roman" w:hAnsi="Arial" w:cs="Arial"/>
          <w:bCs/>
          <w:color w:val="222222"/>
          <w:lang w:eastAsia="en-IN"/>
        </w:rPr>
      </w:pPr>
      <w:r w:rsidRPr="00723517">
        <w:rPr>
          <w:rFonts w:ascii="Arial" w:eastAsia="Times New Roman" w:hAnsi="Arial" w:cs="Arial"/>
          <w:bCs/>
          <w:color w:val="222222"/>
          <w:lang w:eastAsia="en-IN"/>
        </w:rPr>
        <w:t>•</w:t>
      </w:r>
      <w:r w:rsidRPr="00723517">
        <w:rPr>
          <w:rFonts w:ascii="Arial" w:eastAsia="Times New Roman" w:hAnsi="Arial" w:cs="Arial"/>
          <w:bCs/>
          <w:color w:val="222222"/>
          <w:lang w:eastAsia="en-IN"/>
        </w:rPr>
        <w:tab/>
        <w:t>Secretarial Assistance</w:t>
      </w:r>
    </w:p>
    <w:p w:rsidR="00D205B0" w:rsidRPr="00723517" w:rsidRDefault="00D205B0" w:rsidP="00723517">
      <w:pPr>
        <w:pStyle w:val="ListParagraph"/>
        <w:shd w:val="clear" w:color="auto" w:fill="FFFFFF"/>
        <w:spacing w:before="100" w:beforeAutospacing="1" w:after="100" w:afterAutospacing="1"/>
        <w:ind w:left="1080"/>
        <w:jc w:val="both"/>
        <w:rPr>
          <w:rFonts w:ascii="Arial" w:eastAsia="Times New Roman" w:hAnsi="Arial" w:cs="Arial"/>
          <w:bCs/>
          <w:color w:val="222222"/>
          <w:lang w:eastAsia="en-IN"/>
        </w:rPr>
      </w:pPr>
      <w:r w:rsidRPr="00723517">
        <w:rPr>
          <w:rFonts w:ascii="Arial" w:eastAsia="Times New Roman" w:hAnsi="Arial" w:cs="Arial"/>
          <w:bCs/>
          <w:color w:val="222222"/>
          <w:lang w:eastAsia="en-IN"/>
        </w:rPr>
        <w:t>•</w:t>
      </w:r>
      <w:r w:rsidRPr="00723517">
        <w:rPr>
          <w:rFonts w:ascii="Arial" w:eastAsia="Times New Roman" w:hAnsi="Arial" w:cs="Arial"/>
          <w:bCs/>
          <w:color w:val="222222"/>
          <w:lang w:eastAsia="en-IN"/>
        </w:rPr>
        <w:tab/>
        <w:t xml:space="preserve">Workshops / Meetings </w:t>
      </w:r>
    </w:p>
    <w:p w:rsidR="00D205B0" w:rsidRPr="00723517" w:rsidRDefault="00D205B0" w:rsidP="00723517">
      <w:pPr>
        <w:pStyle w:val="ListParagraph"/>
        <w:shd w:val="clear" w:color="auto" w:fill="FFFFFF"/>
        <w:spacing w:before="100" w:beforeAutospacing="1" w:after="100" w:afterAutospacing="1"/>
        <w:ind w:left="1080"/>
        <w:jc w:val="both"/>
        <w:rPr>
          <w:rFonts w:ascii="Arial" w:eastAsia="Times New Roman" w:hAnsi="Arial" w:cs="Arial"/>
          <w:bCs/>
          <w:color w:val="222222"/>
          <w:lang w:eastAsia="en-IN"/>
        </w:rPr>
      </w:pPr>
      <w:r w:rsidRPr="00723517">
        <w:rPr>
          <w:rFonts w:ascii="Arial" w:eastAsia="Times New Roman" w:hAnsi="Arial" w:cs="Arial"/>
          <w:bCs/>
          <w:color w:val="222222"/>
          <w:lang w:eastAsia="en-IN"/>
        </w:rPr>
        <w:t>•</w:t>
      </w:r>
      <w:r w:rsidRPr="00723517">
        <w:rPr>
          <w:rFonts w:ascii="Arial" w:eastAsia="Times New Roman" w:hAnsi="Arial" w:cs="Arial"/>
          <w:bCs/>
          <w:color w:val="222222"/>
          <w:lang w:eastAsia="en-IN"/>
        </w:rPr>
        <w:tab/>
        <w:t>Contingency / Travelling / Office expenses / Hardware/ Software purchase</w:t>
      </w:r>
    </w:p>
    <w:p w:rsidR="00723517" w:rsidRDefault="00723517" w:rsidP="00D205B0">
      <w:pPr>
        <w:pStyle w:val="ListParagraph"/>
        <w:shd w:val="clear" w:color="auto" w:fill="FFFFFF"/>
        <w:spacing w:before="100" w:beforeAutospacing="1" w:after="100" w:afterAutospacing="1" w:line="253" w:lineRule="atLeast"/>
        <w:ind w:left="1080"/>
        <w:jc w:val="both"/>
        <w:rPr>
          <w:rFonts w:ascii="Arial" w:eastAsia="Times New Roman" w:hAnsi="Arial" w:cs="Arial"/>
          <w:bCs/>
          <w:color w:val="222222"/>
          <w:lang w:eastAsia="en-IN"/>
        </w:rPr>
      </w:pPr>
    </w:p>
    <w:p w:rsidR="00D205B0" w:rsidRDefault="00D205B0" w:rsidP="00723517">
      <w:pPr>
        <w:pStyle w:val="ListParagraph"/>
        <w:shd w:val="clear" w:color="auto" w:fill="FFFFFF"/>
        <w:spacing w:after="0"/>
        <w:ind w:left="1080"/>
        <w:jc w:val="both"/>
        <w:rPr>
          <w:rFonts w:ascii="Arial" w:eastAsia="Times New Roman" w:hAnsi="Arial" w:cs="Arial"/>
          <w:bCs/>
          <w:color w:val="222222"/>
          <w:lang w:eastAsia="en-IN"/>
        </w:rPr>
      </w:pPr>
      <w:r w:rsidRPr="00723517">
        <w:rPr>
          <w:rFonts w:ascii="Arial" w:eastAsia="Times New Roman" w:hAnsi="Arial" w:cs="Arial"/>
          <w:bCs/>
          <w:color w:val="222222"/>
          <w:lang w:eastAsia="en-IN"/>
        </w:rPr>
        <w:t>Due to that Course Coordinator are facing administrative problem in their concerned universities. MHRD may be requested to revise the heads and add the above heads, with financial assistance remaining the same.</w:t>
      </w:r>
    </w:p>
    <w:p w:rsidR="00723517" w:rsidRPr="00723517" w:rsidRDefault="00723517" w:rsidP="00723517">
      <w:pPr>
        <w:pStyle w:val="ListParagraph"/>
        <w:shd w:val="clear" w:color="auto" w:fill="FFFFFF"/>
        <w:spacing w:after="0" w:line="240" w:lineRule="auto"/>
        <w:ind w:left="1080"/>
        <w:jc w:val="both"/>
        <w:rPr>
          <w:rFonts w:ascii="Arial" w:eastAsia="Times New Roman" w:hAnsi="Arial" w:cs="Arial"/>
          <w:bCs/>
          <w:color w:val="222222"/>
          <w:lang w:eastAsia="en-IN"/>
        </w:rPr>
      </w:pPr>
    </w:p>
    <w:p w:rsidR="00D205B0" w:rsidRPr="00723517" w:rsidRDefault="00D205B0" w:rsidP="00723517">
      <w:pPr>
        <w:pStyle w:val="ListParagraph"/>
        <w:numPr>
          <w:ilvl w:val="0"/>
          <w:numId w:val="23"/>
        </w:numPr>
        <w:shd w:val="clear" w:color="auto" w:fill="FFFFFF"/>
        <w:spacing w:after="0"/>
        <w:jc w:val="both"/>
        <w:textAlignment w:val="baseline"/>
        <w:rPr>
          <w:rFonts w:ascii="Arial" w:eastAsia="Times New Roman" w:hAnsi="Arial" w:cs="Arial"/>
          <w:bCs/>
          <w:color w:val="000000"/>
          <w:lang w:eastAsia="en-IN"/>
        </w:rPr>
      </w:pPr>
      <w:r w:rsidRPr="00723517">
        <w:rPr>
          <w:rFonts w:ascii="Arial" w:eastAsia="Times New Roman" w:hAnsi="Arial" w:cs="Arial"/>
          <w:b/>
          <w:color w:val="222222"/>
          <w:lang w:eastAsia="en-IN"/>
        </w:rPr>
        <w:t xml:space="preserve">To consider the request of Course Coordinators </w:t>
      </w:r>
      <w:r w:rsidRPr="00723517">
        <w:rPr>
          <w:rFonts w:ascii="Arial" w:eastAsia="Times New Roman" w:hAnsi="Arial" w:cs="Arial"/>
          <w:bCs/>
          <w:color w:val="222222"/>
          <w:lang w:eastAsia="en-IN"/>
        </w:rPr>
        <w:t>to provide experience certificate for development of course content under SWAYAM</w:t>
      </w:r>
      <w:r w:rsidR="00723517">
        <w:rPr>
          <w:rFonts w:ascii="Arial" w:eastAsia="Times New Roman" w:hAnsi="Arial" w:cs="Arial"/>
          <w:bCs/>
          <w:color w:val="222222"/>
          <w:lang w:eastAsia="en-IN"/>
        </w:rPr>
        <w:t>.</w:t>
      </w:r>
    </w:p>
    <w:p w:rsidR="00723517" w:rsidRPr="00723517" w:rsidRDefault="00723517" w:rsidP="00723517">
      <w:pPr>
        <w:pStyle w:val="ListParagraph"/>
        <w:shd w:val="clear" w:color="auto" w:fill="FFFFFF"/>
        <w:spacing w:after="0" w:line="240" w:lineRule="auto"/>
        <w:ind w:left="1080"/>
        <w:jc w:val="both"/>
        <w:textAlignment w:val="baseline"/>
        <w:rPr>
          <w:rFonts w:ascii="Arial" w:eastAsia="Times New Roman" w:hAnsi="Arial" w:cs="Arial"/>
          <w:bCs/>
          <w:color w:val="000000"/>
          <w:lang w:eastAsia="en-IN"/>
        </w:rPr>
      </w:pPr>
    </w:p>
    <w:p w:rsidR="00D205B0" w:rsidRPr="00723517" w:rsidRDefault="00D205B0" w:rsidP="00723517">
      <w:pPr>
        <w:pStyle w:val="NormalWeb"/>
        <w:numPr>
          <w:ilvl w:val="0"/>
          <w:numId w:val="23"/>
        </w:numPr>
        <w:shd w:val="clear" w:color="auto" w:fill="FFFFFF"/>
        <w:spacing w:before="0" w:beforeAutospacing="0" w:after="0" w:afterAutospacing="0" w:line="276" w:lineRule="auto"/>
        <w:jc w:val="both"/>
        <w:textAlignment w:val="baseline"/>
        <w:rPr>
          <w:rFonts w:ascii="Arial" w:hAnsi="Arial" w:cs="Arial"/>
          <w:bCs/>
          <w:color w:val="222222"/>
          <w:sz w:val="22"/>
          <w:szCs w:val="22"/>
        </w:rPr>
      </w:pPr>
      <w:r w:rsidRPr="00723517">
        <w:rPr>
          <w:rFonts w:ascii="Arial" w:hAnsi="Arial" w:cs="Arial"/>
          <w:bCs/>
          <w:color w:val="000000"/>
          <w:sz w:val="22"/>
          <w:szCs w:val="22"/>
        </w:rPr>
        <w:t>The UGC Academic Advisory Council on MOOCs felt that a feedback mechanis</w:t>
      </w:r>
      <w:r w:rsidRPr="00723517">
        <w:rPr>
          <w:rFonts w:ascii="Arial" w:hAnsi="Arial" w:cs="Arial"/>
          <w:b/>
          <w:bCs/>
          <w:color w:val="000000"/>
          <w:sz w:val="22"/>
          <w:szCs w:val="22"/>
        </w:rPr>
        <w:t xml:space="preserve">m </w:t>
      </w:r>
      <w:r w:rsidRPr="00723517">
        <w:rPr>
          <w:rFonts w:ascii="Arial" w:hAnsi="Arial" w:cs="Arial"/>
          <w:bCs/>
          <w:color w:val="000000"/>
          <w:sz w:val="22"/>
          <w:szCs w:val="22"/>
        </w:rPr>
        <w:t>should be there on the SWAYAM Portal.</w:t>
      </w:r>
    </w:p>
    <w:p w:rsidR="00723517" w:rsidRPr="00723517" w:rsidRDefault="00723517" w:rsidP="00723517">
      <w:pPr>
        <w:pStyle w:val="NormalWeb"/>
        <w:shd w:val="clear" w:color="auto" w:fill="FFFFFF"/>
        <w:spacing w:before="0" w:beforeAutospacing="0" w:after="0" w:afterAutospacing="0"/>
        <w:ind w:left="1080"/>
        <w:jc w:val="both"/>
        <w:textAlignment w:val="baseline"/>
        <w:rPr>
          <w:rFonts w:ascii="Arial" w:hAnsi="Arial" w:cs="Arial"/>
          <w:bCs/>
          <w:color w:val="222222"/>
          <w:sz w:val="22"/>
          <w:szCs w:val="22"/>
        </w:rPr>
      </w:pPr>
    </w:p>
    <w:p w:rsidR="00D205B0" w:rsidRDefault="00D205B0" w:rsidP="00723517">
      <w:pPr>
        <w:pStyle w:val="ListParagraph"/>
        <w:numPr>
          <w:ilvl w:val="0"/>
          <w:numId w:val="23"/>
        </w:numPr>
        <w:shd w:val="clear" w:color="auto" w:fill="FFFFFF"/>
        <w:spacing w:after="0"/>
        <w:jc w:val="both"/>
        <w:rPr>
          <w:rFonts w:ascii="Times New Roman" w:eastAsia="Times New Roman" w:hAnsi="Times New Roman" w:cs="Times New Roman"/>
          <w:bCs/>
          <w:color w:val="222222"/>
          <w:sz w:val="24"/>
          <w:szCs w:val="24"/>
          <w:lang w:eastAsia="en-IN"/>
        </w:rPr>
      </w:pPr>
      <w:r w:rsidRPr="00723517">
        <w:rPr>
          <w:rFonts w:ascii="Arial" w:eastAsia="Times New Roman" w:hAnsi="Arial" w:cs="Arial"/>
          <w:bCs/>
          <w:color w:val="222222"/>
          <w:lang w:eastAsia="en-IN"/>
        </w:rPr>
        <w:t>The UGC Academic Advisory Committee</w:t>
      </w:r>
      <w:r w:rsidR="00723517">
        <w:rPr>
          <w:rFonts w:ascii="Arial" w:eastAsia="Times New Roman" w:hAnsi="Arial" w:cs="Arial"/>
          <w:bCs/>
          <w:color w:val="222222"/>
          <w:lang w:eastAsia="en-IN"/>
        </w:rPr>
        <w:t xml:space="preserve"> </w:t>
      </w:r>
      <w:r w:rsidRPr="00723517">
        <w:rPr>
          <w:rFonts w:ascii="Arial" w:eastAsia="Times New Roman" w:hAnsi="Arial" w:cs="Arial"/>
          <w:bCs/>
          <w:color w:val="222222"/>
          <w:lang w:eastAsia="en-IN"/>
        </w:rPr>
        <w:t xml:space="preserve">(SMEGs) on MOOCs felt that senior and retired faculty members from the universities should be involved in the development of MOOCs to act as Mentors for the Course Coordinators. </w:t>
      </w: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195E53" w:rsidRDefault="00195E53" w:rsidP="00336A5E">
      <w:pPr>
        <w:spacing w:after="0" w:line="240" w:lineRule="auto"/>
        <w:jc w:val="right"/>
        <w:rPr>
          <w:rFonts w:ascii="Arial" w:hAnsi="Arial" w:cs="Arial"/>
          <w:b/>
          <w:bCs/>
          <w:u w:val="single"/>
        </w:rPr>
      </w:pPr>
    </w:p>
    <w:p w:rsidR="00AB571F" w:rsidRDefault="00AB571F" w:rsidP="00AB571F">
      <w:pPr>
        <w:spacing w:after="0" w:line="240" w:lineRule="auto"/>
        <w:rPr>
          <w:rFonts w:ascii="Arial" w:eastAsia="Arial" w:hAnsi="Arial" w:cs="Arial"/>
          <w:bCs/>
        </w:rPr>
      </w:pPr>
    </w:p>
    <w:p w:rsidR="00AB571F" w:rsidRPr="00AB571F" w:rsidRDefault="00AB571F" w:rsidP="00AB571F">
      <w:pPr>
        <w:spacing w:after="0" w:line="240" w:lineRule="auto"/>
        <w:rPr>
          <w:rFonts w:ascii="Arial" w:eastAsia="Arial" w:hAnsi="Arial" w:cs="Arial"/>
          <w:bCs/>
        </w:rPr>
      </w:pPr>
    </w:p>
    <w:p w:rsidR="00475078" w:rsidRPr="00241E0A" w:rsidRDefault="00475078" w:rsidP="00241E0A">
      <w:pPr>
        <w:spacing w:after="0" w:line="240" w:lineRule="auto"/>
        <w:rPr>
          <w:rFonts w:ascii="Arial" w:hAnsi="Arial" w:cs="Arial"/>
          <w:bCs/>
        </w:rPr>
      </w:pPr>
    </w:p>
    <w:p w:rsidR="003D79EF" w:rsidRPr="003F1015" w:rsidRDefault="003D79EF" w:rsidP="000C37AF">
      <w:pPr>
        <w:spacing w:after="0" w:line="240" w:lineRule="auto"/>
        <w:jc w:val="both"/>
        <w:rPr>
          <w:rFonts w:ascii="Arial" w:hAnsi="Arial" w:cs="Arial"/>
          <w:b/>
          <w:sz w:val="24"/>
          <w:szCs w:val="24"/>
        </w:rPr>
      </w:pPr>
    </w:p>
    <w:p w:rsidR="003D79EF" w:rsidRPr="003F1015" w:rsidRDefault="003D79EF" w:rsidP="000C37AF">
      <w:pPr>
        <w:spacing w:after="0" w:line="240" w:lineRule="auto"/>
        <w:jc w:val="both"/>
        <w:rPr>
          <w:rFonts w:ascii="Arial" w:hAnsi="Arial" w:cs="Arial"/>
          <w:b/>
          <w:sz w:val="24"/>
          <w:szCs w:val="24"/>
        </w:rPr>
      </w:pPr>
    </w:p>
    <w:p w:rsidR="00E60C58" w:rsidRPr="003F1015" w:rsidRDefault="00E60C58" w:rsidP="003D79EF">
      <w:pPr>
        <w:spacing w:after="0" w:line="240" w:lineRule="auto"/>
        <w:jc w:val="center"/>
        <w:rPr>
          <w:rFonts w:ascii="Arial" w:hAnsi="Arial" w:cs="Arial"/>
          <w:b/>
          <w:sz w:val="86"/>
          <w:szCs w:val="24"/>
        </w:rPr>
      </w:pPr>
    </w:p>
    <w:p w:rsidR="00E60C58" w:rsidRPr="003F1015" w:rsidRDefault="00E60C58" w:rsidP="003D79EF">
      <w:pPr>
        <w:spacing w:after="0" w:line="240" w:lineRule="auto"/>
        <w:jc w:val="center"/>
        <w:rPr>
          <w:rFonts w:ascii="Arial" w:hAnsi="Arial" w:cs="Arial"/>
          <w:b/>
          <w:sz w:val="86"/>
          <w:szCs w:val="24"/>
        </w:rPr>
      </w:pPr>
    </w:p>
    <w:p w:rsidR="00E60C58" w:rsidRPr="003F1015" w:rsidRDefault="00E60C58" w:rsidP="003D79EF">
      <w:pPr>
        <w:spacing w:after="0" w:line="240" w:lineRule="auto"/>
        <w:jc w:val="center"/>
        <w:rPr>
          <w:rFonts w:ascii="Arial" w:hAnsi="Arial" w:cs="Arial"/>
          <w:b/>
          <w:sz w:val="86"/>
          <w:szCs w:val="24"/>
        </w:rPr>
      </w:pPr>
    </w:p>
    <w:p w:rsidR="00E60C58" w:rsidRPr="003F1015" w:rsidRDefault="00E60C58" w:rsidP="003D79EF">
      <w:pPr>
        <w:spacing w:after="0" w:line="240" w:lineRule="auto"/>
        <w:jc w:val="center"/>
        <w:rPr>
          <w:rFonts w:ascii="Arial" w:hAnsi="Arial" w:cs="Arial"/>
          <w:b/>
          <w:sz w:val="86"/>
          <w:szCs w:val="24"/>
        </w:rPr>
      </w:pPr>
    </w:p>
    <w:p w:rsidR="003D79EF" w:rsidRPr="003F1015" w:rsidRDefault="003D79EF" w:rsidP="003D79EF">
      <w:pPr>
        <w:spacing w:after="0" w:line="240" w:lineRule="auto"/>
        <w:jc w:val="center"/>
        <w:rPr>
          <w:rFonts w:ascii="Arial" w:hAnsi="Arial" w:cs="Arial"/>
          <w:b/>
          <w:sz w:val="86"/>
          <w:szCs w:val="24"/>
        </w:rPr>
      </w:pPr>
      <w:r w:rsidRPr="003F1015">
        <w:rPr>
          <w:rFonts w:ascii="Arial" w:hAnsi="Arial" w:cs="Arial"/>
          <w:b/>
          <w:sz w:val="86"/>
          <w:szCs w:val="24"/>
        </w:rPr>
        <w:t>Thank</w:t>
      </w:r>
      <w:r w:rsidR="00723517">
        <w:rPr>
          <w:rFonts w:ascii="Arial" w:hAnsi="Arial" w:cs="Arial"/>
          <w:b/>
          <w:sz w:val="86"/>
          <w:szCs w:val="24"/>
        </w:rPr>
        <w:t xml:space="preserve"> </w:t>
      </w:r>
      <w:r w:rsidRPr="003F1015">
        <w:rPr>
          <w:rFonts w:ascii="Arial" w:hAnsi="Arial" w:cs="Arial"/>
          <w:b/>
          <w:sz w:val="86"/>
          <w:szCs w:val="24"/>
        </w:rPr>
        <w:t>You</w:t>
      </w:r>
    </w:p>
    <w:sectPr w:rsidR="003D79EF" w:rsidRPr="003F1015" w:rsidSect="001E7CEA">
      <w:footerReference w:type="default" r:id="rId8"/>
      <w:pgSz w:w="12240" w:h="15840"/>
      <w:pgMar w:top="450" w:right="630" w:bottom="540" w:left="990" w:header="720" w:footer="720" w:gutter="0"/>
      <w:pgBorders w:display="firstPage" w:offsetFrom="page">
        <w:top w:val="palmsColor" w:sz="31" w:space="24" w:color="auto"/>
        <w:left w:val="palmsColor" w:sz="31" w:space="24" w:color="auto"/>
        <w:bottom w:val="palmsColor" w:sz="31" w:space="24" w:color="auto"/>
        <w:right w:val="palmsColor" w:sz="31"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2DD" w:rsidRDefault="004E32DD" w:rsidP="00891550">
      <w:pPr>
        <w:spacing w:after="0" w:line="240" w:lineRule="auto"/>
      </w:pPr>
      <w:r>
        <w:separator/>
      </w:r>
    </w:p>
  </w:endnote>
  <w:endnote w:type="continuationSeparator" w:id="1">
    <w:p w:rsidR="004E32DD" w:rsidRDefault="004E32DD" w:rsidP="0089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0723"/>
      <w:docPartObj>
        <w:docPartGallery w:val="Page Numbers (Bottom of Page)"/>
        <w:docPartUnique/>
      </w:docPartObj>
    </w:sdtPr>
    <w:sdtContent>
      <w:p w:rsidR="00AE209F" w:rsidRDefault="00AE209F">
        <w:pPr>
          <w:pStyle w:val="Footer"/>
          <w:jc w:val="right"/>
        </w:pPr>
        <w:fldSimple w:instr=" PAGE   \* MERGEFORMAT ">
          <w:r w:rsidR="004E32DD">
            <w:rPr>
              <w:noProof/>
            </w:rPr>
            <w:t>0</w:t>
          </w:r>
        </w:fldSimple>
      </w:p>
    </w:sdtContent>
  </w:sdt>
  <w:p w:rsidR="00AE209F" w:rsidRDefault="00AE2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2DD" w:rsidRDefault="004E32DD" w:rsidP="00891550">
      <w:pPr>
        <w:spacing w:after="0" w:line="240" w:lineRule="auto"/>
      </w:pPr>
      <w:r>
        <w:separator/>
      </w:r>
    </w:p>
  </w:footnote>
  <w:footnote w:type="continuationSeparator" w:id="1">
    <w:p w:rsidR="004E32DD" w:rsidRDefault="004E32DD" w:rsidP="0089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4816DF"/>
    <w:multiLevelType w:val="hybridMultilevel"/>
    <w:tmpl w:val="1D76B93C"/>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0A4C48EE"/>
    <w:multiLevelType w:val="hybridMultilevel"/>
    <w:tmpl w:val="3430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E6C3F"/>
    <w:multiLevelType w:val="hybridMultilevel"/>
    <w:tmpl w:val="E9C6F7CE"/>
    <w:lvl w:ilvl="0" w:tplc="51D6E454">
      <w:start w:val="1"/>
      <w:numFmt w:val="decimal"/>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D04B93"/>
    <w:multiLevelType w:val="multilevel"/>
    <w:tmpl w:val="1DD6FC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0E606FC"/>
    <w:multiLevelType w:val="hybridMultilevel"/>
    <w:tmpl w:val="4CF822D8"/>
    <w:styleLink w:val="ImportedStyle3"/>
    <w:lvl w:ilvl="0" w:tplc="10E697E0">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264BD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4FD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B05B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83A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96C24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3EAF9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6805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2BC6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5EF2729"/>
    <w:multiLevelType w:val="hybridMultilevel"/>
    <w:tmpl w:val="FFBC9152"/>
    <w:styleLink w:val="ImportedStyle2"/>
    <w:lvl w:ilvl="0" w:tplc="A296FEC8">
      <w:start w:val="1"/>
      <w:numFmt w:val="bullet"/>
      <w:lvlText w:val="➢"/>
      <w:lvlJc w:val="left"/>
      <w:pPr>
        <w:tabs>
          <w:tab w:val="num" w:pos="1440"/>
        </w:tabs>
        <w:ind w:left="7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F486D2">
      <w:start w:val="1"/>
      <w:numFmt w:val="bullet"/>
      <w:lvlText w:val="o"/>
      <w:lvlJc w:val="left"/>
      <w:pPr>
        <w:tabs>
          <w:tab w:val="num" w:pos="2160"/>
        </w:tabs>
        <w:ind w:left="14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BCC434">
      <w:start w:val="1"/>
      <w:numFmt w:val="bullet"/>
      <w:lvlText w:val="▪"/>
      <w:lvlJc w:val="left"/>
      <w:pPr>
        <w:tabs>
          <w:tab w:val="num" w:pos="2880"/>
        </w:tabs>
        <w:ind w:left="21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6FCCA">
      <w:start w:val="1"/>
      <w:numFmt w:val="bullet"/>
      <w:lvlText w:val="•"/>
      <w:lvlJc w:val="left"/>
      <w:pPr>
        <w:tabs>
          <w:tab w:val="num" w:pos="3600"/>
        </w:tabs>
        <w:ind w:left="28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424FA4">
      <w:start w:val="1"/>
      <w:numFmt w:val="bullet"/>
      <w:lvlText w:val="o"/>
      <w:lvlJc w:val="left"/>
      <w:pPr>
        <w:tabs>
          <w:tab w:val="num" w:pos="4320"/>
        </w:tabs>
        <w:ind w:left="36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8E89DE">
      <w:start w:val="1"/>
      <w:numFmt w:val="bullet"/>
      <w:lvlText w:val="▪"/>
      <w:lvlJc w:val="left"/>
      <w:pPr>
        <w:tabs>
          <w:tab w:val="num" w:pos="5040"/>
        </w:tabs>
        <w:ind w:left="43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CED6AC">
      <w:start w:val="1"/>
      <w:numFmt w:val="bullet"/>
      <w:lvlText w:val="•"/>
      <w:lvlJc w:val="left"/>
      <w:pPr>
        <w:tabs>
          <w:tab w:val="num" w:pos="5760"/>
        </w:tabs>
        <w:ind w:left="50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D4F8BA">
      <w:start w:val="1"/>
      <w:numFmt w:val="bullet"/>
      <w:lvlText w:val="o"/>
      <w:lvlJc w:val="left"/>
      <w:pPr>
        <w:tabs>
          <w:tab w:val="num" w:pos="6480"/>
        </w:tabs>
        <w:ind w:left="57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B2B286">
      <w:start w:val="1"/>
      <w:numFmt w:val="bullet"/>
      <w:lvlText w:val="▪"/>
      <w:lvlJc w:val="left"/>
      <w:pPr>
        <w:tabs>
          <w:tab w:val="num" w:pos="7200"/>
        </w:tabs>
        <w:ind w:left="64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DC152E"/>
    <w:multiLevelType w:val="hybridMultilevel"/>
    <w:tmpl w:val="96C23A10"/>
    <w:styleLink w:val="ImportedStyle10"/>
    <w:lvl w:ilvl="0" w:tplc="069A91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A625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C4D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A57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1266C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4EB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669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B4ACD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D6F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A794B84"/>
    <w:multiLevelType w:val="hybridMultilevel"/>
    <w:tmpl w:val="9D12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B1966"/>
    <w:multiLevelType w:val="hybridMultilevel"/>
    <w:tmpl w:val="B606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B070C"/>
    <w:multiLevelType w:val="hybridMultilevel"/>
    <w:tmpl w:val="B2D29E2C"/>
    <w:numStyleLink w:val="Lettered"/>
  </w:abstractNum>
  <w:abstractNum w:abstractNumId="13">
    <w:nsid w:val="227F20DD"/>
    <w:multiLevelType w:val="hybridMultilevel"/>
    <w:tmpl w:val="09A8EC7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4">
    <w:nsid w:val="2D9031B9"/>
    <w:multiLevelType w:val="hybridMultilevel"/>
    <w:tmpl w:val="853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B1D4F"/>
    <w:multiLevelType w:val="hybridMultilevel"/>
    <w:tmpl w:val="864C70A2"/>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FB01DC1"/>
    <w:multiLevelType w:val="hybridMultilevel"/>
    <w:tmpl w:val="9B2C750A"/>
    <w:lvl w:ilvl="0" w:tplc="95AC7B52">
      <w:start w:val="1"/>
      <w:numFmt w:val="bullet"/>
      <w:lvlText w:val=""/>
      <w:lvlJc w:val="left"/>
      <w:pPr>
        <w:ind w:left="360" w:hanging="360"/>
      </w:pPr>
      <w:rPr>
        <w:rFonts w:ascii="Symbol" w:hAnsi="Symbol" w:hint="default"/>
        <w:sz w:val="32"/>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30F3101F"/>
    <w:multiLevelType w:val="hybridMultilevel"/>
    <w:tmpl w:val="03448C76"/>
    <w:numStyleLink w:val="ImportedStyle1"/>
  </w:abstractNum>
  <w:abstractNum w:abstractNumId="18">
    <w:nsid w:val="396403BE"/>
    <w:multiLevelType w:val="hybridMultilevel"/>
    <w:tmpl w:val="6E0AD2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787581"/>
    <w:multiLevelType w:val="hybridMultilevel"/>
    <w:tmpl w:val="5616FAF0"/>
    <w:lvl w:ilvl="0" w:tplc="40090001">
      <w:start w:val="1"/>
      <w:numFmt w:val="bullet"/>
      <w:lvlText w:val=""/>
      <w:lvlJc w:val="left"/>
      <w:pPr>
        <w:ind w:left="740" w:hanging="360"/>
      </w:pPr>
      <w:rPr>
        <w:rFonts w:ascii="Symbol" w:hAnsi="Symbol" w:hint="default"/>
      </w:rPr>
    </w:lvl>
    <w:lvl w:ilvl="1" w:tplc="40090003" w:tentative="1">
      <w:start w:val="1"/>
      <w:numFmt w:val="bullet"/>
      <w:lvlText w:val="o"/>
      <w:lvlJc w:val="left"/>
      <w:pPr>
        <w:ind w:left="1460" w:hanging="360"/>
      </w:pPr>
      <w:rPr>
        <w:rFonts w:ascii="Courier New" w:hAnsi="Courier New" w:cs="Courier New" w:hint="default"/>
      </w:rPr>
    </w:lvl>
    <w:lvl w:ilvl="2" w:tplc="40090005" w:tentative="1">
      <w:start w:val="1"/>
      <w:numFmt w:val="bullet"/>
      <w:lvlText w:val=""/>
      <w:lvlJc w:val="left"/>
      <w:pPr>
        <w:ind w:left="2180" w:hanging="360"/>
      </w:pPr>
      <w:rPr>
        <w:rFonts w:ascii="Wingdings" w:hAnsi="Wingdings" w:hint="default"/>
      </w:rPr>
    </w:lvl>
    <w:lvl w:ilvl="3" w:tplc="40090001" w:tentative="1">
      <w:start w:val="1"/>
      <w:numFmt w:val="bullet"/>
      <w:lvlText w:val=""/>
      <w:lvlJc w:val="left"/>
      <w:pPr>
        <w:ind w:left="2900" w:hanging="360"/>
      </w:pPr>
      <w:rPr>
        <w:rFonts w:ascii="Symbol" w:hAnsi="Symbol" w:hint="default"/>
      </w:rPr>
    </w:lvl>
    <w:lvl w:ilvl="4" w:tplc="40090003" w:tentative="1">
      <w:start w:val="1"/>
      <w:numFmt w:val="bullet"/>
      <w:lvlText w:val="o"/>
      <w:lvlJc w:val="left"/>
      <w:pPr>
        <w:ind w:left="3620" w:hanging="360"/>
      </w:pPr>
      <w:rPr>
        <w:rFonts w:ascii="Courier New" w:hAnsi="Courier New" w:cs="Courier New" w:hint="default"/>
      </w:rPr>
    </w:lvl>
    <w:lvl w:ilvl="5" w:tplc="40090005" w:tentative="1">
      <w:start w:val="1"/>
      <w:numFmt w:val="bullet"/>
      <w:lvlText w:val=""/>
      <w:lvlJc w:val="left"/>
      <w:pPr>
        <w:ind w:left="4340" w:hanging="360"/>
      </w:pPr>
      <w:rPr>
        <w:rFonts w:ascii="Wingdings" w:hAnsi="Wingdings" w:hint="default"/>
      </w:rPr>
    </w:lvl>
    <w:lvl w:ilvl="6" w:tplc="40090001" w:tentative="1">
      <w:start w:val="1"/>
      <w:numFmt w:val="bullet"/>
      <w:lvlText w:val=""/>
      <w:lvlJc w:val="left"/>
      <w:pPr>
        <w:ind w:left="5060" w:hanging="360"/>
      </w:pPr>
      <w:rPr>
        <w:rFonts w:ascii="Symbol" w:hAnsi="Symbol" w:hint="default"/>
      </w:rPr>
    </w:lvl>
    <w:lvl w:ilvl="7" w:tplc="40090003" w:tentative="1">
      <w:start w:val="1"/>
      <w:numFmt w:val="bullet"/>
      <w:lvlText w:val="o"/>
      <w:lvlJc w:val="left"/>
      <w:pPr>
        <w:ind w:left="5780" w:hanging="360"/>
      </w:pPr>
      <w:rPr>
        <w:rFonts w:ascii="Courier New" w:hAnsi="Courier New" w:cs="Courier New" w:hint="default"/>
      </w:rPr>
    </w:lvl>
    <w:lvl w:ilvl="8" w:tplc="40090005" w:tentative="1">
      <w:start w:val="1"/>
      <w:numFmt w:val="bullet"/>
      <w:lvlText w:val=""/>
      <w:lvlJc w:val="left"/>
      <w:pPr>
        <w:ind w:left="6500" w:hanging="360"/>
      </w:pPr>
      <w:rPr>
        <w:rFonts w:ascii="Wingdings" w:hAnsi="Wingdings" w:hint="default"/>
      </w:rPr>
    </w:lvl>
  </w:abstractNum>
  <w:abstractNum w:abstractNumId="20">
    <w:nsid w:val="474574D7"/>
    <w:multiLevelType w:val="multilevel"/>
    <w:tmpl w:val="423EC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7FE191E"/>
    <w:multiLevelType w:val="hybridMultilevel"/>
    <w:tmpl w:val="96C23A10"/>
    <w:numStyleLink w:val="ImportedStyle10"/>
  </w:abstractNum>
  <w:abstractNum w:abstractNumId="22">
    <w:nsid w:val="577C6BDA"/>
    <w:multiLevelType w:val="hybridMultilevel"/>
    <w:tmpl w:val="B606981C"/>
    <w:lvl w:ilvl="0" w:tplc="4009000D">
      <w:start w:val="1"/>
      <w:numFmt w:val="bullet"/>
      <w:lvlText w:val=""/>
      <w:lvlJc w:val="left"/>
      <w:pPr>
        <w:ind w:left="740" w:hanging="360"/>
      </w:pPr>
      <w:rPr>
        <w:rFonts w:ascii="Wingdings" w:hAnsi="Wingdings" w:hint="default"/>
      </w:rPr>
    </w:lvl>
    <w:lvl w:ilvl="1" w:tplc="40090003" w:tentative="1">
      <w:start w:val="1"/>
      <w:numFmt w:val="bullet"/>
      <w:lvlText w:val="o"/>
      <w:lvlJc w:val="left"/>
      <w:pPr>
        <w:ind w:left="1460" w:hanging="360"/>
      </w:pPr>
      <w:rPr>
        <w:rFonts w:ascii="Courier New" w:hAnsi="Courier New" w:cs="Courier New" w:hint="default"/>
      </w:rPr>
    </w:lvl>
    <w:lvl w:ilvl="2" w:tplc="40090005" w:tentative="1">
      <w:start w:val="1"/>
      <w:numFmt w:val="bullet"/>
      <w:lvlText w:val=""/>
      <w:lvlJc w:val="left"/>
      <w:pPr>
        <w:ind w:left="2180" w:hanging="360"/>
      </w:pPr>
      <w:rPr>
        <w:rFonts w:ascii="Wingdings" w:hAnsi="Wingdings" w:hint="default"/>
      </w:rPr>
    </w:lvl>
    <w:lvl w:ilvl="3" w:tplc="40090001" w:tentative="1">
      <w:start w:val="1"/>
      <w:numFmt w:val="bullet"/>
      <w:lvlText w:val=""/>
      <w:lvlJc w:val="left"/>
      <w:pPr>
        <w:ind w:left="2900" w:hanging="360"/>
      </w:pPr>
      <w:rPr>
        <w:rFonts w:ascii="Symbol" w:hAnsi="Symbol" w:hint="default"/>
      </w:rPr>
    </w:lvl>
    <w:lvl w:ilvl="4" w:tplc="40090003" w:tentative="1">
      <w:start w:val="1"/>
      <w:numFmt w:val="bullet"/>
      <w:lvlText w:val="o"/>
      <w:lvlJc w:val="left"/>
      <w:pPr>
        <w:ind w:left="3620" w:hanging="360"/>
      </w:pPr>
      <w:rPr>
        <w:rFonts w:ascii="Courier New" w:hAnsi="Courier New" w:cs="Courier New" w:hint="default"/>
      </w:rPr>
    </w:lvl>
    <w:lvl w:ilvl="5" w:tplc="40090005" w:tentative="1">
      <w:start w:val="1"/>
      <w:numFmt w:val="bullet"/>
      <w:lvlText w:val=""/>
      <w:lvlJc w:val="left"/>
      <w:pPr>
        <w:ind w:left="4340" w:hanging="360"/>
      </w:pPr>
      <w:rPr>
        <w:rFonts w:ascii="Wingdings" w:hAnsi="Wingdings" w:hint="default"/>
      </w:rPr>
    </w:lvl>
    <w:lvl w:ilvl="6" w:tplc="40090001" w:tentative="1">
      <w:start w:val="1"/>
      <w:numFmt w:val="bullet"/>
      <w:lvlText w:val=""/>
      <w:lvlJc w:val="left"/>
      <w:pPr>
        <w:ind w:left="5060" w:hanging="360"/>
      </w:pPr>
      <w:rPr>
        <w:rFonts w:ascii="Symbol" w:hAnsi="Symbol" w:hint="default"/>
      </w:rPr>
    </w:lvl>
    <w:lvl w:ilvl="7" w:tplc="40090003" w:tentative="1">
      <w:start w:val="1"/>
      <w:numFmt w:val="bullet"/>
      <w:lvlText w:val="o"/>
      <w:lvlJc w:val="left"/>
      <w:pPr>
        <w:ind w:left="5780" w:hanging="360"/>
      </w:pPr>
      <w:rPr>
        <w:rFonts w:ascii="Courier New" w:hAnsi="Courier New" w:cs="Courier New" w:hint="default"/>
      </w:rPr>
    </w:lvl>
    <w:lvl w:ilvl="8" w:tplc="40090005" w:tentative="1">
      <w:start w:val="1"/>
      <w:numFmt w:val="bullet"/>
      <w:lvlText w:val=""/>
      <w:lvlJc w:val="left"/>
      <w:pPr>
        <w:ind w:left="6500" w:hanging="360"/>
      </w:pPr>
      <w:rPr>
        <w:rFonts w:ascii="Wingdings" w:hAnsi="Wingdings" w:hint="default"/>
      </w:rPr>
    </w:lvl>
  </w:abstractNum>
  <w:abstractNum w:abstractNumId="23">
    <w:nsid w:val="58364586"/>
    <w:multiLevelType w:val="hybridMultilevel"/>
    <w:tmpl w:val="B2D29E2C"/>
    <w:styleLink w:val="Lettered"/>
    <w:lvl w:ilvl="0" w:tplc="7D522272">
      <w:start w:val="1"/>
      <w:numFmt w:val="low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F70E7D2">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5BC0DBE">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978589C">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0EA185E">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3B29E0E">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F5C3A9E">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36163B90">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4D4EBC0">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8730202"/>
    <w:multiLevelType w:val="hybridMultilevel"/>
    <w:tmpl w:val="5666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227DE"/>
    <w:multiLevelType w:val="hybridMultilevel"/>
    <w:tmpl w:val="7010B6E8"/>
    <w:lvl w:ilvl="0" w:tplc="4009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65C9F"/>
    <w:multiLevelType w:val="hybridMultilevel"/>
    <w:tmpl w:val="CFB27DF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65B359E2"/>
    <w:multiLevelType w:val="hybridMultilevel"/>
    <w:tmpl w:val="E752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A6A51"/>
    <w:multiLevelType w:val="hybridMultilevel"/>
    <w:tmpl w:val="03448C76"/>
    <w:styleLink w:val="ImportedStyle1"/>
    <w:lvl w:ilvl="0" w:tplc="0409001B">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19">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9001B">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9000F">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090019">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9001B">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9000F">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090019">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9001B">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23A6664"/>
    <w:multiLevelType w:val="hybridMultilevel"/>
    <w:tmpl w:val="AD9C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C270F1"/>
    <w:multiLevelType w:val="hybridMultilevel"/>
    <w:tmpl w:val="40FEB69C"/>
    <w:lvl w:ilvl="0" w:tplc="40090001">
      <w:start w:val="1"/>
      <w:numFmt w:val="bullet"/>
      <w:lvlText w:val=""/>
      <w:lvlJc w:val="left"/>
      <w:pPr>
        <w:ind w:left="1845" w:hanging="360"/>
      </w:pPr>
      <w:rPr>
        <w:rFonts w:ascii="Symbol" w:hAnsi="Symbol" w:hint="default"/>
      </w:rPr>
    </w:lvl>
    <w:lvl w:ilvl="1" w:tplc="40090003" w:tentative="1">
      <w:start w:val="1"/>
      <w:numFmt w:val="bullet"/>
      <w:lvlText w:val="o"/>
      <w:lvlJc w:val="left"/>
      <w:pPr>
        <w:ind w:left="2565" w:hanging="360"/>
      </w:pPr>
      <w:rPr>
        <w:rFonts w:ascii="Courier New" w:hAnsi="Courier New" w:cs="Courier New" w:hint="default"/>
      </w:rPr>
    </w:lvl>
    <w:lvl w:ilvl="2" w:tplc="40090005" w:tentative="1">
      <w:start w:val="1"/>
      <w:numFmt w:val="bullet"/>
      <w:lvlText w:val=""/>
      <w:lvlJc w:val="left"/>
      <w:pPr>
        <w:ind w:left="3285" w:hanging="360"/>
      </w:pPr>
      <w:rPr>
        <w:rFonts w:ascii="Wingdings" w:hAnsi="Wingdings" w:hint="default"/>
      </w:rPr>
    </w:lvl>
    <w:lvl w:ilvl="3" w:tplc="40090001" w:tentative="1">
      <w:start w:val="1"/>
      <w:numFmt w:val="bullet"/>
      <w:lvlText w:val=""/>
      <w:lvlJc w:val="left"/>
      <w:pPr>
        <w:ind w:left="4005" w:hanging="360"/>
      </w:pPr>
      <w:rPr>
        <w:rFonts w:ascii="Symbol" w:hAnsi="Symbol" w:hint="default"/>
      </w:rPr>
    </w:lvl>
    <w:lvl w:ilvl="4" w:tplc="40090003" w:tentative="1">
      <w:start w:val="1"/>
      <w:numFmt w:val="bullet"/>
      <w:lvlText w:val="o"/>
      <w:lvlJc w:val="left"/>
      <w:pPr>
        <w:ind w:left="4725" w:hanging="360"/>
      </w:pPr>
      <w:rPr>
        <w:rFonts w:ascii="Courier New" w:hAnsi="Courier New" w:cs="Courier New" w:hint="default"/>
      </w:rPr>
    </w:lvl>
    <w:lvl w:ilvl="5" w:tplc="40090005" w:tentative="1">
      <w:start w:val="1"/>
      <w:numFmt w:val="bullet"/>
      <w:lvlText w:val=""/>
      <w:lvlJc w:val="left"/>
      <w:pPr>
        <w:ind w:left="5445" w:hanging="360"/>
      </w:pPr>
      <w:rPr>
        <w:rFonts w:ascii="Wingdings" w:hAnsi="Wingdings" w:hint="default"/>
      </w:rPr>
    </w:lvl>
    <w:lvl w:ilvl="6" w:tplc="40090001" w:tentative="1">
      <w:start w:val="1"/>
      <w:numFmt w:val="bullet"/>
      <w:lvlText w:val=""/>
      <w:lvlJc w:val="left"/>
      <w:pPr>
        <w:ind w:left="6165" w:hanging="360"/>
      </w:pPr>
      <w:rPr>
        <w:rFonts w:ascii="Symbol" w:hAnsi="Symbol" w:hint="default"/>
      </w:rPr>
    </w:lvl>
    <w:lvl w:ilvl="7" w:tplc="40090003" w:tentative="1">
      <w:start w:val="1"/>
      <w:numFmt w:val="bullet"/>
      <w:lvlText w:val="o"/>
      <w:lvlJc w:val="left"/>
      <w:pPr>
        <w:ind w:left="6885" w:hanging="360"/>
      </w:pPr>
      <w:rPr>
        <w:rFonts w:ascii="Courier New" w:hAnsi="Courier New" w:cs="Courier New" w:hint="default"/>
      </w:rPr>
    </w:lvl>
    <w:lvl w:ilvl="8" w:tplc="40090005" w:tentative="1">
      <w:start w:val="1"/>
      <w:numFmt w:val="bullet"/>
      <w:lvlText w:val=""/>
      <w:lvlJc w:val="left"/>
      <w:pPr>
        <w:ind w:left="7605" w:hanging="360"/>
      </w:pPr>
      <w:rPr>
        <w:rFonts w:ascii="Wingdings" w:hAnsi="Wingdings" w:hint="default"/>
      </w:rPr>
    </w:lvl>
  </w:abstractNum>
  <w:abstractNum w:abstractNumId="31">
    <w:nsid w:val="7D8A5F18"/>
    <w:multiLevelType w:val="hybridMultilevel"/>
    <w:tmpl w:val="E6001B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7E6D697E"/>
    <w:multiLevelType w:val="hybridMultilevel"/>
    <w:tmpl w:val="40B25440"/>
    <w:lvl w:ilvl="0" w:tplc="40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2040" w:hanging="600"/>
      </w:pPr>
      <w:rPr>
        <w:rFonts w:ascii="Symbol" w:hAnsi="Symbol"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8"/>
  </w:num>
  <w:num w:numId="2">
    <w:abstractNumId w:val="8"/>
  </w:num>
  <w:num w:numId="3">
    <w:abstractNumId w:val="9"/>
  </w:num>
  <w:num w:numId="4">
    <w:abstractNumId w:val="7"/>
  </w:num>
  <w:num w:numId="5">
    <w:abstractNumId w:val="17"/>
  </w:num>
  <w:num w:numId="6">
    <w:abstractNumId w:val="21"/>
  </w:num>
  <w:num w:numId="7">
    <w:abstractNumId w:val="21"/>
    <w:lvlOverride w:ilvl="0">
      <w:lvl w:ilvl="0" w:tplc="138E81B8">
        <w:start w:val="1"/>
        <w:numFmt w:val="lowerRoman"/>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14ABC0">
        <w:start w:val="1"/>
        <w:numFmt w:val="lowerLetter"/>
        <w:lvlText w:val="%2."/>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EE01D0">
        <w:start w:val="1"/>
        <w:numFmt w:val="lowerRoman"/>
        <w:lvlText w:val="%3."/>
        <w:lvlJc w:val="left"/>
        <w:pPr>
          <w:ind w:left="108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5A2C4E">
        <w:start w:val="1"/>
        <w:numFmt w:val="decimal"/>
        <w:lvlText w:val="%4."/>
        <w:lvlJc w:val="left"/>
        <w:pPr>
          <w:ind w:left="18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1A3F26">
        <w:start w:val="1"/>
        <w:numFmt w:val="lowerLetter"/>
        <w:lvlText w:val="%5."/>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044ABE">
        <w:start w:val="1"/>
        <w:numFmt w:val="lowerRoman"/>
        <w:lvlText w:val="%6."/>
        <w:lvlJc w:val="left"/>
        <w:pPr>
          <w:ind w:left="32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923856">
        <w:start w:val="1"/>
        <w:numFmt w:val="decimal"/>
        <w:lvlText w:val="%7."/>
        <w:lvlJc w:val="left"/>
        <w:pPr>
          <w:ind w:left="39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40ADBE">
        <w:start w:val="1"/>
        <w:numFmt w:val="lowerLetter"/>
        <w:lvlText w:val="%8."/>
        <w:lvlJc w:val="left"/>
        <w:pPr>
          <w:ind w:left="46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647D22">
        <w:start w:val="1"/>
        <w:numFmt w:val="lowerRoman"/>
        <w:lvlText w:val="%9."/>
        <w:lvlJc w:val="left"/>
        <w:pPr>
          <w:ind w:left="5400" w:hanging="4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1"/>
    <w:lvlOverride w:ilvl="0">
      <w:lvl w:ilvl="0" w:tplc="138E81B8">
        <w:start w:val="1"/>
        <w:numFmt w:val="lowerRoman"/>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14ABC0">
        <w:start w:val="1"/>
        <w:numFmt w:val="lowerLetter"/>
        <w:suff w:val="nothing"/>
        <w:lvlText w:val="%2."/>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EE01D0">
        <w:start w:val="1"/>
        <w:numFmt w:val="lowerRoman"/>
        <w:lvlText w:val="%3."/>
        <w:lvlJc w:val="left"/>
        <w:pPr>
          <w:ind w:left="16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5A2C4E">
        <w:start w:val="1"/>
        <w:numFmt w:val="decimal"/>
        <w:suff w:val="nothing"/>
        <w:lvlText w:val="%4."/>
        <w:lvlJc w:val="left"/>
        <w:pPr>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1A3F26">
        <w:start w:val="1"/>
        <w:numFmt w:val="lowerLetter"/>
        <w:suff w:val="nothing"/>
        <w:lvlText w:val="%5."/>
        <w:lvlJc w:val="left"/>
        <w:pPr>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044ABE">
        <w:start w:val="1"/>
        <w:numFmt w:val="lowerRoman"/>
        <w:lvlText w:val="%6."/>
        <w:lvlJc w:val="left"/>
        <w:pPr>
          <w:ind w:left="37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923856">
        <w:start w:val="1"/>
        <w:numFmt w:val="decimal"/>
        <w:suff w:val="nothing"/>
        <w:lvlText w:val="%7."/>
        <w:lvlJc w:val="left"/>
        <w:pPr>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40ADBE">
        <w:start w:val="1"/>
        <w:numFmt w:val="lowerLetter"/>
        <w:suff w:val="nothing"/>
        <w:lvlText w:val="%8."/>
        <w:lvlJc w:val="left"/>
        <w:pPr>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647D22">
        <w:start w:val="1"/>
        <w:numFmt w:val="lowerRoman"/>
        <w:lvlText w:val="%9."/>
        <w:lvlJc w:val="left"/>
        <w:pPr>
          <w:ind w:left="59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1"/>
    <w:lvlOverride w:ilvl="0">
      <w:lvl w:ilvl="0" w:tplc="138E81B8">
        <w:start w:val="1"/>
        <w:numFmt w:val="lowerRoman"/>
        <w:lvlText w:val="(%1)"/>
        <w:lvlJc w:val="left"/>
        <w:pPr>
          <w:tabs>
            <w:tab w:val="num" w:pos="720"/>
          </w:tabs>
          <w:ind w:left="10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14ABC0">
        <w:start w:val="1"/>
        <w:numFmt w:val="lowerLetter"/>
        <w:lvlText w:val="%2."/>
        <w:lvlJc w:val="left"/>
        <w:pPr>
          <w:tabs>
            <w:tab w:val="left" w:pos="720"/>
            <w:tab w:val="num" w:pos="1260"/>
          </w:tabs>
          <w:ind w:left="16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EE01D0">
        <w:start w:val="1"/>
        <w:numFmt w:val="lowerRoman"/>
        <w:lvlText w:val="%3."/>
        <w:lvlJc w:val="left"/>
        <w:pPr>
          <w:tabs>
            <w:tab w:val="left" w:pos="720"/>
            <w:tab w:val="num" w:pos="1980"/>
          </w:tabs>
          <w:ind w:left="2340"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5A2C4E">
        <w:start w:val="1"/>
        <w:numFmt w:val="decimal"/>
        <w:lvlText w:val="%4."/>
        <w:lvlJc w:val="left"/>
        <w:pPr>
          <w:tabs>
            <w:tab w:val="left" w:pos="720"/>
            <w:tab w:val="num" w:pos="2700"/>
          </w:tabs>
          <w:ind w:left="306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1A3F26">
        <w:start w:val="1"/>
        <w:numFmt w:val="lowerLetter"/>
        <w:lvlText w:val="%5."/>
        <w:lvlJc w:val="left"/>
        <w:pPr>
          <w:tabs>
            <w:tab w:val="left" w:pos="720"/>
            <w:tab w:val="num" w:pos="3420"/>
          </w:tabs>
          <w:ind w:left="37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044ABE">
        <w:start w:val="1"/>
        <w:numFmt w:val="lowerRoman"/>
        <w:lvlText w:val="%6."/>
        <w:lvlJc w:val="left"/>
        <w:pPr>
          <w:tabs>
            <w:tab w:val="left" w:pos="720"/>
            <w:tab w:val="num" w:pos="4140"/>
          </w:tabs>
          <w:ind w:left="4500"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923856">
        <w:start w:val="1"/>
        <w:numFmt w:val="decimal"/>
        <w:lvlText w:val="%7."/>
        <w:lvlJc w:val="left"/>
        <w:pPr>
          <w:tabs>
            <w:tab w:val="left" w:pos="720"/>
            <w:tab w:val="num" w:pos="4860"/>
          </w:tabs>
          <w:ind w:left="52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40ADBE">
        <w:start w:val="1"/>
        <w:numFmt w:val="lowerLetter"/>
        <w:lvlText w:val="%8."/>
        <w:lvlJc w:val="left"/>
        <w:pPr>
          <w:tabs>
            <w:tab w:val="left" w:pos="720"/>
            <w:tab w:val="num" w:pos="5580"/>
          </w:tabs>
          <w:ind w:left="59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647D22">
        <w:start w:val="1"/>
        <w:numFmt w:val="lowerRoman"/>
        <w:lvlText w:val="%9."/>
        <w:lvlJc w:val="left"/>
        <w:pPr>
          <w:tabs>
            <w:tab w:val="left" w:pos="720"/>
            <w:tab w:val="num" w:pos="6300"/>
          </w:tabs>
          <w:ind w:left="6660" w:hanging="7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1"/>
    <w:lvlOverride w:ilvl="0">
      <w:lvl w:ilvl="0" w:tplc="138E81B8">
        <w:start w:val="1"/>
        <w:numFmt w:val="lowerRoman"/>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14ABC0">
        <w:start w:val="1"/>
        <w:numFmt w:val="lowerLetter"/>
        <w:suff w:val="nothing"/>
        <w:lvlText w:val="%2."/>
        <w:lvlJc w:val="left"/>
        <w:pPr>
          <w:tabs>
            <w:tab w:val="left" w:pos="720"/>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EE01D0">
        <w:start w:val="1"/>
        <w:numFmt w:val="lowerRoman"/>
        <w:lvlText w:val="%3."/>
        <w:lvlJc w:val="left"/>
        <w:pPr>
          <w:tabs>
            <w:tab w:val="left" w:pos="720"/>
          </w:tabs>
          <w:ind w:left="16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5A2C4E">
        <w:start w:val="1"/>
        <w:numFmt w:val="decimal"/>
        <w:suff w:val="nothing"/>
        <w:lvlText w:val="%4."/>
        <w:lvlJc w:val="left"/>
        <w:pPr>
          <w:tabs>
            <w:tab w:val="left" w:pos="720"/>
          </w:tabs>
          <w:ind w:left="23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1A3F26">
        <w:start w:val="1"/>
        <w:numFmt w:val="lowerLetter"/>
        <w:suff w:val="nothing"/>
        <w:lvlText w:val="%5."/>
        <w:lvlJc w:val="left"/>
        <w:pPr>
          <w:tabs>
            <w:tab w:val="left" w:pos="720"/>
          </w:tabs>
          <w:ind w:left="30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044ABE">
        <w:start w:val="1"/>
        <w:numFmt w:val="lowerRoman"/>
        <w:lvlText w:val="%6."/>
        <w:lvlJc w:val="left"/>
        <w:pPr>
          <w:tabs>
            <w:tab w:val="left" w:pos="720"/>
          </w:tabs>
          <w:ind w:left="37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923856">
        <w:start w:val="1"/>
        <w:numFmt w:val="decimal"/>
        <w:suff w:val="nothing"/>
        <w:lvlText w:val="%7."/>
        <w:lvlJc w:val="left"/>
        <w:pPr>
          <w:tabs>
            <w:tab w:val="left" w:pos="720"/>
          </w:tabs>
          <w:ind w:left="45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40ADBE">
        <w:start w:val="1"/>
        <w:numFmt w:val="lowerLetter"/>
        <w:suff w:val="nothing"/>
        <w:lvlText w:val="%8."/>
        <w:lvlJc w:val="left"/>
        <w:pPr>
          <w:tabs>
            <w:tab w:val="left" w:pos="720"/>
          </w:tabs>
          <w:ind w:left="52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647D22">
        <w:start w:val="1"/>
        <w:numFmt w:val="lowerRoman"/>
        <w:lvlText w:val="%9."/>
        <w:lvlJc w:val="left"/>
        <w:pPr>
          <w:tabs>
            <w:tab w:val="left" w:pos="720"/>
          </w:tabs>
          <w:ind w:left="59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3"/>
  </w:num>
  <w:num w:numId="12">
    <w:abstractNumId w:val="12"/>
  </w:num>
  <w:num w:numId="13">
    <w:abstractNumId w:val="16"/>
  </w:num>
  <w:num w:numId="14">
    <w:abstractNumId w:val="32"/>
  </w:num>
  <w:num w:numId="15">
    <w:abstractNumId w:val="19"/>
  </w:num>
  <w:num w:numId="16">
    <w:abstractNumId w:val="22"/>
  </w:num>
  <w:num w:numId="17">
    <w:abstractNumId w:val="11"/>
  </w:num>
  <w:num w:numId="18">
    <w:abstractNumId w:val="25"/>
  </w:num>
  <w:num w:numId="19">
    <w:abstractNumId w:val="15"/>
  </w:num>
  <w:num w:numId="20">
    <w:abstractNumId w:val="29"/>
  </w:num>
  <w:num w:numId="21">
    <w:abstractNumId w:val="14"/>
  </w:num>
  <w:num w:numId="22">
    <w:abstractNumId w:val="24"/>
  </w:num>
  <w:num w:numId="23">
    <w:abstractNumId w:val="5"/>
  </w:num>
  <w:num w:numId="24">
    <w:abstractNumId w:val="30"/>
  </w:num>
  <w:num w:numId="25">
    <w:abstractNumId w:val="13"/>
  </w:num>
  <w:num w:numId="26">
    <w:abstractNumId w:val="3"/>
  </w:num>
  <w:num w:numId="27">
    <w:abstractNumId w:val="18"/>
  </w:num>
  <w:num w:numId="28">
    <w:abstractNumId w:val="6"/>
  </w:num>
  <w:num w:numId="29">
    <w:abstractNumId w:val="20"/>
  </w:num>
  <w:num w:numId="30">
    <w:abstractNumId w:val="31"/>
  </w:num>
  <w:num w:numId="31">
    <w:abstractNumId w:val="10"/>
  </w:num>
  <w:num w:numId="32">
    <w:abstractNumId w:val="26"/>
  </w:num>
  <w:num w:numId="33">
    <w:abstractNumId w:val="27"/>
  </w:num>
  <w:num w:numId="34">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0"/>
    <w:footnote w:id="1"/>
  </w:footnotePr>
  <w:endnotePr>
    <w:endnote w:id="0"/>
    <w:endnote w:id="1"/>
  </w:endnotePr>
  <w:compat>
    <w:useFELayout/>
  </w:compat>
  <w:rsids>
    <w:rsidRoot w:val="00044C54"/>
    <w:rsid w:val="00001860"/>
    <w:rsid w:val="00004EE3"/>
    <w:rsid w:val="00006D5C"/>
    <w:rsid w:val="00011092"/>
    <w:rsid w:val="0001116D"/>
    <w:rsid w:val="0001779D"/>
    <w:rsid w:val="000204C0"/>
    <w:rsid w:val="0002378C"/>
    <w:rsid w:val="00024798"/>
    <w:rsid w:val="00030A1B"/>
    <w:rsid w:val="00034742"/>
    <w:rsid w:val="000352FA"/>
    <w:rsid w:val="00037E86"/>
    <w:rsid w:val="00041122"/>
    <w:rsid w:val="0004255B"/>
    <w:rsid w:val="00044C54"/>
    <w:rsid w:val="000461E2"/>
    <w:rsid w:val="0004711B"/>
    <w:rsid w:val="00047497"/>
    <w:rsid w:val="0004782F"/>
    <w:rsid w:val="0005047A"/>
    <w:rsid w:val="00050A33"/>
    <w:rsid w:val="00052F4E"/>
    <w:rsid w:val="00054C7D"/>
    <w:rsid w:val="000553D6"/>
    <w:rsid w:val="000611E6"/>
    <w:rsid w:val="00061BBE"/>
    <w:rsid w:val="00062D57"/>
    <w:rsid w:val="0006586D"/>
    <w:rsid w:val="0007465F"/>
    <w:rsid w:val="00077943"/>
    <w:rsid w:val="00081FC6"/>
    <w:rsid w:val="0008291F"/>
    <w:rsid w:val="00082EC6"/>
    <w:rsid w:val="00084DF9"/>
    <w:rsid w:val="00091BAE"/>
    <w:rsid w:val="000933F8"/>
    <w:rsid w:val="000940BB"/>
    <w:rsid w:val="00097221"/>
    <w:rsid w:val="0009776E"/>
    <w:rsid w:val="000A0096"/>
    <w:rsid w:val="000A00A4"/>
    <w:rsid w:val="000A54D6"/>
    <w:rsid w:val="000B043D"/>
    <w:rsid w:val="000B047C"/>
    <w:rsid w:val="000B2F39"/>
    <w:rsid w:val="000B30E7"/>
    <w:rsid w:val="000B32BD"/>
    <w:rsid w:val="000B6D6D"/>
    <w:rsid w:val="000C2126"/>
    <w:rsid w:val="000C37AF"/>
    <w:rsid w:val="000C53FA"/>
    <w:rsid w:val="000C7005"/>
    <w:rsid w:val="000D071E"/>
    <w:rsid w:val="000D0BC7"/>
    <w:rsid w:val="000D11EA"/>
    <w:rsid w:val="000D389C"/>
    <w:rsid w:val="000D6D3C"/>
    <w:rsid w:val="000E1C72"/>
    <w:rsid w:val="000E1F5C"/>
    <w:rsid w:val="000E4359"/>
    <w:rsid w:val="000E4870"/>
    <w:rsid w:val="000E58AA"/>
    <w:rsid w:val="000F435A"/>
    <w:rsid w:val="000F4C3F"/>
    <w:rsid w:val="000F52A6"/>
    <w:rsid w:val="00100C29"/>
    <w:rsid w:val="00102D09"/>
    <w:rsid w:val="00113B0F"/>
    <w:rsid w:val="001140D4"/>
    <w:rsid w:val="00117EE8"/>
    <w:rsid w:val="0012117E"/>
    <w:rsid w:val="00124BC8"/>
    <w:rsid w:val="0012535A"/>
    <w:rsid w:val="001259FC"/>
    <w:rsid w:val="00126C9F"/>
    <w:rsid w:val="0012706F"/>
    <w:rsid w:val="001308A5"/>
    <w:rsid w:val="00130AA4"/>
    <w:rsid w:val="00132704"/>
    <w:rsid w:val="00133B18"/>
    <w:rsid w:val="0013448F"/>
    <w:rsid w:val="00134C7F"/>
    <w:rsid w:val="00136B59"/>
    <w:rsid w:val="00137D66"/>
    <w:rsid w:val="00143270"/>
    <w:rsid w:val="00144088"/>
    <w:rsid w:val="001456E9"/>
    <w:rsid w:val="0014740E"/>
    <w:rsid w:val="00147618"/>
    <w:rsid w:val="0015135C"/>
    <w:rsid w:val="00151640"/>
    <w:rsid w:val="0015459E"/>
    <w:rsid w:val="00155B16"/>
    <w:rsid w:val="001570FA"/>
    <w:rsid w:val="00160878"/>
    <w:rsid w:val="00160F84"/>
    <w:rsid w:val="00161859"/>
    <w:rsid w:val="00161E04"/>
    <w:rsid w:val="00164B9B"/>
    <w:rsid w:val="001668B0"/>
    <w:rsid w:val="0017250A"/>
    <w:rsid w:val="00173950"/>
    <w:rsid w:val="001762C8"/>
    <w:rsid w:val="00176A05"/>
    <w:rsid w:val="00180AE3"/>
    <w:rsid w:val="00181C58"/>
    <w:rsid w:val="00184FC6"/>
    <w:rsid w:val="00185513"/>
    <w:rsid w:val="0018571D"/>
    <w:rsid w:val="0018627A"/>
    <w:rsid w:val="00186E18"/>
    <w:rsid w:val="0019044E"/>
    <w:rsid w:val="001909BD"/>
    <w:rsid w:val="001956F6"/>
    <w:rsid w:val="00195E53"/>
    <w:rsid w:val="00196A37"/>
    <w:rsid w:val="001A1C9E"/>
    <w:rsid w:val="001A2A87"/>
    <w:rsid w:val="001A3CBE"/>
    <w:rsid w:val="001A5CB0"/>
    <w:rsid w:val="001A78E2"/>
    <w:rsid w:val="001A79E1"/>
    <w:rsid w:val="001B0FEF"/>
    <w:rsid w:val="001B2508"/>
    <w:rsid w:val="001B27D7"/>
    <w:rsid w:val="001B28BA"/>
    <w:rsid w:val="001B5165"/>
    <w:rsid w:val="001B6DBB"/>
    <w:rsid w:val="001B6E78"/>
    <w:rsid w:val="001C14ED"/>
    <w:rsid w:val="001C35FC"/>
    <w:rsid w:val="001C420B"/>
    <w:rsid w:val="001C5901"/>
    <w:rsid w:val="001C7E93"/>
    <w:rsid w:val="001D2DAB"/>
    <w:rsid w:val="001D64E6"/>
    <w:rsid w:val="001E0223"/>
    <w:rsid w:val="001E0E1C"/>
    <w:rsid w:val="001E21E4"/>
    <w:rsid w:val="001E23D5"/>
    <w:rsid w:val="001E5A7F"/>
    <w:rsid w:val="001E6C02"/>
    <w:rsid w:val="001E7CEA"/>
    <w:rsid w:val="001F2352"/>
    <w:rsid w:val="001F2774"/>
    <w:rsid w:val="001F35DB"/>
    <w:rsid w:val="001F4433"/>
    <w:rsid w:val="001F4AA6"/>
    <w:rsid w:val="001F6B6F"/>
    <w:rsid w:val="001F7D8F"/>
    <w:rsid w:val="0020148F"/>
    <w:rsid w:val="0020299D"/>
    <w:rsid w:val="0020604F"/>
    <w:rsid w:val="00207AD8"/>
    <w:rsid w:val="00210517"/>
    <w:rsid w:val="00213A2E"/>
    <w:rsid w:val="00214559"/>
    <w:rsid w:val="0021479C"/>
    <w:rsid w:val="00215673"/>
    <w:rsid w:val="00217D12"/>
    <w:rsid w:val="002201D3"/>
    <w:rsid w:val="00220CD3"/>
    <w:rsid w:val="00221F6B"/>
    <w:rsid w:val="002227CC"/>
    <w:rsid w:val="00231860"/>
    <w:rsid w:val="00233762"/>
    <w:rsid w:val="0023496A"/>
    <w:rsid w:val="00237951"/>
    <w:rsid w:val="002411D6"/>
    <w:rsid w:val="002413FC"/>
    <w:rsid w:val="00241E0A"/>
    <w:rsid w:val="0024434F"/>
    <w:rsid w:val="0024452F"/>
    <w:rsid w:val="002501C9"/>
    <w:rsid w:val="002504CF"/>
    <w:rsid w:val="00252930"/>
    <w:rsid w:val="002568B9"/>
    <w:rsid w:val="00257231"/>
    <w:rsid w:val="002634AA"/>
    <w:rsid w:val="00265006"/>
    <w:rsid w:val="002656C0"/>
    <w:rsid w:val="002674AC"/>
    <w:rsid w:val="002709E2"/>
    <w:rsid w:val="00271B66"/>
    <w:rsid w:val="002742B0"/>
    <w:rsid w:val="002743A4"/>
    <w:rsid w:val="00275B79"/>
    <w:rsid w:val="00281AAD"/>
    <w:rsid w:val="00290653"/>
    <w:rsid w:val="002938B3"/>
    <w:rsid w:val="00295089"/>
    <w:rsid w:val="00296518"/>
    <w:rsid w:val="002A26D4"/>
    <w:rsid w:val="002A31FB"/>
    <w:rsid w:val="002A5B83"/>
    <w:rsid w:val="002A675A"/>
    <w:rsid w:val="002A7096"/>
    <w:rsid w:val="002A72A7"/>
    <w:rsid w:val="002B020F"/>
    <w:rsid w:val="002B1084"/>
    <w:rsid w:val="002B4D14"/>
    <w:rsid w:val="002B55FE"/>
    <w:rsid w:val="002C0040"/>
    <w:rsid w:val="002C0648"/>
    <w:rsid w:val="002C067B"/>
    <w:rsid w:val="002C0C7F"/>
    <w:rsid w:val="002C0D3B"/>
    <w:rsid w:val="002C2D42"/>
    <w:rsid w:val="002C30A6"/>
    <w:rsid w:val="002C50C5"/>
    <w:rsid w:val="002C68BE"/>
    <w:rsid w:val="002D337A"/>
    <w:rsid w:val="002D3BFB"/>
    <w:rsid w:val="002D4247"/>
    <w:rsid w:val="002D48F2"/>
    <w:rsid w:val="002D4FCF"/>
    <w:rsid w:val="002D5E26"/>
    <w:rsid w:val="002E0A9E"/>
    <w:rsid w:val="002E2114"/>
    <w:rsid w:val="002E23A7"/>
    <w:rsid w:val="002E7BE6"/>
    <w:rsid w:val="002F2A9B"/>
    <w:rsid w:val="002F47E6"/>
    <w:rsid w:val="002F733D"/>
    <w:rsid w:val="00301339"/>
    <w:rsid w:val="003030FF"/>
    <w:rsid w:val="00306630"/>
    <w:rsid w:val="00306AB8"/>
    <w:rsid w:val="00311BB2"/>
    <w:rsid w:val="00314360"/>
    <w:rsid w:val="003143F7"/>
    <w:rsid w:val="00316CEB"/>
    <w:rsid w:val="00317464"/>
    <w:rsid w:val="00317ECB"/>
    <w:rsid w:val="00322387"/>
    <w:rsid w:val="00323364"/>
    <w:rsid w:val="0032350F"/>
    <w:rsid w:val="00325ACC"/>
    <w:rsid w:val="00326FE5"/>
    <w:rsid w:val="00330A42"/>
    <w:rsid w:val="003313F2"/>
    <w:rsid w:val="00331601"/>
    <w:rsid w:val="00333437"/>
    <w:rsid w:val="003336AB"/>
    <w:rsid w:val="00334DEE"/>
    <w:rsid w:val="0033626C"/>
    <w:rsid w:val="00336A5E"/>
    <w:rsid w:val="00337592"/>
    <w:rsid w:val="00344C1F"/>
    <w:rsid w:val="00345617"/>
    <w:rsid w:val="00346B2C"/>
    <w:rsid w:val="00360910"/>
    <w:rsid w:val="003612B5"/>
    <w:rsid w:val="00361C81"/>
    <w:rsid w:val="00363C03"/>
    <w:rsid w:val="003664F2"/>
    <w:rsid w:val="00366FA6"/>
    <w:rsid w:val="00370B51"/>
    <w:rsid w:val="003725E9"/>
    <w:rsid w:val="003760D1"/>
    <w:rsid w:val="003770AA"/>
    <w:rsid w:val="0038125B"/>
    <w:rsid w:val="00382AE9"/>
    <w:rsid w:val="00383CEB"/>
    <w:rsid w:val="003841AA"/>
    <w:rsid w:val="00384DDB"/>
    <w:rsid w:val="0038508C"/>
    <w:rsid w:val="003876C1"/>
    <w:rsid w:val="00391A57"/>
    <w:rsid w:val="003957E1"/>
    <w:rsid w:val="003A33C4"/>
    <w:rsid w:val="003A5965"/>
    <w:rsid w:val="003A5D5B"/>
    <w:rsid w:val="003B115E"/>
    <w:rsid w:val="003B14AA"/>
    <w:rsid w:val="003B4E7C"/>
    <w:rsid w:val="003C0412"/>
    <w:rsid w:val="003C0A23"/>
    <w:rsid w:val="003C63A5"/>
    <w:rsid w:val="003C6E03"/>
    <w:rsid w:val="003C7E0B"/>
    <w:rsid w:val="003D255A"/>
    <w:rsid w:val="003D312F"/>
    <w:rsid w:val="003D314D"/>
    <w:rsid w:val="003D79EF"/>
    <w:rsid w:val="003E2136"/>
    <w:rsid w:val="003E29F8"/>
    <w:rsid w:val="003E4F72"/>
    <w:rsid w:val="003E6887"/>
    <w:rsid w:val="003F02AE"/>
    <w:rsid w:val="003F1015"/>
    <w:rsid w:val="003F1B2C"/>
    <w:rsid w:val="003F28FD"/>
    <w:rsid w:val="003F474C"/>
    <w:rsid w:val="003F4893"/>
    <w:rsid w:val="003F49C1"/>
    <w:rsid w:val="003F58D0"/>
    <w:rsid w:val="003F7C4A"/>
    <w:rsid w:val="004006FD"/>
    <w:rsid w:val="004012EA"/>
    <w:rsid w:val="004031D6"/>
    <w:rsid w:val="00407A6D"/>
    <w:rsid w:val="00410B4A"/>
    <w:rsid w:val="004110F3"/>
    <w:rsid w:val="00415D09"/>
    <w:rsid w:val="00426974"/>
    <w:rsid w:val="004313C6"/>
    <w:rsid w:val="00433972"/>
    <w:rsid w:val="00434E98"/>
    <w:rsid w:val="004379B9"/>
    <w:rsid w:val="00440FE9"/>
    <w:rsid w:val="00441BE3"/>
    <w:rsid w:val="00445BE6"/>
    <w:rsid w:val="00447A98"/>
    <w:rsid w:val="00450FE8"/>
    <w:rsid w:val="004512BA"/>
    <w:rsid w:val="00453C47"/>
    <w:rsid w:val="00454366"/>
    <w:rsid w:val="004578AC"/>
    <w:rsid w:val="00457C9D"/>
    <w:rsid w:val="00460F37"/>
    <w:rsid w:val="004630BF"/>
    <w:rsid w:val="0046463A"/>
    <w:rsid w:val="0046658C"/>
    <w:rsid w:val="004672DE"/>
    <w:rsid w:val="00470DE6"/>
    <w:rsid w:val="00471726"/>
    <w:rsid w:val="00471A04"/>
    <w:rsid w:val="004739E3"/>
    <w:rsid w:val="00475078"/>
    <w:rsid w:val="0047570F"/>
    <w:rsid w:val="00476575"/>
    <w:rsid w:val="004818F5"/>
    <w:rsid w:val="0048444F"/>
    <w:rsid w:val="00484AE2"/>
    <w:rsid w:val="00486644"/>
    <w:rsid w:val="00486B27"/>
    <w:rsid w:val="00487A8C"/>
    <w:rsid w:val="00491DDB"/>
    <w:rsid w:val="004939A7"/>
    <w:rsid w:val="00493D92"/>
    <w:rsid w:val="00494EC6"/>
    <w:rsid w:val="004A2974"/>
    <w:rsid w:val="004A2CD6"/>
    <w:rsid w:val="004A3779"/>
    <w:rsid w:val="004A493D"/>
    <w:rsid w:val="004A5409"/>
    <w:rsid w:val="004A5EF9"/>
    <w:rsid w:val="004A5F9A"/>
    <w:rsid w:val="004A6080"/>
    <w:rsid w:val="004A7D18"/>
    <w:rsid w:val="004B2686"/>
    <w:rsid w:val="004B2A8B"/>
    <w:rsid w:val="004B3092"/>
    <w:rsid w:val="004B4DAC"/>
    <w:rsid w:val="004C177F"/>
    <w:rsid w:val="004C2E56"/>
    <w:rsid w:val="004C4853"/>
    <w:rsid w:val="004C53D9"/>
    <w:rsid w:val="004C797F"/>
    <w:rsid w:val="004D0C5B"/>
    <w:rsid w:val="004D240A"/>
    <w:rsid w:val="004D25BB"/>
    <w:rsid w:val="004D32AE"/>
    <w:rsid w:val="004D4B45"/>
    <w:rsid w:val="004D5222"/>
    <w:rsid w:val="004D5F49"/>
    <w:rsid w:val="004D70D6"/>
    <w:rsid w:val="004D720D"/>
    <w:rsid w:val="004D79E5"/>
    <w:rsid w:val="004D7F83"/>
    <w:rsid w:val="004E0AFB"/>
    <w:rsid w:val="004E27A0"/>
    <w:rsid w:val="004E2CE3"/>
    <w:rsid w:val="004E32DD"/>
    <w:rsid w:val="004F147E"/>
    <w:rsid w:val="004F3F57"/>
    <w:rsid w:val="004F5F9B"/>
    <w:rsid w:val="004F6A39"/>
    <w:rsid w:val="004F7667"/>
    <w:rsid w:val="004F7BEC"/>
    <w:rsid w:val="00500B98"/>
    <w:rsid w:val="00502AB4"/>
    <w:rsid w:val="005047D3"/>
    <w:rsid w:val="00504D33"/>
    <w:rsid w:val="005076FF"/>
    <w:rsid w:val="00510E05"/>
    <w:rsid w:val="00511A62"/>
    <w:rsid w:val="00516461"/>
    <w:rsid w:val="0051776E"/>
    <w:rsid w:val="00520900"/>
    <w:rsid w:val="005218EA"/>
    <w:rsid w:val="00522605"/>
    <w:rsid w:val="0052385B"/>
    <w:rsid w:val="00524116"/>
    <w:rsid w:val="00525C2A"/>
    <w:rsid w:val="005262FB"/>
    <w:rsid w:val="005267B7"/>
    <w:rsid w:val="00527002"/>
    <w:rsid w:val="005310BE"/>
    <w:rsid w:val="00531D5A"/>
    <w:rsid w:val="00535DC5"/>
    <w:rsid w:val="005532A4"/>
    <w:rsid w:val="005539C4"/>
    <w:rsid w:val="00554587"/>
    <w:rsid w:val="005547DE"/>
    <w:rsid w:val="00554DD4"/>
    <w:rsid w:val="00557C63"/>
    <w:rsid w:val="00562811"/>
    <w:rsid w:val="00565A58"/>
    <w:rsid w:val="00567649"/>
    <w:rsid w:val="00567FC5"/>
    <w:rsid w:val="00570CAB"/>
    <w:rsid w:val="00571941"/>
    <w:rsid w:val="0057360E"/>
    <w:rsid w:val="00573ADD"/>
    <w:rsid w:val="005749C0"/>
    <w:rsid w:val="00574FD9"/>
    <w:rsid w:val="00575ED1"/>
    <w:rsid w:val="0058188E"/>
    <w:rsid w:val="00582417"/>
    <w:rsid w:val="005849B8"/>
    <w:rsid w:val="00584F44"/>
    <w:rsid w:val="005854C0"/>
    <w:rsid w:val="00586620"/>
    <w:rsid w:val="0059453C"/>
    <w:rsid w:val="00595928"/>
    <w:rsid w:val="00597DA3"/>
    <w:rsid w:val="005A0991"/>
    <w:rsid w:val="005A4FCE"/>
    <w:rsid w:val="005A5FD6"/>
    <w:rsid w:val="005A67A2"/>
    <w:rsid w:val="005A74A9"/>
    <w:rsid w:val="005B210E"/>
    <w:rsid w:val="005B2A88"/>
    <w:rsid w:val="005B2C30"/>
    <w:rsid w:val="005B7519"/>
    <w:rsid w:val="005C35FD"/>
    <w:rsid w:val="005C378B"/>
    <w:rsid w:val="005D1468"/>
    <w:rsid w:val="005D2821"/>
    <w:rsid w:val="005D617C"/>
    <w:rsid w:val="005D63BB"/>
    <w:rsid w:val="005D7127"/>
    <w:rsid w:val="005D7283"/>
    <w:rsid w:val="005E0789"/>
    <w:rsid w:val="005E13CA"/>
    <w:rsid w:val="005E7124"/>
    <w:rsid w:val="005F2B31"/>
    <w:rsid w:val="005F3BFB"/>
    <w:rsid w:val="005F4B8A"/>
    <w:rsid w:val="005F4CE3"/>
    <w:rsid w:val="005F6833"/>
    <w:rsid w:val="005F6BD3"/>
    <w:rsid w:val="005F73E0"/>
    <w:rsid w:val="00601B14"/>
    <w:rsid w:val="006020E0"/>
    <w:rsid w:val="00602747"/>
    <w:rsid w:val="00603767"/>
    <w:rsid w:val="00603F27"/>
    <w:rsid w:val="006050EE"/>
    <w:rsid w:val="006058ED"/>
    <w:rsid w:val="0061185F"/>
    <w:rsid w:val="00611F4C"/>
    <w:rsid w:val="00612CB7"/>
    <w:rsid w:val="00613D48"/>
    <w:rsid w:val="006153BD"/>
    <w:rsid w:val="00615DD7"/>
    <w:rsid w:val="00620190"/>
    <w:rsid w:val="006248AA"/>
    <w:rsid w:val="00627104"/>
    <w:rsid w:val="006307CB"/>
    <w:rsid w:val="00630BD1"/>
    <w:rsid w:val="00633F25"/>
    <w:rsid w:val="00636C5E"/>
    <w:rsid w:val="00636CFB"/>
    <w:rsid w:val="00637F86"/>
    <w:rsid w:val="00640161"/>
    <w:rsid w:val="00640976"/>
    <w:rsid w:val="006429B1"/>
    <w:rsid w:val="00643F11"/>
    <w:rsid w:val="0065027D"/>
    <w:rsid w:val="00651447"/>
    <w:rsid w:val="00651A72"/>
    <w:rsid w:val="00653FE7"/>
    <w:rsid w:val="00654B4F"/>
    <w:rsid w:val="00654C6D"/>
    <w:rsid w:val="00656DD2"/>
    <w:rsid w:val="00657055"/>
    <w:rsid w:val="00661795"/>
    <w:rsid w:val="006646C5"/>
    <w:rsid w:val="00664C5D"/>
    <w:rsid w:val="00664DDC"/>
    <w:rsid w:val="0066666D"/>
    <w:rsid w:val="00666EC4"/>
    <w:rsid w:val="00670F5A"/>
    <w:rsid w:val="0067303B"/>
    <w:rsid w:val="006761C5"/>
    <w:rsid w:val="00676FC7"/>
    <w:rsid w:val="00680BD9"/>
    <w:rsid w:val="00684E5B"/>
    <w:rsid w:val="00685A94"/>
    <w:rsid w:val="00686B7F"/>
    <w:rsid w:val="006913DF"/>
    <w:rsid w:val="00694326"/>
    <w:rsid w:val="00694B0B"/>
    <w:rsid w:val="00696726"/>
    <w:rsid w:val="00696FA3"/>
    <w:rsid w:val="0069795A"/>
    <w:rsid w:val="006A443E"/>
    <w:rsid w:val="006A5CB7"/>
    <w:rsid w:val="006A6BDD"/>
    <w:rsid w:val="006B4644"/>
    <w:rsid w:val="006B5E09"/>
    <w:rsid w:val="006B6864"/>
    <w:rsid w:val="006B7C03"/>
    <w:rsid w:val="006B7FD0"/>
    <w:rsid w:val="006C35BB"/>
    <w:rsid w:val="006C41FF"/>
    <w:rsid w:val="006C4390"/>
    <w:rsid w:val="006C5606"/>
    <w:rsid w:val="006D00E0"/>
    <w:rsid w:val="006D0F84"/>
    <w:rsid w:val="006D1B06"/>
    <w:rsid w:val="006D29AE"/>
    <w:rsid w:val="006D3887"/>
    <w:rsid w:val="006D444F"/>
    <w:rsid w:val="006D453D"/>
    <w:rsid w:val="006D5AF2"/>
    <w:rsid w:val="006D6EEB"/>
    <w:rsid w:val="006E006B"/>
    <w:rsid w:val="006E3910"/>
    <w:rsid w:val="006E6ADB"/>
    <w:rsid w:val="006E788F"/>
    <w:rsid w:val="006F3A66"/>
    <w:rsid w:val="006F660B"/>
    <w:rsid w:val="006F6C1D"/>
    <w:rsid w:val="007004F6"/>
    <w:rsid w:val="00701334"/>
    <w:rsid w:val="00705402"/>
    <w:rsid w:val="00706593"/>
    <w:rsid w:val="0070738E"/>
    <w:rsid w:val="00713800"/>
    <w:rsid w:val="00713FE0"/>
    <w:rsid w:val="0071523D"/>
    <w:rsid w:val="00720C47"/>
    <w:rsid w:val="00722EEE"/>
    <w:rsid w:val="00723517"/>
    <w:rsid w:val="0072422D"/>
    <w:rsid w:val="0072448E"/>
    <w:rsid w:val="007248CC"/>
    <w:rsid w:val="0072514A"/>
    <w:rsid w:val="00727AD7"/>
    <w:rsid w:val="0073009D"/>
    <w:rsid w:val="00733BED"/>
    <w:rsid w:val="00735C8A"/>
    <w:rsid w:val="00743343"/>
    <w:rsid w:val="00745EBF"/>
    <w:rsid w:val="00751ED1"/>
    <w:rsid w:val="00751F07"/>
    <w:rsid w:val="00754079"/>
    <w:rsid w:val="0075425D"/>
    <w:rsid w:val="00755067"/>
    <w:rsid w:val="00755CAB"/>
    <w:rsid w:val="007575EC"/>
    <w:rsid w:val="00763656"/>
    <w:rsid w:val="007638DB"/>
    <w:rsid w:val="00765417"/>
    <w:rsid w:val="007669CE"/>
    <w:rsid w:val="00766E81"/>
    <w:rsid w:val="00773356"/>
    <w:rsid w:val="00775F06"/>
    <w:rsid w:val="00777794"/>
    <w:rsid w:val="00777AEB"/>
    <w:rsid w:val="00777D80"/>
    <w:rsid w:val="00780145"/>
    <w:rsid w:val="00784796"/>
    <w:rsid w:val="00784903"/>
    <w:rsid w:val="00784CFD"/>
    <w:rsid w:val="0078711B"/>
    <w:rsid w:val="007874F7"/>
    <w:rsid w:val="00791FB5"/>
    <w:rsid w:val="007967F6"/>
    <w:rsid w:val="007A0913"/>
    <w:rsid w:val="007A0D6A"/>
    <w:rsid w:val="007A4029"/>
    <w:rsid w:val="007A4865"/>
    <w:rsid w:val="007A4F24"/>
    <w:rsid w:val="007A5274"/>
    <w:rsid w:val="007A5427"/>
    <w:rsid w:val="007A6236"/>
    <w:rsid w:val="007A646D"/>
    <w:rsid w:val="007A66B4"/>
    <w:rsid w:val="007B140A"/>
    <w:rsid w:val="007B1A49"/>
    <w:rsid w:val="007B33B5"/>
    <w:rsid w:val="007B3B51"/>
    <w:rsid w:val="007B4FEE"/>
    <w:rsid w:val="007B68A1"/>
    <w:rsid w:val="007B72F5"/>
    <w:rsid w:val="007C0BCF"/>
    <w:rsid w:val="007D17FC"/>
    <w:rsid w:val="007D2AC1"/>
    <w:rsid w:val="007D43A0"/>
    <w:rsid w:val="007D4E21"/>
    <w:rsid w:val="007D5685"/>
    <w:rsid w:val="007E0D4B"/>
    <w:rsid w:val="007E306C"/>
    <w:rsid w:val="007F008C"/>
    <w:rsid w:val="007F1B83"/>
    <w:rsid w:val="007F3905"/>
    <w:rsid w:val="007F4EB2"/>
    <w:rsid w:val="007F5DA0"/>
    <w:rsid w:val="007F6B19"/>
    <w:rsid w:val="007F7530"/>
    <w:rsid w:val="007F7982"/>
    <w:rsid w:val="00802932"/>
    <w:rsid w:val="00802AE6"/>
    <w:rsid w:val="00803F70"/>
    <w:rsid w:val="00805766"/>
    <w:rsid w:val="00807EB5"/>
    <w:rsid w:val="008128A8"/>
    <w:rsid w:val="00812FB9"/>
    <w:rsid w:val="008132B3"/>
    <w:rsid w:val="00813ED3"/>
    <w:rsid w:val="008177DA"/>
    <w:rsid w:val="0082029C"/>
    <w:rsid w:val="00820FD2"/>
    <w:rsid w:val="00822756"/>
    <w:rsid w:val="00822EC7"/>
    <w:rsid w:val="00832424"/>
    <w:rsid w:val="008329E2"/>
    <w:rsid w:val="008358EA"/>
    <w:rsid w:val="0084031E"/>
    <w:rsid w:val="00843092"/>
    <w:rsid w:val="00845099"/>
    <w:rsid w:val="00850D20"/>
    <w:rsid w:val="00850ECD"/>
    <w:rsid w:val="00854025"/>
    <w:rsid w:val="0085481F"/>
    <w:rsid w:val="00856856"/>
    <w:rsid w:val="00863F6E"/>
    <w:rsid w:val="0086681C"/>
    <w:rsid w:val="00866E18"/>
    <w:rsid w:val="00871977"/>
    <w:rsid w:val="00871AA5"/>
    <w:rsid w:val="008731FE"/>
    <w:rsid w:val="00876B94"/>
    <w:rsid w:val="00880ADA"/>
    <w:rsid w:val="0088157C"/>
    <w:rsid w:val="008837E8"/>
    <w:rsid w:val="008874C0"/>
    <w:rsid w:val="00891550"/>
    <w:rsid w:val="00891978"/>
    <w:rsid w:val="008919A3"/>
    <w:rsid w:val="00891A48"/>
    <w:rsid w:val="00891E54"/>
    <w:rsid w:val="00893261"/>
    <w:rsid w:val="008939CF"/>
    <w:rsid w:val="00893B4B"/>
    <w:rsid w:val="008942EB"/>
    <w:rsid w:val="00895A67"/>
    <w:rsid w:val="00897BE7"/>
    <w:rsid w:val="008A2A8C"/>
    <w:rsid w:val="008A4852"/>
    <w:rsid w:val="008A4B40"/>
    <w:rsid w:val="008B0CF3"/>
    <w:rsid w:val="008B1D26"/>
    <w:rsid w:val="008B2E79"/>
    <w:rsid w:val="008B2FFD"/>
    <w:rsid w:val="008B668D"/>
    <w:rsid w:val="008B7424"/>
    <w:rsid w:val="008B7F93"/>
    <w:rsid w:val="008C1834"/>
    <w:rsid w:val="008C4A3C"/>
    <w:rsid w:val="008C5E99"/>
    <w:rsid w:val="008C5E9D"/>
    <w:rsid w:val="008C6D2E"/>
    <w:rsid w:val="008D06C4"/>
    <w:rsid w:val="008D252D"/>
    <w:rsid w:val="008D472F"/>
    <w:rsid w:val="008D730C"/>
    <w:rsid w:val="008E2E80"/>
    <w:rsid w:val="008E4F7B"/>
    <w:rsid w:val="008E6A6F"/>
    <w:rsid w:val="008E7C12"/>
    <w:rsid w:val="008F398E"/>
    <w:rsid w:val="008F5FBD"/>
    <w:rsid w:val="008F6CD3"/>
    <w:rsid w:val="008F6E39"/>
    <w:rsid w:val="00900B88"/>
    <w:rsid w:val="00902C04"/>
    <w:rsid w:val="00905378"/>
    <w:rsid w:val="009058B9"/>
    <w:rsid w:val="00905935"/>
    <w:rsid w:val="009071CE"/>
    <w:rsid w:val="0091465C"/>
    <w:rsid w:val="0091622A"/>
    <w:rsid w:val="0091714A"/>
    <w:rsid w:val="009205CD"/>
    <w:rsid w:val="00922E90"/>
    <w:rsid w:val="009254F8"/>
    <w:rsid w:val="00925883"/>
    <w:rsid w:val="0093073E"/>
    <w:rsid w:val="00932E1E"/>
    <w:rsid w:val="0093317D"/>
    <w:rsid w:val="009334D5"/>
    <w:rsid w:val="00933C10"/>
    <w:rsid w:val="00934384"/>
    <w:rsid w:val="00935252"/>
    <w:rsid w:val="009407F4"/>
    <w:rsid w:val="00944FA2"/>
    <w:rsid w:val="00947860"/>
    <w:rsid w:val="009511B6"/>
    <w:rsid w:val="00953336"/>
    <w:rsid w:val="0095433C"/>
    <w:rsid w:val="009549CE"/>
    <w:rsid w:val="00955FCC"/>
    <w:rsid w:val="00957B48"/>
    <w:rsid w:val="00964A36"/>
    <w:rsid w:val="00964E68"/>
    <w:rsid w:val="009660F1"/>
    <w:rsid w:val="00971112"/>
    <w:rsid w:val="009725F0"/>
    <w:rsid w:val="00974624"/>
    <w:rsid w:val="00976EBB"/>
    <w:rsid w:val="009809A9"/>
    <w:rsid w:val="009854EF"/>
    <w:rsid w:val="00985510"/>
    <w:rsid w:val="00987AD1"/>
    <w:rsid w:val="00990750"/>
    <w:rsid w:val="00991940"/>
    <w:rsid w:val="009A0935"/>
    <w:rsid w:val="009A58A2"/>
    <w:rsid w:val="009A6F9E"/>
    <w:rsid w:val="009C0130"/>
    <w:rsid w:val="009C0585"/>
    <w:rsid w:val="009C5156"/>
    <w:rsid w:val="009C6713"/>
    <w:rsid w:val="009C6F5B"/>
    <w:rsid w:val="009C74A4"/>
    <w:rsid w:val="009D3E92"/>
    <w:rsid w:val="009D614B"/>
    <w:rsid w:val="009D6308"/>
    <w:rsid w:val="009D6898"/>
    <w:rsid w:val="009D68D8"/>
    <w:rsid w:val="009E1057"/>
    <w:rsid w:val="009E1192"/>
    <w:rsid w:val="009E1D38"/>
    <w:rsid w:val="009E3B8E"/>
    <w:rsid w:val="009E4345"/>
    <w:rsid w:val="009E45FB"/>
    <w:rsid w:val="009E4BE3"/>
    <w:rsid w:val="009E5169"/>
    <w:rsid w:val="009E5F3B"/>
    <w:rsid w:val="009E65B5"/>
    <w:rsid w:val="009E74A0"/>
    <w:rsid w:val="009F09AD"/>
    <w:rsid w:val="009F128E"/>
    <w:rsid w:val="009F196A"/>
    <w:rsid w:val="009F39BF"/>
    <w:rsid w:val="009F44A0"/>
    <w:rsid w:val="009F676A"/>
    <w:rsid w:val="009F6ED9"/>
    <w:rsid w:val="00A01452"/>
    <w:rsid w:val="00A119B4"/>
    <w:rsid w:val="00A11E10"/>
    <w:rsid w:val="00A14232"/>
    <w:rsid w:val="00A14518"/>
    <w:rsid w:val="00A14B2C"/>
    <w:rsid w:val="00A159CE"/>
    <w:rsid w:val="00A16FEF"/>
    <w:rsid w:val="00A171CC"/>
    <w:rsid w:val="00A17358"/>
    <w:rsid w:val="00A213EF"/>
    <w:rsid w:val="00A24875"/>
    <w:rsid w:val="00A25ACE"/>
    <w:rsid w:val="00A30A28"/>
    <w:rsid w:val="00A32C28"/>
    <w:rsid w:val="00A33419"/>
    <w:rsid w:val="00A36A2C"/>
    <w:rsid w:val="00A41D67"/>
    <w:rsid w:val="00A41ECB"/>
    <w:rsid w:val="00A42776"/>
    <w:rsid w:val="00A51199"/>
    <w:rsid w:val="00A53CE9"/>
    <w:rsid w:val="00A54860"/>
    <w:rsid w:val="00A56530"/>
    <w:rsid w:val="00A603F2"/>
    <w:rsid w:val="00A61A55"/>
    <w:rsid w:val="00A61C09"/>
    <w:rsid w:val="00A63565"/>
    <w:rsid w:val="00A652E4"/>
    <w:rsid w:val="00A65E38"/>
    <w:rsid w:val="00A66EE0"/>
    <w:rsid w:val="00A6720A"/>
    <w:rsid w:val="00A705CA"/>
    <w:rsid w:val="00A70AC2"/>
    <w:rsid w:val="00A72452"/>
    <w:rsid w:val="00A7412D"/>
    <w:rsid w:val="00A7560A"/>
    <w:rsid w:val="00A82C74"/>
    <w:rsid w:val="00A83460"/>
    <w:rsid w:val="00A843B8"/>
    <w:rsid w:val="00A84B7F"/>
    <w:rsid w:val="00A875B7"/>
    <w:rsid w:val="00A90AE2"/>
    <w:rsid w:val="00A92E47"/>
    <w:rsid w:val="00A94805"/>
    <w:rsid w:val="00A94AD9"/>
    <w:rsid w:val="00A954AD"/>
    <w:rsid w:val="00AA12DD"/>
    <w:rsid w:val="00AA1E11"/>
    <w:rsid w:val="00AA46F1"/>
    <w:rsid w:val="00AA7E4E"/>
    <w:rsid w:val="00AB571F"/>
    <w:rsid w:val="00AB64FC"/>
    <w:rsid w:val="00AB6E4B"/>
    <w:rsid w:val="00AC35CF"/>
    <w:rsid w:val="00AC550C"/>
    <w:rsid w:val="00AC55C1"/>
    <w:rsid w:val="00AC7CD7"/>
    <w:rsid w:val="00AD3311"/>
    <w:rsid w:val="00AD79C1"/>
    <w:rsid w:val="00AE209F"/>
    <w:rsid w:val="00AE309D"/>
    <w:rsid w:val="00AE4A0E"/>
    <w:rsid w:val="00AE541D"/>
    <w:rsid w:val="00AE781C"/>
    <w:rsid w:val="00AF120C"/>
    <w:rsid w:val="00AF24CD"/>
    <w:rsid w:val="00AF3C4D"/>
    <w:rsid w:val="00AF468F"/>
    <w:rsid w:val="00AF4D65"/>
    <w:rsid w:val="00B00879"/>
    <w:rsid w:val="00B026A0"/>
    <w:rsid w:val="00B03AC3"/>
    <w:rsid w:val="00B03E5A"/>
    <w:rsid w:val="00B04252"/>
    <w:rsid w:val="00B0580C"/>
    <w:rsid w:val="00B06A18"/>
    <w:rsid w:val="00B07C76"/>
    <w:rsid w:val="00B1149C"/>
    <w:rsid w:val="00B150A4"/>
    <w:rsid w:val="00B1573F"/>
    <w:rsid w:val="00B21D4B"/>
    <w:rsid w:val="00B24C9C"/>
    <w:rsid w:val="00B318C0"/>
    <w:rsid w:val="00B319F0"/>
    <w:rsid w:val="00B31EE4"/>
    <w:rsid w:val="00B36084"/>
    <w:rsid w:val="00B40588"/>
    <w:rsid w:val="00B40FC8"/>
    <w:rsid w:val="00B426EB"/>
    <w:rsid w:val="00B430A8"/>
    <w:rsid w:val="00B4374B"/>
    <w:rsid w:val="00B43CCE"/>
    <w:rsid w:val="00B452C2"/>
    <w:rsid w:val="00B5141E"/>
    <w:rsid w:val="00B55CAD"/>
    <w:rsid w:val="00B55E46"/>
    <w:rsid w:val="00B55F24"/>
    <w:rsid w:val="00B573F9"/>
    <w:rsid w:val="00B630C9"/>
    <w:rsid w:val="00B66309"/>
    <w:rsid w:val="00B66551"/>
    <w:rsid w:val="00B66585"/>
    <w:rsid w:val="00B734CA"/>
    <w:rsid w:val="00B74A9E"/>
    <w:rsid w:val="00B7508D"/>
    <w:rsid w:val="00B7586E"/>
    <w:rsid w:val="00B76352"/>
    <w:rsid w:val="00B76C2B"/>
    <w:rsid w:val="00B83FE3"/>
    <w:rsid w:val="00B90446"/>
    <w:rsid w:val="00B916F4"/>
    <w:rsid w:val="00B93839"/>
    <w:rsid w:val="00B9612B"/>
    <w:rsid w:val="00BA05BE"/>
    <w:rsid w:val="00BA2ED9"/>
    <w:rsid w:val="00BA3193"/>
    <w:rsid w:val="00BA3495"/>
    <w:rsid w:val="00BA5870"/>
    <w:rsid w:val="00BB11B3"/>
    <w:rsid w:val="00BB1627"/>
    <w:rsid w:val="00BB24BC"/>
    <w:rsid w:val="00BB3D6E"/>
    <w:rsid w:val="00BB420A"/>
    <w:rsid w:val="00BB4BAB"/>
    <w:rsid w:val="00BB717B"/>
    <w:rsid w:val="00BB74A4"/>
    <w:rsid w:val="00BC4598"/>
    <w:rsid w:val="00BC5CC0"/>
    <w:rsid w:val="00BC67E8"/>
    <w:rsid w:val="00BD162A"/>
    <w:rsid w:val="00BD2CEE"/>
    <w:rsid w:val="00BD3B9D"/>
    <w:rsid w:val="00BD4467"/>
    <w:rsid w:val="00BE0532"/>
    <w:rsid w:val="00BE1D41"/>
    <w:rsid w:val="00BE1FA4"/>
    <w:rsid w:val="00BE3B47"/>
    <w:rsid w:val="00BE3D18"/>
    <w:rsid w:val="00BE4ECB"/>
    <w:rsid w:val="00BE54A8"/>
    <w:rsid w:val="00BE7A0F"/>
    <w:rsid w:val="00BF585F"/>
    <w:rsid w:val="00BF641C"/>
    <w:rsid w:val="00C015F3"/>
    <w:rsid w:val="00C036C5"/>
    <w:rsid w:val="00C045B2"/>
    <w:rsid w:val="00C07BDC"/>
    <w:rsid w:val="00C07E1F"/>
    <w:rsid w:val="00C13C2C"/>
    <w:rsid w:val="00C1403B"/>
    <w:rsid w:val="00C22615"/>
    <w:rsid w:val="00C230D9"/>
    <w:rsid w:val="00C24C4F"/>
    <w:rsid w:val="00C2531D"/>
    <w:rsid w:val="00C27619"/>
    <w:rsid w:val="00C310AB"/>
    <w:rsid w:val="00C316CA"/>
    <w:rsid w:val="00C329C6"/>
    <w:rsid w:val="00C33505"/>
    <w:rsid w:val="00C355DC"/>
    <w:rsid w:val="00C4061F"/>
    <w:rsid w:val="00C4095B"/>
    <w:rsid w:val="00C432C9"/>
    <w:rsid w:val="00C44920"/>
    <w:rsid w:val="00C45FC8"/>
    <w:rsid w:val="00C46BDA"/>
    <w:rsid w:val="00C50C03"/>
    <w:rsid w:val="00C513B7"/>
    <w:rsid w:val="00C515CF"/>
    <w:rsid w:val="00C5584B"/>
    <w:rsid w:val="00C56B65"/>
    <w:rsid w:val="00C600EE"/>
    <w:rsid w:val="00C61591"/>
    <w:rsid w:val="00C63080"/>
    <w:rsid w:val="00C64575"/>
    <w:rsid w:val="00C655E1"/>
    <w:rsid w:val="00C663CD"/>
    <w:rsid w:val="00C7582F"/>
    <w:rsid w:val="00C75B8A"/>
    <w:rsid w:val="00C77B42"/>
    <w:rsid w:val="00C81D90"/>
    <w:rsid w:val="00C829DB"/>
    <w:rsid w:val="00C833F4"/>
    <w:rsid w:val="00C85C8F"/>
    <w:rsid w:val="00C8743C"/>
    <w:rsid w:val="00C91B32"/>
    <w:rsid w:val="00C959D6"/>
    <w:rsid w:val="00C95A80"/>
    <w:rsid w:val="00C96FA9"/>
    <w:rsid w:val="00CA09C2"/>
    <w:rsid w:val="00CA2962"/>
    <w:rsid w:val="00CB2DFE"/>
    <w:rsid w:val="00CC15F5"/>
    <w:rsid w:val="00CC1F01"/>
    <w:rsid w:val="00CC2053"/>
    <w:rsid w:val="00CC2B37"/>
    <w:rsid w:val="00CC32CE"/>
    <w:rsid w:val="00CC3358"/>
    <w:rsid w:val="00CC4807"/>
    <w:rsid w:val="00CC4AFD"/>
    <w:rsid w:val="00CC4C08"/>
    <w:rsid w:val="00CC6A0E"/>
    <w:rsid w:val="00CD47E3"/>
    <w:rsid w:val="00CD760F"/>
    <w:rsid w:val="00CE4F12"/>
    <w:rsid w:val="00CE5E00"/>
    <w:rsid w:val="00CE6AA2"/>
    <w:rsid w:val="00CF4016"/>
    <w:rsid w:val="00CF65D0"/>
    <w:rsid w:val="00CF6F83"/>
    <w:rsid w:val="00D019F8"/>
    <w:rsid w:val="00D02969"/>
    <w:rsid w:val="00D050F6"/>
    <w:rsid w:val="00D0606E"/>
    <w:rsid w:val="00D107D2"/>
    <w:rsid w:val="00D10D59"/>
    <w:rsid w:val="00D10DF1"/>
    <w:rsid w:val="00D13AE9"/>
    <w:rsid w:val="00D1490D"/>
    <w:rsid w:val="00D14B29"/>
    <w:rsid w:val="00D164E2"/>
    <w:rsid w:val="00D205B0"/>
    <w:rsid w:val="00D20892"/>
    <w:rsid w:val="00D22FE3"/>
    <w:rsid w:val="00D2448A"/>
    <w:rsid w:val="00D25485"/>
    <w:rsid w:val="00D30D48"/>
    <w:rsid w:val="00D36382"/>
    <w:rsid w:val="00D369EE"/>
    <w:rsid w:val="00D37E91"/>
    <w:rsid w:val="00D4102D"/>
    <w:rsid w:val="00D41B03"/>
    <w:rsid w:val="00D421E7"/>
    <w:rsid w:val="00D43A53"/>
    <w:rsid w:val="00D45889"/>
    <w:rsid w:val="00D51DC3"/>
    <w:rsid w:val="00D527E1"/>
    <w:rsid w:val="00D6208A"/>
    <w:rsid w:val="00D650C0"/>
    <w:rsid w:val="00D6785A"/>
    <w:rsid w:val="00D70AF5"/>
    <w:rsid w:val="00D714FB"/>
    <w:rsid w:val="00D773D3"/>
    <w:rsid w:val="00D81446"/>
    <w:rsid w:val="00D81E06"/>
    <w:rsid w:val="00D81F0C"/>
    <w:rsid w:val="00D82220"/>
    <w:rsid w:val="00D82D11"/>
    <w:rsid w:val="00D876A9"/>
    <w:rsid w:val="00D9143E"/>
    <w:rsid w:val="00D921D4"/>
    <w:rsid w:val="00D942DB"/>
    <w:rsid w:val="00D9448C"/>
    <w:rsid w:val="00D944E1"/>
    <w:rsid w:val="00D94CD7"/>
    <w:rsid w:val="00D97348"/>
    <w:rsid w:val="00D976C0"/>
    <w:rsid w:val="00DA35DC"/>
    <w:rsid w:val="00DA397D"/>
    <w:rsid w:val="00DA3F9D"/>
    <w:rsid w:val="00DA53F8"/>
    <w:rsid w:val="00DA548B"/>
    <w:rsid w:val="00DA7E30"/>
    <w:rsid w:val="00DB0EC9"/>
    <w:rsid w:val="00DB25A9"/>
    <w:rsid w:val="00DB3045"/>
    <w:rsid w:val="00DB4FBA"/>
    <w:rsid w:val="00DB63B9"/>
    <w:rsid w:val="00DC1785"/>
    <w:rsid w:val="00DD2D6A"/>
    <w:rsid w:val="00DD46D2"/>
    <w:rsid w:val="00DE0CC0"/>
    <w:rsid w:val="00DE448E"/>
    <w:rsid w:val="00DE5341"/>
    <w:rsid w:val="00DE6AE3"/>
    <w:rsid w:val="00DE74AC"/>
    <w:rsid w:val="00DF1A15"/>
    <w:rsid w:val="00DF1A39"/>
    <w:rsid w:val="00DF1AF7"/>
    <w:rsid w:val="00DF1C7C"/>
    <w:rsid w:val="00DF3DE9"/>
    <w:rsid w:val="00DF4734"/>
    <w:rsid w:val="00E00545"/>
    <w:rsid w:val="00E01484"/>
    <w:rsid w:val="00E02615"/>
    <w:rsid w:val="00E0707A"/>
    <w:rsid w:val="00E074AA"/>
    <w:rsid w:val="00E07740"/>
    <w:rsid w:val="00E11B43"/>
    <w:rsid w:val="00E11BC0"/>
    <w:rsid w:val="00E153BB"/>
    <w:rsid w:val="00E174C2"/>
    <w:rsid w:val="00E20005"/>
    <w:rsid w:val="00E23D72"/>
    <w:rsid w:val="00E30F83"/>
    <w:rsid w:val="00E334CF"/>
    <w:rsid w:val="00E33E18"/>
    <w:rsid w:val="00E365AD"/>
    <w:rsid w:val="00E40FF2"/>
    <w:rsid w:val="00E45BD5"/>
    <w:rsid w:val="00E465F2"/>
    <w:rsid w:val="00E47D17"/>
    <w:rsid w:val="00E5160B"/>
    <w:rsid w:val="00E51D1E"/>
    <w:rsid w:val="00E525E0"/>
    <w:rsid w:val="00E52C04"/>
    <w:rsid w:val="00E53132"/>
    <w:rsid w:val="00E55FB0"/>
    <w:rsid w:val="00E60B0B"/>
    <w:rsid w:val="00E60C58"/>
    <w:rsid w:val="00E633CF"/>
    <w:rsid w:val="00E63B85"/>
    <w:rsid w:val="00E6629C"/>
    <w:rsid w:val="00E70B84"/>
    <w:rsid w:val="00E730D3"/>
    <w:rsid w:val="00E7329B"/>
    <w:rsid w:val="00E73C68"/>
    <w:rsid w:val="00E803F9"/>
    <w:rsid w:val="00E8098E"/>
    <w:rsid w:val="00E830A5"/>
    <w:rsid w:val="00E83E35"/>
    <w:rsid w:val="00E873C3"/>
    <w:rsid w:val="00E87473"/>
    <w:rsid w:val="00E92E27"/>
    <w:rsid w:val="00E93D09"/>
    <w:rsid w:val="00E948A9"/>
    <w:rsid w:val="00E9612E"/>
    <w:rsid w:val="00E97D41"/>
    <w:rsid w:val="00EA190F"/>
    <w:rsid w:val="00EA1A32"/>
    <w:rsid w:val="00EA2BDE"/>
    <w:rsid w:val="00EA2F44"/>
    <w:rsid w:val="00EA4956"/>
    <w:rsid w:val="00EA5330"/>
    <w:rsid w:val="00EA5766"/>
    <w:rsid w:val="00EA7365"/>
    <w:rsid w:val="00EB3666"/>
    <w:rsid w:val="00EB3FFF"/>
    <w:rsid w:val="00EB5F49"/>
    <w:rsid w:val="00EB70A7"/>
    <w:rsid w:val="00EC0F09"/>
    <w:rsid w:val="00EC48FB"/>
    <w:rsid w:val="00EC5E77"/>
    <w:rsid w:val="00ED1F04"/>
    <w:rsid w:val="00EE1E8E"/>
    <w:rsid w:val="00EE51B5"/>
    <w:rsid w:val="00EE5648"/>
    <w:rsid w:val="00EE5DB8"/>
    <w:rsid w:val="00EE6164"/>
    <w:rsid w:val="00EE7969"/>
    <w:rsid w:val="00EE7D11"/>
    <w:rsid w:val="00EF12E2"/>
    <w:rsid w:val="00EF1BB0"/>
    <w:rsid w:val="00EF3344"/>
    <w:rsid w:val="00EF3999"/>
    <w:rsid w:val="00EF39DB"/>
    <w:rsid w:val="00EF3E7A"/>
    <w:rsid w:val="00F00982"/>
    <w:rsid w:val="00F00F24"/>
    <w:rsid w:val="00F013CB"/>
    <w:rsid w:val="00F0301A"/>
    <w:rsid w:val="00F07199"/>
    <w:rsid w:val="00F07BD8"/>
    <w:rsid w:val="00F1179E"/>
    <w:rsid w:val="00F1619A"/>
    <w:rsid w:val="00F20A4D"/>
    <w:rsid w:val="00F225D4"/>
    <w:rsid w:val="00F25C8B"/>
    <w:rsid w:val="00F26E87"/>
    <w:rsid w:val="00F306D6"/>
    <w:rsid w:val="00F31370"/>
    <w:rsid w:val="00F324C0"/>
    <w:rsid w:val="00F32A7E"/>
    <w:rsid w:val="00F34FD4"/>
    <w:rsid w:val="00F36C50"/>
    <w:rsid w:val="00F36F51"/>
    <w:rsid w:val="00F41D3B"/>
    <w:rsid w:val="00F42848"/>
    <w:rsid w:val="00F42DFB"/>
    <w:rsid w:val="00F45C17"/>
    <w:rsid w:val="00F5403B"/>
    <w:rsid w:val="00F55290"/>
    <w:rsid w:val="00F558E8"/>
    <w:rsid w:val="00F56880"/>
    <w:rsid w:val="00F6147E"/>
    <w:rsid w:val="00F63B3A"/>
    <w:rsid w:val="00F71907"/>
    <w:rsid w:val="00F726D9"/>
    <w:rsid w:val="00F727CC"/>
    <w:rsid w:val="00F73049"/>
    <w:rsid w:val="00F776AF"/>
    <w:rsid w:val="00F81129"/>
    <w:rsid w:val="00F81FD2"/>
    <w:rsid w:val="00F82012"/>
    <w:rsid w:val="00F874DE"/>
    <w:rsid w:val="00F87FDB"/>
    <w:rsid w:val="00F91A1D"/>
    <w:rsid w:val="00F92E0E"/>
    <w:rsid w:val="00F93A58"/>
    <w:rsid w:val="00F93C27"/>
    <w:rsid w:val="00F94560"/>
    <w:rsid w:val="00F94A63"/>
    <w:rsid w:val="00FA0713"/>
    <w:rsid w:val="00FA2DD8"/>
    <w:rsid w:val="00FA4C72"/>
    <w:rsid w:val="00FA563C"/>
    <w:rsid w:val="00FB0ECE"/>
    <w:rsid w:val="00FB227B"/>
    <w:rsid w:val="00FC13C2"/>
    <w:rsid w:val="00FC1CE0"/>
    <w:rsid w:val="00FC3E1E"/>
    <w:rsid w:val="00FC69B1"/>
    <w:rsid w:val="00FD029F"/>
    <w:rsid w:val="00FD0635"/>
    <w:rsid w:val="00FD244A"/>
    <w:rsid w:val="00FD2A3E"/>
    <w:rsid w:val="00FD4AA6"/>
    <w:rsid w:val="00FD5336"/>
    <w:rsid w:val="00FD5923"/>
    <w:rsid w:val="00FD59D7"/>
    <w:rsid w:val="00FD5C78"/>
    <w:rsid w:val="00FE0ED9"/>
    <w:rsid w:val="00FE5B78"/>
    <w:rsid w:val="00FE6F5C"/>
    <w:rsid w:val="00FE7663"/>
    <w:rsid w:val="00FF1395"/>
    <w:rsid w:val="00FF1895"/>
    <w:rsid w:val="00FF1C42"/>
    <w:rsid w:val="00FF3919"/>
    <w:rsid w:val="00FF43CE"/>
    <w:rsid w:val="00FF5250"/>
    <w:rsid w:val="00FF5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FA"/>
  </w:style>
  <w:style w:type="paragraph" w:styleId="Heading1">
    <w:name w:val="heading 1"/>
    <w:basedOn w:val="Normal"/>
    <w:next w:val="Normal"/>
    <w:link w:val="Heading1Char"/>
    <w:uiPriority w:val="9"/>
    <w:qFormat/>
    <w:rsid w:val="00054C7D"/>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en-IN"/>
    </w:rPr>
  </w:style>
  <w:style w:type="paragraph" w:styleId="Heading2">
    <w:name w:val="heading 2"/>
    <w:basedOn w:val="Normal"/>
    <w:next w:val="Normal"/>
    <w:link w:val="Heading2Char"/>
    <w:uiPriority w:val="9"/>
    <w:unhideWhenUsed/>
    <w:qFormat/>
    <w:rsid w:val="0009722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97221"/>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97221"/>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097221"/>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09722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97221"/>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097221"/>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09722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C54"/>
    <w:pPr>
      <w:ind w:left="720"/>
      <w:contextualSpacing/>
    </w:pPr>
  </w:style>
  <w:style w:type="character" w:customStyle="1" w:styleId="ListParagraphChar">
    <w:name w:val="List Paragraph Char"/>
    <w:basedOn w:val="DefaultParagraphFont"/>
    <w:link w:val="ListParagraph"/>
    <w:uiPriority w:val="34"/>
    <w:rsid w:val="00044C54"/>
  </w:style>
  <w:style w:type="paragraph" w:styleId="BalloonText">
    <w:name w:val="Balloon Text"/>
    <w:basedOn w:val="Normal"/>
    <w:link w:val="BalloonTextChar"/>
    <w:uiPriority w:val="99"/>
    <w:semiHidden/>
    <w:unhideWhenUsed/>
    <w:rsid w:val="0040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EA"/>
    <w:rPr>
      <w:rFonts w:ascii="Tahoma" w:hAnsi="Tahoma" w:cs="Tahoma"/>
      <w:sz w:val="16"/>
      <w:szCs w:val="16"/>
    </w:rPr>
  </w:style>
  <w:style w:type="table" w:styleId="TableGrid">
    <w:name w:val="Table Grid"/>
    <w:basedOn w:val="TableNormal"/>
    <w:uiPriority w:val="59"/>
    <w:rsid w:val="00891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550"/>
  </w:style>
  <w:style w:type="paragraph" w:styleId="Footer">
    <w:name w:val="footer"/>
    <w:basedOn w:val="Normal"/>
    <w:link w:val="FooterChar"/>
    <w:uiPriority w:val="99"/>
    <w:unhideWhenUsed/>
    <w:rsid w:val="0089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0"/>
  </w:style>
  <w:style w:type="character" w:customStyle="1" w:styleId="Heading1Char">
    <w:name w:val="Heading 1 Char"/>
    <w:basedOn w:val="DefaultParagraphFont"/>
    <w:link w:val="Heading1"/>
    <w:uiPriority w:val="9"/>
    <w:rsid w:val="00054C7D"/>
    <w:rPr>
      <w:rFonts w:ascii="Arial" w:eastAsia="Arial" w:hAnsi="Arial" w:cs="Arial"/>
      <w:color w:val="000000"/>
      <w:sz w:val="40"/>
      <w:szCs w:val="40"/>
      <w:lang w:eastAsia="en-IN"/>
    </w:rPr>
  </w:style>
  <w:style w:type="paragraph" w:customStyle="1" w:styleId="normal0">
    <w:name w:val="normal"/>
    <w:rsid w:val="009511B6"/>
    <w:pPr>
      <w:pBdr>
        <w:top w:val="nil"/>
        <w:left w:val="nil"/>
        <w:bottom w:val="nil"/>
        <w:right w:val="nil"/>
        <w:between w:val="nil"/>
      </w:pBdr>
      <w:spacing w:after="0"/>
    </w:pPr>
    <w:rPr>
      <w:rFonts w:ascii="Arial" w:eastAsia="Arial" w:hAnsi="Arial" w:cs="Arial"/>
      <w:color w:val="000000"/>
    </w:rPr>
  </w:style>
  <w:style w:type="paragraph" w:styleId="Title">
    <w:name w:val="Title"/>
    <w:basedOn w:val="normal0"/>
    <w:next w:val="normal0"/>
    <w:link w:val="TitleChar"/>
    <w:uiPriority w:val="10"/>
    <w:qFormat/>
    <w:rsid w:val="009511B6"/>
    <w:pPr>
      <w:keepNext/>
      <w:keepLines/>
      <w:spacing w:after="60"/>
    </w:pPr>
    <w:rPr>
      <w:sz w:val="52"/>
      <w:szCs w:val="52"/>
    </w:rPr>
  </w:style>
  <w:style w:type="character" w:customStyle="1" w:styleId="TitleChar">
    <w:name w:val="Title Char"/>
    <w:basedOn w:val="DefaultParagraphFont"/>
    <w:link w:val="Title"/>
    <w:uiPriority w:val="10"/>
    <w:rsid w:val="009511B6"/>
    <w:rPr>
      <w:rFonts w:ascii="Arial" w:eastAsia="Arial" w:hAnsi="Arial" w:cs="Arial"/>
      <w:color w:val="000000"/>
      <w:sz w:val="52"/>
      <w:szCs w:val="52"/>
    </w:rPr>
  </w:style>
  <w:style w:type="character" w:styleId="FootnoteReference">
    <w:name w:val="footnote reference"/>
    <w:basedOn w:val="DefaultParagraphFont"/>
    <w:uiPriority w:val="99"/>
    <w:unhideWhenUsed/>
    <w:rsid w:val="00C85C8F"/>
    <w:rPr>
      <w:vertAlign w:val="superscript"/>
    </w:rPr>
  </w:style>
  <w:style w:type="paragraph" w:customStyle="1" w:styleId="VENormal">
    <w:name w:val="VE Normal"/>
    <w:aliases w:val="Nor"/>
    <w:basedOn w:val="Normal"/>
    <w:rsid w:val="00C85C8F"/>
    <w:pPr>
      <w:spacing w:after="0" w:line="240" w:lineRule="auto"/>
      <w:jc w:val="both"/>
    </w:pPr>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C85C8F"/>
    <w:pPr>
      <w:spacing w:after="0" w:line="240" w:lineRule="auto"/>
    </w:pPr>
    <w:rPr>
      <w:sz w:val="24"/>
      <w:szCs w:val="24"/>
    </w:rPr>
  </w:style>
  <w:style w:type="character" w:customStyle="1" w:styleId="FootnoteTextChar">
    <w:name w:val="Footnote Text Char"/>
    <w:basedOn w:val="DefaultParagraphFont"/>
    <w:link w:val="FootnoteText"/>
    <w:uiPriority w:val="99"/>
    <w:rsid w:val="00C85C8F"/>
    <w:rPr>
      <w:sz w:val="24"/>
      <w:szCs w:val="24"/>
    </w:rPr>
  </w:style>
  <w:style w:type="paragraph" w:styleId="NoSpacing">
    <w:name w:val="No Spacing"/>
    <w:uiPriority w:val="1"/>
    <w:qFormat/>
    <w:rsid w:val="006020E0"/>
    <w:pPr>
      <w:spacing w:after="0" w:line="240" w:lineRule="auto"/>
    </w:pPr>
  </w:style>
  <w:style w:type="paragraph" w:customStyle="1" w:styleId="m7638976140372311759gmail-msonospacing">
    <w:name w:val="m_7638976140372311759gmail-msonospacing"/>
    <w:basedOn w:val="Normal"/>
    <w:rsid w:val="003F48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7638976140372311759gmail-m6773468907984204626gmail-msonormalchar">
    <w:name w:val="m_7638976140372311759gmail-m6773468907984204626gmail-msonormalchar"/>
    <w:basedOn w:val="DefaultParagraphFont"/>
    <w:rsid w:val="003F4893"/>
  </w:style>
  <w:style w:type="paragraph" w:customStyle="1" w:styleId="Body">
    <w:name w:val="Body"/>
    <w:rsid w:val="00CA2962"/>
    <w:pPr>
      <w:pBdr>
        <w:top w:val="nil"/>
        <w:left w:val="nil"/>
        <w:bottom w:val="nil"/>
        <w:right w:val="nil"/>
        <w:between w:val="nil"/>
        <w:bar w:val="nil"/>
      </w:pBdr>
    </w:pPr>
    <w:rPr>
      <w:rFonts w:ascii="Calibri" w:eastAsia="Calibri" w:hAnsi="Calibri" w:cs="Calibri"/>
      <w:color w:val="000000"/>
      <w:u w:color="000000"/>
      <w:bdr w:val="nil"/>
      <w:lang w:val="en-IN" w:eastAsia="en-IN"/>
    </w:rPr>
  </w:style>
  <w:style w:type="numbering" w:customStyle="1" w:styleId="ImportedStyle1">
    <w:name w:val="Imported Style 1"/>
    <w:rsid w:val="00CA2962"/>
    <w:pPr>
      <w:numPr>
        <w:numId w:val="1"/>
      </w:numPr>
    </w:pPr>
  </w:style>
  <w:style w:type="character" w:styleId="Hyperlink">
    <w:name w:val="Hyperlink"/>
    <w:basedOn w:val="DefaultParagraphFont"/>
    <w:uiPriority w:val="99"/>
    <w:unhideWhenUsed/>
    <w:rsid w:val="005D63BB"/>
    <w:rPr>
      <w:color w:val="0000FF"/>
      <w:u w:val="single"/>
    </w:rPr>
  </w:style>
  <w:style w:type="paragraph" w:customStyle="1" w:styleId="BodyA">
    <w:name w:val="Body A"/>
    <w:rsid w:val="00AA46F1"/>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AA46F1"/>
    <w:pPr>
      <w:numPr>
        <w:numId w:val="2"/>
      </w:numPr>
    </w:pPr>
  </w:style>
  <w:style w:type="numbering" w:customStyle="1" w:styleId="ImportedStyle10">
    <w:name w:val="Imported Style 1.0"/>
    <w:rsid w:val="00AA46F1"/>
    <w:pPr>
      <w:numPr>
        <w:numId w:val="3"/>
      </w:numPr>
    </w:pPr>
  </w:style>
  <w:style w:type="numbering" w:customStyle="1" w:styleId="ImportedStyle3">
    <w:name w:val="Imported Style 3"/>
    <w:rsid w:val="00AA46F1"/>
    <w:pPr>
      <w:numPr>
        <w:numId w:val="4"/>
      </w:numPr>
    </w:pPr>
  </w:style>
  <w:style w:type="character" w:customStyle="1" w:styleId="Heading2Char">
    <w:name w:val="Heading 2 Char"/>
    <w:basedOn w:val="DefaultParagraphFont"/>
    <w:link w:val="Heading2"/>
    <w:uiPriority w:val="9"/>
    <w:rsid w:val="000972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722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7221"/>
    <w:rPr>
      <w:b/>
      <w:bCs/>
      <w:sz w:val="28"/>
      <w:szCs w:val="28"/>
    </w:rPr>
  </w:style>
  <w:style w:type="character" w:customStyle="1" w:styleId="Heading5Char">
    <w:name w:val="Heading 5 Char"/>
    <w:basedOn w:val="DefaultParagraphFont"/>
    <w:link w:val="Heading5"/>
    <w:uiPriority w:val="9"/>
    <w:semiHidden/>
    <w:rsid w:val="00097221"/>
    <w:rPr>
      <w:b/>
      <w:bCs/>
      <w:i/>
      <w:iCs/>
      <w:sz w:val="26"/>
      <w:szCs w:val="26"/>
    </w:rPr>
  </w:style>
  <w:style w:type="character" w:customStyle="1" w:styleId="Heading6Char">
    <w:name w:val="Heading 6 Char"/>
    <w:basedOn w:val="DefaultParagraphFont"/>
    <w:link w:val="Heading6"/>
    <w:rsid w:val="0009722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97221"/>
    <w:rPr>
      <w:sz w:val="24"/>
      <w:szCs w:val="24"/>
    </w:rPr>
  </w:style>
  <w:style w:type="character" w:customStyle="1" w:styleId="Heading8Char">
    <w:name w:val="Heading 8 Char"/>
    <w:basedOn w:val="DefaultParagraphFont"/>
    <w:link w:val="Heading8"/>
    <w:uiPriority w:val="9"/>
    <w:semiHidden/>
    <w:rsid w:val="00097221"/>
    <w:rPr>
      <w:i/>
      <w:iCs/>
      <w:sz w:val="24"/>
      <w:szCs w:val="24"/>
    </w:rPr>
  </w:style>
  <w:style w:type="character" w:customStyle="1" w:styleId="Heading9Char">
    <w:name w:val="Heading 9 Char"/>
    <w:basedOn w:val="DefaultParagraphFont"/>
    <w:link w:val="Heading9"/>
    <w:uiPriority w:val="9"/>
    <w:semiHidden/>
    <w:rsid w:val="00097221"/>
    <w:rPr>
      <w:rFonts w:asciiTheme="majorHAnsi" w:eastAsiaTheme="majorEastAsia" w:hAnsiTheme="majorHAnsi" w:cstheme="majorBidi"/>
    </w:rPr>
  </w:style>
  <w:style w:type="paragraph" w:customStyle="1" w:styleId="ver">
    <w:name w:val="ver"/>
    <w:basedOn w:val="Normal"/>
    <w:rsid w:val="00985510"/>
    <w:pPr>
      <w:spacing w:after="0" w:line="360" w:lineRule="auto"/>
    </w:pPr>
    <w:rPr>
      <w:rFonts w:ascii="Arial" w:eastAsia="Times New Roman" w:hAnsi="Arial" w:cs="Arial"/>
      <w:b/>
    </w:rPr>
  </w:style>
  <w:style w:type="paragraph" w:styleId="NormalWeb">
    <w:name w:val="Normal (Web)"/>
    <w:basedOn w:val="Normal"/>
    <w:uiPriority w:val="99"/>
    <w:rsid w:val="00985510"/>
    <w:pPr>
      <w:spacing w:before="100" w:beforeAutospacing="1" w:after="100" w:afterAutospacing="1" w:line="240" w:lineRule="auto"/>
    </w:pPr>
    <w:rPr>
      <w:rFonts w:ascii="Times New Roman" w:eastAsia="Times New Roman" w:hAnsi="Times New Roman" w:cs="Times New Roman"/>
      <w:color w:val="001200"/>
      <w:sz w:val="24"/>
      <w:szCs w:val="24"/>
    </w:rPr>
  </w:style>
  <w:style w:type="paragraph" w:customStyle="1" w:styleId="Default">
    <w:name w:val="Default"/>
    <w:rsid w:val="004A493D"/>
    <w:pPr>
      <w:autoSpaceDE w:val="0"/>
      <w:autoSpaceDN w:val="0"/>
      <w:adjustRightInd w:val="0"/>
      <w:spacing w:after="0" w:line="240" w:lineRule="auto"/>
    </w:pPr>
    <w:rPr>
      <w:rFonts w:ascii="Cambria" w:hAnsi="Cambria" w:cs="Cambria"/>
      <w:color w:val="000000"/>
      <w:sz w:val="24"/>
      <w:szCs w:val="24"/>
    </w:rPr>
  </w:style>
  <w:style w:type="numbering" w:customStyle="1" w:styleId="Lettered">
    <w:name w:val="Lettered"/>
    <w:rsid w:val="00D82220"/>
    <w:pPr>
      <w:numPr>
        <w:numId w:val="11"/>
      </w:numPr>
    </w:pPr>
  </w:style>
  <w:style w:type="paragraph" w:styleId="BodyText">
    <w:name w:val="Body Text"/>
    <w:basedOn w:val="Normal"/>
    <w:link w:val="BodyTextChar"/>
    <w:uiPriority w:val="1"/>
    <w:qFormat/>
    <w:rsid w:val="00BE3B47"/>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BE3B47"/>
    <w:rPr>
      <w:rFonts w:ascii="Arial" w:eastAsia="Arial" w:hAnsi="Arial" w:cs="Arial"/>
      <w:sz w:val="24"/>
      <w:szCs w:val="24"/>
      <w:lang w:bidi="en-US"/>
    </w:rPr>
  </w:style>
  <w:style w:type="paragraph" w:customStyle="1" w:styleId="TableParagraph">
    <w:name w:val="Table Paragraph"/>
    <w:basedOn w:val="Normal"/>
    <w:uiPriority w:val="1"/>
    <w:qFormat/>
    <w:rsid w:val="00B573F9"/>
    <w:pPr>
      <w:widowControl w:val="0"/>
      <w:autoSpaceDE w:val="0"/>
      <w:autoSpaceDN w:val="0"/>
      <w:spacing w:before="68" w:after="0" w:line="240" w:lineRule="auto"/>
      <w:ind w:left="75"/>
    </w:pPr>
    <w:rPr>
      <w:rFonts w:ascii="Arial" w:eastAsia="Arial" w:hAnsi="Arial" w:cs="Arial"/>
      <w:lang w:bidi="en-US"/>
    </w:rPr>
  </w:style>
  <w:style w:type="character" w:customStyle="1" w:styleId="Bodytext4">
    <w:name w:val="Body text (4)_"/>
    <w:basedOn w:val="DefaultParagraphFont"/>
    <w:link w:val="Bodytext40"/>
    <w:rsid w:val="00D205B0"/>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D205B0"/>
    <w:pPr>
      <w:widowControl w:val="0"/>
      <w:shd w:val="clear" w:color="auto" w:fill="FFFFFF"/>
      <w:spacing w:before="300" w:after="300" w:line="0" w:lineRule="atLeast"/>
      <w:jc w:val="right"/>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ImportedStyle3"/>
    <w:pPr>
      <w:numPr>
        <w:numId w:val="4"/>
      </w:numPr>
    </w:pPr>
  </w:style>
  <w:style w:type="numbering" w:customStyle="1" w:styleId="ListParagraphChar">
    <w:name w:val="ImportedStyle2"/>
    <w:pPr>
      <w:numPr>
        <w:numId w:val="2"/>
      </w:numPr>
    </w:pPr>
  </w:style>
  <w:style w:type="numbering" w:customStyle="1" w:styleId="BalloonText">
    <w:name w:val="ImportedStyle10"/>
    <w:pPr>
      <w:numPr>
        <w:numId w:val="3"/>
      </w:numPr>
    </w:pPr>
  </w:style>
  <w:style w:type="numbering" w:customStyle="1" w:styleId="BalloonTextChar">
    <w:name w:val="Lettered"/>
    <w:pPr>
      <w:numPr>
        <w:numId w:val="11"/>
      </w:numPr>
    </w:pPr>
  </w:style>
  <w:style w:type="numbering" w:customStyle="1" w:styleId="TableGrid">
    <w:name w:val="ImportedStyle1"/>
    <w:pPr>
      <w:numPr>
        <w:numId w:val="1"/>
      </w:numPr>
    </w:pPr>
  </w:style>
</w:styles>
</file>

<file path=word/webSettings.xml><?xml version="1.0" encoding="utf-8"?>
<w:webSettings xmlns:r="http://schemas.openxmlformats.org/officeDocument/2006/relationships" xmlns:w="http://schemas.openxmlformats.org/wordprocessingml/2006/main">
  <w:divs>
    <w:div w:id="36315760">
      <w:bodyDiv w:val="1"/>
      <w:marLeft w:val="0"/>
      <w:marRight w:val="0"/>
      <w:marTop w:val="0"/>
      <w:marBottom w:val="0"/>
      <w:divBdr>
        <w:top w:val="none" w:sz="0" w:space="0" w:color="auto"/>
        <w:left w:val="none" w:sz="0" w:space="0" w:color="auto"/>
        <w:bottom w:val="none" w:sz="0" w:space="0" w:color="auto"/>
        <w:right w:val="none" w:sz="0" w:space="0" w:color="auto"/>
      </w:divBdr>
    </w:div>
    <w:div w:id="54595039">
      <w:bodyDiv w:val="1"/>
      <w:marLeft w:val="0"/>
      <w:marRight w:val="0"/>
      <w:marTop w:val="0"/>
      <w:marBottom w:val="0"/>
      <w:divBdr>
        <w:top w:val="none" w:sz="0" w:space="0" w:color="auto"/>
        <w:left w:val="none" w:sz="0" w:space="0" w:color="auto"/>
        <w:bottom w:val="none" w:sz="0" w:space="0" w:color="auto"/>
        <w:right w:val="none" w:sz="0" w:space="0" w:color="auto"/>
      </w:divBdr>
    </w:div>
    <w:div w:id="72318503">
      <w:bodyDiv w:val="1"/>
      <w:marLeft w:val="0"/>
      <w:marRight w:val="0"/>
      <w:marTop w:val="0"/>
      <w:marBottom w:val="0"/>
      <w:divBdr>
        <w:top w:val="none" w:sz="0" w:space="0" w:color="auto"/>
        <w:left w:val="none" w:sz="0" w:space="0" w:color="auto"/>
        <w:bottom w:val="none" w:sz="0" w:space="0" w:color="auto"/>
        <w:right w:val="none" w:sz="0" w:space="0" w:color="auto"/>
      </w:divBdr>
    </w:div>
    <w:div w:id="142622827">
      <w:bodyDiv w:val="1"/>
      <w:marLeft w:val="0"/>
      <w:marRight w:val="0"/>
      <w:marTop w:val="0"/>
      <w:marBottom w:val="0"/>
      <w:divBdr>
        <w:top w:val="none" w:sz="0" w:space="0" w:color="auto"/>
        <w:left w:val="none" w:sz="0" w:space="0" w:color="auto"/>
        <w:bottom w:val="none" w:sz="0" w:space="0" w:color="auto"/>
        <w:right w:val="none" w:sz="0" w:space="0" w:color="auto"/>
      </w:divBdr>
    </w:div>
    <w:div w:id="150290039">
      <w:bodyDiv w:val="1"/>
      <w:marLeft w:val="0"/>
      <w:marRight w:val="0"/>
      <w:marTop w:val="0"/>
      <w:marBottom w:val="0"/>
      <w:divBdr>
        <w:top w:val="none" w:sz="0" w:space="0" w:color="auto"/>
        <w:left w:val="none" w:sz="0" w:space="0" w:color="auto"/>
        <w:bottom w:val="none" w:sz="0" w:space="0" w:color="auto"/>
        <w:right w:val="none" w:sz="0" w:space="0" w:color="auto"/>
      </w:divBdr>
    </w:div>
    <w:div w:id="162747606">
      <w:bodyDiv w:val="1"/>
      <w:marLeft w:val="0"/>
      <w:marRight w:val="0"/>
      <w:marTop w:val="0"/>
      <w:marBottom w:val="0"/>
      <w:divBdr>
        <w:top w:val="none" w:sz="0" w:space="0" w:color="auto"/>
        <w:left w:val="none" w:sz="0" w:space="0" w:color="auto"/>
        <w:bottom w:val="none" w:sz="0" w:space="0" w:color="auto"/>
        <w:right w:val="none" w:sz="0" w:space="0" w:color="auto"/>
      </w:divBdr>
    </w:div>
    <w:div w:id="197158815">
      <w:bodyDiv w:val="1"/>
      <w:marLeft w:val="0"/>
      <w:marRight w:val="0"/>
      <w:marTop w:val="0"/>
      <w:marBottom w:val="0"/>
      <w:divBdr>
        <w:top w:val="none" w:sz="0" w:space="0" w:color="auto"/>
        <w:left w:val="none" w:sz="0" w:space="0" w:color="auto"/>
        <w:bottom w:val="none" w:sz="0" w:space="0" w:color="auto"/>
        <w:right w:val="none" w:sz="0" w:space="0" w:color="auto"/>
      </w:divBdr>
    </w:div>
    <w:div w:id="301928754">
      <w:bodyDiv w:val="1"/>
      <w:marLeft w:val="0"/>
      <w:marRight w:val="0"/>
      <w:marTop w:val="0"/>
      <w:marBottom w:val="0"/>
      <w:divBdr>
        <w:top w:val="none" w:sz="0" w:space="0" w:color="auto"/>
        <w:left w:val="none" w:sz="0" w:space="0" w:color="auto"/>
        <w:bottom w:val="none" w:sz="0" w:space="0" w:color="auto"/>
        <w:right w:val="none" w:sz="0" w:space="0" w:color="auto"/>
      </w:divBdr>
    </w:div>
    <w:div w:id="446391544">
      <w:bodyDiv w:val="1"/>
      <w:marLeft w:val="0"/>
      <w:marRight w:val="0"/>
      <w:marTop w:val="0"/>
      <w:marBottom w:val="0"/>
      <w:divBdr>
        <w:top w:val="none" w:sz="0" w:space="0" w:color="auto"/>
        <w:left w:val="none" w:sz="0" w:space="0" w:color="auto"/>
        <w:bottom w:val="none" w:sz="0" w:space="0" w:color="auto"/>
        <w:right w:val="none" w:sz="0" w:space="0" w:color="auto"/>
      </w:divBdr>
    </w:div>
    <w:div w:id="560865820">
      <w:bodyDiv w:val="1"/>
      <w:marLeft w:val="0"/>
      <w:marRight w:val="0"/>
      <w:marTop w:val="0"/>
      <w:marBottom w:val="0"/>
      <w:divBdr>
        <w:top w:val="none" w:sz="0" w:space="0" w:color="auto"/>
        <w:left w:val="none" w:sz="0" w:space="0" w:color="auto"/>
        <w:bottom w:val="none" w:sz="0" w:space="0" w:color="auto"/>
        <w:right w:val="none" w:sz="0" w:space="0" w:color="auto"/>
      </w:divBdr>
    </w:div>
    <w:div w:id="601110710">
      <w:bodyDiv w:val="1"/>
      <w:marLeft w:val="0"/>
      <w:marRight w:val="0"/>
      <w:marTop w:val="0"/>
      <w:marBottom w:val="0"/>
      <w:divBdr>
        <w:top w:val="none" w:sz="0" w:space="0" w:color="auto"/>
        <w:left w:val="none" w:sz="0" w:space="0" w:color="auto"/>
        <w:bottom w:val="none" w:sz="0" w:space="0" w:color="auto"/>
        <w:right w:val="none" w:sz="0" w:space="0" w:color="auto"/>
      </w:divBdr>
    </w:div>
    <w:div w:id="665324048">
      <w:bodyDiv w:val="1"/>
      <w:marLeft w:val="0"/>
      <w:marRight w:val="0"/>
      <w:marTop w:val="0"/>
      <w:marBottom w:val="0"/>
      <w:divBdr>
        <w:top w:val="none" w:sz="0" w:space="0" w:color="auto"/>
        <w:left w:val="none" w:sz="0" w:space="0" w:color="auto"/>
        <w:bottom w:val="none" w:sz="0" w:space="0" w:color="auto"/>
        <w:right w:val="none" w:sz="0" w:space="0" w:color="auto"/>
      </w:divBdr>
    </w:div>
    <w:div w:id="799882380">
      <w:bodyDiv w:val="1"/>
      <w:marLeft w:val="0"/>
      <w:marRight w:val="0"/>
      <w:marTop w:val="0"/>
      <w:marBottom w:val="0"/>
      <w:divBdr>
        <w:top w:val="none" w:sz="0" w:space="0" w:color="auto"/>
        <w:left w:val="none" w:sz="0" w:space="0" w:color="auto"/>
        <w:bottom w:val="none" w:sz="0" w:space="0" w:color="auto"/>
        <w:right w:val="none" w:sz="0" w:space="0" w:color="auto"/>
      </w:divBdr>
    </w:div>
    <w:div w:id="816411643">
      <w:bodyDiv w:val="1"/>
      <w:marLeft w:val="0"/>
      <w:marRight w:val="0"/>
      <w:marTop w:val="0"/>
      <w:marBottom w:val="0"/>
      <w:divBdr>
        <w:top w:val="none" w:sz="0" w:space="0" w:color="auto"/>
        <w:left w:val="none" w:sz="0" w:space="0" w:color="auto"/>
        <w:bottom w:val="none" w:sz="0" w:space="0" w:color="auto"/>
        <w:right w:val="none" w:sz="0" w:space="0" w:color="auto"/>
      </w:divBdr>
    </w:div>
    <w:div w:id="825896480">
      <w:bodyDiv w:val="1"/>
      <w:marLeft w:val="0"/>
      <w:marRight w:val="0"/>
      <w:marTop w:val="0"/>
      <w:marBottom w:val="0"/>
      <w:divBdr>
        <w:top w:val="none" w:sz="0" w:space="0" w:color="auto"/>
        <w:left w:val="none" w:sz="0" w:space="0" w:color="auto"/>
        <w:bottom w:val="none" w:sz="0" w:space="0" w:color="auto"/>
        <w:right w:val="none" w:sz="0" w:space="0" w:color="auto"/>
      </w:divBdr>
    </w:div>
    <w:div w:id="912275202">
      <w:bodyDiv w:val="1"/>
      <w:marLeft w:val="0"/>
      <w:marRight w:val="0"/>
      <w:marTop w:val="0"/>
      <w:marBottom w:val="0"/>
      <w:divBdr>
        <w:top w:val="none" w:sz="0" w:space="0" w:color="auto"/>
        <w:left w:val="none" w:sz="0" w:space="0" w:color="auto"/>
        <w:bottom w:val="none" w:sz="0" w:space="0" w:color="auto"/>
        <w:right w:val="none" w:sz="0" w:space="0" w:color="auto"/>
      </w:divBdr>
    </w:div>
    <w:div w:id="956333730">
      <w:bodyDiv w:val="1"/>
      <w:marLeft w:val="0"/>
      <w:marRight w:val="0"/>
      <w:marTop w:val="0"/>
      <w:marBottom w:val="0"/>
      <w:divBdr>
        <w:top w:val="none" w:sz="0" w:space="0" w:color="auto"/>
        <w:left w:val="none" w:sz="0" w:space="0" w:color="auto"/>
        <w:bottom w:val="none" w:sz="0" w:space="0" w:color="auto"/>
        <w:right w:val="none" w:sz="0" w:space="0" w:color="auto"/>
      </w:divBdr>
    </w:div>
    <w:div w:id="958685720">
      <w:bodyDiv w:val="1"/>
      <w:marLeft w:val="0"/>
      <w:marRight w:val="0"/>
      <w:marTop w:val="0"/>
      <w:marBottom w:val="0"/>
      <w:divBdr>
        <w:top w:val="none" w:sz="0" w:space="0" w:color="auto"/>
        <w:left w:val="none" w:sz="0" w:space="0" w:color="auto"/>
        <w:bottom w:val="none" w:sz="0" w:space="0" w:color="auto"/>
        <w:right w:val="none" w:sz="0" w:space="0" w:color="auto"/>
      </w:divBdr>
    </w:div>
    <w:div w:id="1019160983">
      <w:bodyDiv w:val="1"/>
      <w:marLeft w:val="0"/>
      <w:marRight w:val="0"/>
      <w:marTop w:val="0"/>
      <w:marBottom w:val="0"/>
      <w:divBdr>
        <w:top w:val="none" w:sz="0" w:space="0" w:color="auto"/>
        <w:left w:val="none" w:sz="0" w:space="0" w:color="auto"/>
        <w:bottom w:val="none" w:sz="0" w:space="0" w:color="auto"/>
        <w:right w:val="none" w:sz="0" w:space="0" w:color="auto"/>
      </w:divBdr>
    </w:div>
    <w:div w:id="1116948556">
      <w:bodyDiv w:val="1"/>
      <w:marLeft w:val="0"/>
      <w:marRight w:val="0"/>
      <w:marTop w:val="0"/>
      <w:marBottom w:val="0"/>
      <w:divBdr>
        <w:top w:val="none" w:sz="0" w:space="0" w:color="auto"/>
        <w:left w:val="none" w:sz="0" w:space="0" w:color="auto"/>
        <w:bottom w:val="none" w:sz="0" w:space="0" w:color="auto"/>
        <w:right w:val="none" w:sz="0" w:space="0" w:color="auto"/>
      </w:divBdr>
    </w:div>
    <w:div w:id="1151412213">
      <w:bodyDiv w:val="1"/>
      <w:marLeft w:val="0"/>
      <w:marRight w:val="0"/>
      <w:marTop w:val="0"/>
      <w:marBottom w:val="0"/>
      <w:divBdr>
        <w:top w:val="none" w:sz="0" w:space="0" w:color="auto"/>
        <w:left w:val="none" w:sz="0" w:space="0" w:color="auto"/>
        <w:bottom w:val="none" w:sz="0" w:space="0" w:color="auto"/>
        <w:right w:val="none" w:sz="0" w:space="0" w:color="auto"/>
      </w:divBdr>
    </w:div>
    <w:div w:id="1192692379">
      <w:bodyDiv w:val="1"/>
      <w:marLeft w:val="0"/>
      <w:marRight w:val="0"/>
      <w:marTop w:val="0"/>
      <w:marBottom w:val="0"/>
      <w:divBdr>
        <w:top w:val="none" w:sz="0" w:space="0" w:color="auto"/>
        <w:left w:val="none" w:sz="0" w:space="0" w:color="auto"/>
        <w:bottom w:val="none" w:sz="0" w:space="0" w:color="auto"/>
        <w:right w:val="none" w:sz="0" w:space="0" w:color="auto"/>
      </w:divBdr>
    </w:div>
    <w:div w:id="1218860916">
      <w:bodyDiv w:val="1"/>
      <w:marLeft w:val="0"/>
      <w:marRight w:val="0"/>
      <w:marTop w:val="0"/>
      <w:marBottom w:val="0"/>
      <w:divBdr>
        <w:top w:val="none" w:sz="0" w:space="0" w:color="auto"/>
        <w:left w:val="none" w:sz="0" w:space="0" w:color="auto"/>
        <w:bottom w:val="none" w:sz="0" w:space="0" w:color="auto"/>
        <w:right w:val="none" w:sz="0" w:space="0" w:color="auto"/>
      </w:divBdr>
    </w:div>
    <w:div w:id="1250579500">
      <w:bodyDiv w:val="1"/>
      <w:marLeft w:val="0"/>
      <w:marRight w:val="0"/>
      <w:marTop w:val="0"/>
      <w:marBottom w:val="0"/>
      <w:divBdr>
        <w:top w:val="none" w:sz="0" w:space="0" w:color="auto"/>
        <w:left w:val="none" w:sz="0" w:space="0" w:color="auto"/>
        <w:bottom w:val="none" w:sz="0" w:space="0" w:color="auto"/>
        <w:right w:val="none" w:sz="0" w:space="0" w:color="auto"/>
      </w:divBdr>
    </w:div>
    <w:div w:id="1302344426">
      <w:bodyDiv w:val="1"/>
      <w:marLeft w:val="0"/>
      <w:marRight w:val="0"/>
      <w:marTop w:val="0"/>
      <w:marBottom w:val="0"/>
      <w:divBdr>
        <w:top w:val="none" w:sz="0" w:space="0" w:color="auto"/>
        <w:left w:val="none" w:sz="0" w:space="0" w:color="auto"/>
        <w:bottom w:val="none" w:sz="0" w:space="0" w:color="auto"/>
        <w:right w:val="none" w:sz="0" w:space="0" w:color="auto"/>
      </w:divBdr>
      <w:divsChild>
        <w:div w:id="812717699">
          <w:marLeft w:val="0"/>
          <w:marRight w:val="0"/>
          <w:marTop w:val="0"/>
          <w:marBottom w:val="0"/>
          <w:divBdr>
            <w:top w:val="none" w:sz="0" w:space="0" w:color="auto"/>
            <w:left w:val="none" w:sz="0" w:space="0" w:color="auto"/>
            <w:bottom w:val="none" w:sz="0" w:space="0" w:color="auto"/>
            <w:right w:val="none" w:sz="0" w:space="0" w:color="auto"/>
          </w:divBdr>
        </w:div>
        <w:div w:id="684358577">
          <w:marLeft w:val="0"/>
          <w:marRight w:val="0"/>
          <w:marTop w:val="0"/>
          <w:marBottom w:val="0"/>
          <w:divBdr>
            <w:top w:val="none" w:sz="0" w:space="0" w:color="auto"/>
            <w:left w:val="none" w:sz="0" w:space="0" w:color="auto"/>
            <w:bottom w:val="none" w:sz="0" w:space="0" w:color="auto"/>
            <w:right w:val="none" w:sz="0" w:space="0" w:color="auto"/>
          </w:divBdr>
        </w:div>
        <w:div w:id="1618298359">
          <w:marLeft w:val="0"/>
          <w:marRight w:val="0"/>
          <w:marTop w:val="0"/>
          <w:marBottom w:val="0"/>
          <w:divBdr>
            <w:top w:val="none" w:sz="0" w:space="0" w:color="auto"/>
            <w:left w:val="none" w:sz="0" w:space="0" w:color="auto"/>
            <w:bottom w:val="none" w:sz="0" w:space="0" w:color="auto"/>
            <w:right w:val="none" w:sz="0" w:space="0" w:color="auto"/>
          </w:divBdr>
        </w:div>
        <w:div w:id="783572530">
          <w:marLeft w:val="0"/>
          <w:marRight w:val="0"/>
          <w:marTop w:val="0"/>
          <w:marBottom w:val="0"/>
          <w:divBdr>
            <w:top w:val="none" w:sz="0" w:space="0" w:color="auto"/>
            <w:left w:val="none" w:sz="0" w:space="0" w:color="auto"/>
            <w:bottom w:val="none" w:sz="0" w:space="0" w:color="auto"/>
            <w:right w:val="none" w:sz="0" w:space="0" w:color="auto"/>
          </w:divBdr>
        </w:div>
        <w:div w:id="1204560656">
          <w:marLeft w:val="0"/>
          <w:marRight w:val="0"/>
          <w:marTop w:val="0"/>
          <w:marBottom w:val="0"/>
          <w:divBdr>
            <w:top w:val="none" w:sz="0" w:space="0" w:color="auto"/>
            <w:left w:val="none" w:sz="0" w:space="0" w:color="auto"/>
            <w:bottom w:val="none" w:sz="0" w:space="0" w:color="auto"/>
            <w:right w:val="none" w:sz="0" w:space="0" w:color="auto"/>
          </w:divBdr>
        </w:div>
        <w:div w:id="645012676">
          <w:marLeft w:val="0"/>
          <w:marRight w:val="0"/>
          <w:marTop w:val="0"/>
          <w:marBottom w:val="0"/>
          <w:divBdr>
            <w:top w:val="none" w:sz="0" w:space="0" w:color="auto"/>
            <w:left w:val="none" w:sz="0" w:space="0" w:color="auto"/>
            <w:bottom w:val="none" w:sz="0" w:space="0" w:color="auto"/>
            <w:right w:val="none" w:sz="0" w:space="0" w:color="auto"/>
          </w:divBdr>
        </w:div>
        <w:div w:id="698238718">
          <w:marLeft w:val="0"/>
          <w:marRight w:val="0"/>
          <w:marTop w:val="0"/>
          <w:marBottom w:val="0"/>
          <w:divBdr>
            <w:top w:val="none" w:sz="0" w:space="0" w:color="auto"/>
            <w:left w:val="none" w:sz="0" w:space="0" w:color="auto"/>
            <w:bottom w:val="none" w:sz="0" w:space="0" w:color="auto"/>
            <w:right w:val="none" w:sz="0" w:space="0" w:color="auto"/>
          </w:divBdr>
        </w:div>
        <w:div w:id="268314596">
          <w:marLeft w:val="0"/>
          <w:marRight w:val="0"/>
          <w:marTop w:val="0"/>
          <w:marBottom w:val="0"/>
          <w:divBdr>
            <w:top w:val="none" w:sz="0" w:space="0" w:color="auto"/>
            <w:left w:val="none" w:sz="0" w:space="0" w:color="auto"/>
            <w:bottom w:val="none" w:sz="0" w:space="0" w:color="auto"/>
            <w:right w:val="none" w:sz="0" w:space="0" w:color="auto"/>
          </w:divBdr>
        </w:div>
        <w:div w:id="1707293340">
          <w:marLeft w:val="0"/>
          <w:marRight w:val="0"/>
          <w:marTop w:val="0"/>
          <w:marBottom w:val="0"/>
          <w:divBdr>
            <w:top w:val="none" w:sz="0" w:space="0" w:color="auto"/>
            <w:left w:val="none" w:sz="0" w:space="0" w:color="auto"/>
            <w:bottom w:val="none" w:sz="0" w:space="0" w:color="auto"/>
            <w:right w:val="none" w:sz="0" w:space="0" w:color="auto"/>
          </w:divBdr>
        </w:div>
        <w:div w:id="393503544">
          <w:marLeft w:val="0"/>
          <w:marRight w:val="0"/>
          <w:marTop w:val="0"/>
          <w:marBottom w:val="0"/>
          <w:divBdr>
            <w:top w:val="none" w:sz="0" w:space="0" w:color="auto"/>
            <w:left w:val="none" w:sz="0" w:space="0" w:color="auto"/>
            <w:bottom w:val="none" w:sz="0" w:space="0" w:color="auto"/>
            <w:right w:val="none" w:sz="0" w:space="0" w:color="auto"/>
          </w:divBdr>
        </w:div>
        <w:div w:id="23793557">
          <w:marLeft w:val="0"/>
          <w:marRight w:val="0"/>
          <w:marTop w:val="0"/>
          <w:marBottom w:val="0"/>
          <w:divBdr>
            <w:top w:val="none" w:sz="0" w:space="0" w:color="auto"/>
            <w:left w:val="none" w:sz="0" w:space="0" w:color="auto"/>
            <w:bottom w:val="none" w:sz="0" w:space="0" w:color="auto"/>
            <w:right w:val="none" w:sz="0" w:space="0" w:color="auto"/>
          </w:divBdr>
        </w:div>
        <w:div w:id="1370107818">
          <w:marLeft w:val="0"/>
          <w:marRight w:val="0"/>
          <w:marTop w:val="0"/>
          <w:marBottom w:val="0"/>
          <w:divBdr>
            <w:top w:val="none" w:sz="0" w:space="0" w:color="auto"/>
            <w:left w:val="none" w:sz="0" w:space="0" w:color="auto"/>
            <w:bottom w:val="none" w:sz="0" w:space="0" w:color="auto"/>
            <w:right w:val="none" w:sz="0" w:space="0" w:color="auto"/>
          </w:divBdr>
        </w:div>
        <w:div w:id="814495916">
          <w:marLeft w:val="0"/>
          <w:marRight w:val="0"/>
          <w:marTop w:val="0"/>
          <w:marBottom w:val="0"/>
          <w:divBdr>
            <w:top w:val="none" w:sz="0" w:space="0" w:color="auto"/>
            <w:left w:val="none" w:sz="0" w:space="0" w:color="auto"/>
            <w:bottom w:val="none" w:sz="0" w:space="0" w:color="auto"/>
            <w:right w:val="none" w:sz="0" w:space="0" w:color="auto"/>
          </w:divBdr>
        </w:div>
        <w:div w:id="741676999">
          <w:marLeft w:val="0"/>
          <w:marRight w:val="0"/>
          <w:marTop w:val="0"/>
          <w:marBottom w:val="0"/>
          <w:divBdr>
            <w:top w:val="none" w:sz="0" w:space="0" w:color="auto"/>
            <w:left w:val="none" w:sz="0" w:space="0" w:color="auto"/>
            <w:bottom w:val="none" w:sz="0" w:space="0" w:color="auto"/>
            <w:right w:val="none" w:sz="0" w:space="0" w:color="auto"/>
          </w:divBdr>
        </w:div>
      </w:divsChild>
    </w:div>
    <w:div w:id="1346857750">
      <w:bodyDiv w:val="1"/>
      <w:marLeft w:val="0"/>
      <w:marRight w:val="0"/>
      <w:marTop w:val="0"/>
      <w:marBottom w:val="0"/>
      <w:divBdr>
        <w:top w:val="none" w:sz="0" w:space="0" w:color="auto"/>
        <w:left w:val="none" w:sz="0" w:space="0" w:color="auto"/>
        <w:bottom w:val="none" w:sz="0" w:space="0" w:color="auto"/>
        <w:right w:val="none" w:sz="0" w:space="0" w:color="auto"/>
      </w:divBdr>
    </w:div>
    <w:div w:id="1401252709">
      <w:bodyDiv w:val="1"/>
      <w:marLeft w:val="0"/>
      <w:marRight w:val="0"/>
      <w:marTop w:val="0"/>
      <w:marBottom w:val="0"/>
      <w:divBdr>
        <w:top w:val="none" w:sz="0" w:space="0" w:color="auto"/>
        <w:left w:val="none" w:sz="0" w:space="0" w:color="auto"/>
        <w:bottom w:val="none" w:sz="0" w:space="0" w:color="auto"/>
        <w:right w:val="none" w:sz="0" w:space="0" w:color="auto"/>
      </w:divBdr>
    </w:div>
    <w:div w:id="1507750490">
      <w:bodyDiv w:val="1"/>
      <w:marLeft w:val="0"/>
      <w:marRight w:val="0"/>
      <w:marTop w:val="0"/>
      <w:marBottom w:val="0"/>
      <w:divBdr>
        <w:top w:val="none" w:sz="0" w:space="0" w:color="auto"/>
        <w:left w:val="none" w:sz="0" w:space="0" w:color="auto"/>
        <w:bottom w:val="none" w:sz="0" w:space="0" w:color="auto"/>
        <w:right w:val="none" w:sz="0" w:space="0" w:color="auto"/>
      </w:divBdr>
    </w:div>
    <w:div w:id="1554120784">
      <w:bodyDiv w:val="1"/>
      <w:marLeft w:val="0"/>
      <w:marRight w:val="0"/>
      <w:marTop w:val="0"/>
      <w:marBottom w:val="0"/>
      <w:divBdr>
        <w:top w:val="none" w:sz="0" w:space="0" w:color="auto"/>
        <w:left w:val="none" w:sz="0" w:space="0" w:color="auto"/>
        <w:bottom w:val="none" w:sz="0" w:space="0" w:color="auto"/>
        <w:right w:val="none" w:sz="0" w:space="0" w:color="auto"/>
      </w:divBdr>
      <w:divsChild>
        <w:div w:id="716441189">
          <w:marLeft w:val="0"/>
          <w:marRight w:val="0"/>
          <w:marTop w:val="0"/>
          <w:marBottom w:val="0"/>
          <w:divBdr>
            <w:top w:val="none" w:sz="0" w:space="0" w:color="auto"/>
            <w:left w:val="none" w:sz="0" w:space="0" w:color="auto"/>
            <w:bottom w:val="none" w:sz="0" w:space="0" w:color="auto"/>
            <w:right w:val="none" w:sz="0" w:space="0" w:color="auto"/>
          </w:divBdr>
        </w:div>
        <w:div w:id="1258978265">
          <w:marLeft w:val="0"/>
          <w:marRight w:val="0"/>
          <w:marTop w:val="0"/>
          <w:marBottom w:val="0"/>
          <w:divBdr>
            <w:top w:val="none" w:sz="0" w:space="0" w:color="auto"/>
            <w:left w:val="none" w:sz="0" w:space="0" w:color="auto"/>
            <w:bottom w:val="none" w:sz="0" w:space="0" w:color="auto"/>
            <w:right w:val="none" w:sz="0" w:space="0" w:color="auto"/>
          </w:divBdr>
        </w:div>
      </w:divsChild>
    </w:div>
    <w:div w:id="1568882665">
      <w:bodyDiv w:val="1"/>
      <w:marLeft w:val="0"/>
      <w:marRight w:val="0"/>
      <w:marTop w:val="0"/>
      <w:marBottom w:val="0"/>
      <w:divBdr>
        <w:top w:val="none" w:sz="0" w:space="0" w:color="auto"/>
        <w:left w:val="none" w:sz="0" w:space="0" w:color="auto"/>
        <w:bottom w:val="none" w:sz="0" w:space="0" w:color="auto"/>
        <w:right w:val="none" w:sz="0" w:space="0" w:color="auto"/>
      </w:divBdr>
    </w:div>
    <w:div w:id="1602296613">
      <w:bodyDiv w:val="1"/>
      <w:marLeft w:val="0"/>
      <w:marRight w:val="0"/>
      <w:marTop w:val="0"/>
      <w:marBottom w:val="0"/>
      <w:divBdr>
        <w:top w:val="none" w:sz="0" w:space="0" w:color="auto"/>
        <w:left w:val="none" w:sz="0" w:space="0" w:color="auto"/>
        <w:bottom w:val="none" w:sz="0" w:space="0" w:color="auto"/>
        <w:right w:val="none" w:sz="0" w:space="0" w:color="auto"/>
      </w:divBdr>
    </w:div>
    <w:div w:id="1634172693">
      <w:bodyDiv w:val="1"/>
      <w:marLeft w:val="0"/>
      <w:marRight w:val="0"/>
      <w:marTop w:val="0"/>
      <w:marBottom w:val="0"/>
      <w:divBdr>
        <w:top w:val="none" w:sz="0" w:space="0" w:color="auto"/>
        <w:left w:val="none" w:sz="0" w:space="0" w:color="auto"/>
        <w:bottom w:val="none" w:sz="0" w:space="0" w:color="auto"/>
        <w:right w:val="none" w:sz="0" w:space="0" w:color="auto"/>
      </w:divBdr>
    </w:div>
    <w:div w:id="1652099297">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01873851">
      <w:bodyDiv w:val="1"/>
      <w:marLeft w:val="0"/>
      <w:marRight w:val="0"/>
      <w:marTop w:val="0"/>
      <w:marBottom w:val="0"/>
      <w:divBdr>
        <w:top w:val="none" w:sz="0" w:space="0" w:color="auto"/>
        <w:left w:val="none" w:sz="0" w:space="0" w:color="auto"/>
        <w:bottom w:val="none" w:sz="0" w:space="0" w:color="auto"/>
        <w:right w:val="none" w:sz="0" w:space="0" w:color="auto"/>
      </w:divBdr>
    </w:div>
    <w:div w:id="1803497438">
      <w:bodyDiv w:val="1"/>
      <w:marLeft w:val="0"/>
      <w:marRight w:val="0"/>
      <w:marTop w:val="0"/>
      <w:marBottom w:val="0"/>
      <w:divBdr>
        <w:top w:val="none" w:sz="0" w:space="0" w:color="auto"/>
        <w:left w:val="none" w:sz="0" w:space="0" w:color="auto"/>
        <w:bottom w:val="none" w:sz="0" w:space="0" w:color="auto"/>
        <w:right w:val="none" w:sz="0" w:space="0" w:color="auto"/>
      </w:divBdr>
      <w:divsChild>
        <w:div w:id="1535651602">
          <w:marLeft w:val="0"/>
          <w:marRight w:val="0"/>
          <w:marTop w:val="0"/>
          <w:marBottom w:val="0"/>
          <w:divBdr>
            <w:top w:val="none" w:sz="0" w:space="0" w:color="auto"/>
            <w:left w:val="none" w:sz="0" w:space="0" w:color="auto"/>
            <w:bottom w:val="none" w:sz="0" w:space="0" w:color="auto"/>
            <w:right w:val="none" w:sz="0" w:space="0" w:color="auto"/>
          </w:divBdr>
        </w:div>
        <w:div w:id="1624267154">
          <w:marLeft w:val="0"/>
          <w:marRight w:val="0"/>
          <w:marTop w:val="0"/>
          <w:marBottom w:val="0"/>
          <w:divBdr>
            <w:top w:val="none" w:sz="0" w:space="0" w:color="auto"/>
            <w:left w:val="none" w:sz="0" w:space="0" w:color="auto"/>
            <w:bottom w:val="none" w:sz="0" w:space="0" w:color="auto"/>
            <w:right w:val="none" w:sz="0" w:space="0" w:color="auto"/>
          </w:divBdr>
        </w:div>
      </w:divsChild>
    </w:div>
    <w:div w:id="1909068648">
      <w:bodyDiv w:val="1"/>
      <w:marLeft w:val="0"/>
      <w:marRight w:val="0"/>
      <w:marTop w:val="0"/>
      <w:marBottom w:val="0"/>
      <w:divBdr>
        <w:top w:val="none" w:sz="0" w:space="0" w:color="auto"/>
        <w:left w:val="none" w:sz="0" w:space="0" w:color="auto"/>
        <w:bottom w:val="none" w:sz="0" w:space="0" w:color="auto"/>
        <w:right w:val="none" w:sz="0" w:space="0" w:color="auto"/>
      </w:divBdr>
    </w:div>
    <w:div w:id="1976763275">
      <w:bodyDiv w:val="1"/>
      <w:marLeft w:val="0"/>
      <w:marRight w:val="0"/>
      <w:marTop w:val="0"/>
      <w:marBottom w:val="0"/>
      <w:divBdr>
        <w:top w:val="none" w:sz="0" w:space="0" w:color="auto"/>
        <w:left w:val="none" w:sz="0" w:space="0" w:color="auto"/>
        <w:bottom w:val="none" w:sz="0" w:space="0" w:color="auto"/>
        <w:right w:val="none" w:sz="0" w:space="0" w:color="auto"/>
      </w:divBdr>
    </w:div>
    <w:div w:id="2058119436">
      <w:bodyDiv w:val="1"/>
      <w:marLeft w:val="0"/>
      <w:marRight w:val="0"/>
      <w:marTop w:val="0"/>
      <w:marBottom w:val="0"/>
      <w:divBdr>
        <w:top w:val="none" w:sz="0" w:space="0" w:color="auto"/>
        <w:left w:val="none" w:sz="0" w:space="0" w:color="auto"/>
        <w:bottom w:val="none" w:sz="0" w:space="0" w:color="auto"/>
        <w:right w:val="none" w:sz="0" w:space="0" w:color="auto"/>
      </w:divBdr>
    </w:div>
    <w:div w:id="2134322008">
      <w:bodyDiv w:val="1"/>
      <w:marLeft w:val="0"/>
      <w:marRight w:val="0"/>
      <w:marTop w:val="0"/>
      <w:marBottom w:val="0"/>
      <w:divBdr>
        <w:top w:val="none" w:sz="0" w:space="0" w:color="auto"/>
        <w:left w:val="none" w:sz="0" w:space="0" w:color="auto"/>
        <w:bottom w:val="none" w:sz="0" w:space="0" w:color="auto"/>
        <w:right w:val="none" w:sz="0" w:space="0" w:color="auto"/>
      </w:divBdr>
    </w:div>
    <w:div w:id="21372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8961-4576-A943-950A-D04B01E7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4427</Words>
  <Characters>25235</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nmeict</dc:creator>
  <cp:lastModifiedBy>dp</cp:lastModifiedBy>
  <cp:revision>5</cp:revision>
  <cp:lastPrinted>2018-07-06T05:41:00Z</cp:lastPrinted>
  <dcterms:created xsi:type="dcterms:W3CDTF">2018-07-06T05:34:00Z</dcterms:created>
  <dcterms:modified xsi:type="dcterms:W3CDTF">2018-07-10T09:27:00Z</dcterms:modified>
</cp:coreProperties>
</file>